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265E1">
      <w:pPr>
        <w:pStyle w:val="2"/>
        <w:spacing w:line="243" w:lineRule="auto"/>
      </w:pPr>
    </w:p>
    <w:p w14:paraId="26502BEC">
      <w:pPr>
        <w:pStyle w:val="2"/>
        <w:spacing w:line="244" w:lineRule="auto"/>
      </w:pPr>
    </w:p>
    <w:p w14:paraId="74EBFCE7">
      <w:pPr>
        <w:pStyle w:val="2"/>
        <w:spacing w:line="244" w:lineRule="auto"/>
      </w:pPr>
    </w:p>
    <w:p w14:paraId="3015F29F">
      <w:pPr>
        <w:pStyle w:val="2"/>
        <w:spacing w:line="244" w:lineRule="auto"/>
      </w:pPr>
    </w:p>
    <w:p w14:paraId="1B8A96D9">
      <w:pPr>
        <w:pStyle w:val="2"/>
        <w:spacing w:line="244" w:lineRule="auto"/>
      </w:pPr>
    </w:p>
    <w:p w14:paraId="2D57044A">
      <w:pPr>
        <w:pStyle w:val="2"/>
        <w:spacing w:line="244" w:lineRule="auto"/>
      </w:pPr>
    </w:p>
    <w:p w14:paraId="1CB8BA5A">
      <w:pPr>
        <w:pStyle w:val="2"/>
        <w:spacing w:line="244" w:lineRule="auto"/>
      </w:pPr>
    </w:p>
    <w:p w14:paraId="7DE04FEA">
      <w:pPr>
        <w:pStyle w:val="2"/>
        <w:spacing w:line="244" w:lineRule="auto"/>
      </w:pPr>
    </w:p>
    <w:p w14:paraId="37E6AAC9">
      <w:pPr>
        <w:pStyle w:val="2"/>
        <w:spacing w:line="244" w:lineRule="auto"/>
      </w:pPr>
    </w:p>
    <w:p w14:paraId="4995B963">
      <w:pPr>
        <w:pStyle w:val="2"/>
        <w:spacing w:line="244" w:lineRule="auto"/>
      </w:pPr>
    </w:p>
    <w:p w14:paraId="42428C23">
      <w:pPr>
        <w:pStyle w:val="2"/>
        <w:spacing w:line="244" w:lineRule="auto"/>
      </w:pPr>
    </w:p>
    <w:p w14:paraId="489A893F">
      <w:pPr>
        <w:pStyle w:val="2"/>
        <w:spacing w:line="244" w:lineRule="auto"/>
      </w:pPr>
    </w:p>
    <w:p w14:paraId="7678C930">
      <w:pPr>
        <w:pStyle w:val="2"/>
        <w:spacing w:line="244" w:lineRule="auto"/>
      </w:pPr>
    </w:p>
    <w:p w14:paraId="0733C080">
      <w:pPr>
        <w:pStyle w:val="2"/>
        <w:spacing w:line="244" w:lineRule="auto"/>
      </w:pPr>
    </w:p>
    <w:p w14:paraId="67C6EB21">
      <w:pPr>
        <w:pStyle w:val="2"/>
        <w:spacing w:line="244" w:lineRule="auto"/>
      </w:pPr>
    </w:p>
    <w:p w14:paraId="7D289EF5">
      <w:pPr>
        <w:pStyle w:val="2"/>
        <w:spacing w:line="244" w:lineRule="auto"/>
      </w:pPr>
    </w:p>
    <w:p w14:paraId="7C2F7A3E">
      <w:pPr>
        <w:spacing w:before="275" w:line="205" w:lineRule="auto"/>
        <w:ind w:left="2916"/>
        <w:outlineLvl w:val="0"/>
        <w:rPr>
          <w:rFonts w:ascii="方正小标宋简体" w:hAnsi="方正小标宋简体" w:eastAsia="方正小标宋简体" w:cs="方正小标宋简体"/>
          <w:sz w:val="71"/>
          <w:szCs w:val="71"/>
        </w:rPr>
      </w:pPr>
      <w:bookmarkStart w:id="79" w:name="_GoBack"/>
      <w:bookmarkEnd w:id="79"/>
      <w:r>
        <w:rPr>
          <w:rFonts w:ascii="Times New Roman" w:hAnsi="Times New Roman" w:eastAsia="Times New Roman" w:cs="Times New Roman"/>
          <w:b/>
          <w:bCs/>
          <w:spacing w:val="3"/>
          <w:sz w:val="71"/>
          <w:szCs w:val="71"/>
        </w:rPr>
        <w:t>2023</w:t>
      </w:r>
      <w:r>
        <w:rPr>
          <w:rFonts w:ascii="方正小标宋简体" w:hAnsi="方正小标宋简体" w:eastAsia="方正小标宋简体" w:cs="方正小标宋简体"/>
          <w:spacing w:val="3"/>
          <w:sz w:val="71"/>
          <w:szCs w:val="71"/>
        </w:rPr>
        <w:t>年度</w:t>
      </w:r>
    </w:p>
    <w:p w14:paraId="6FFB5768">
      <w:pPr>
        <w:pStyle w:val="2"/>
        <w:spacing w:line="413" w:lineRule="auto"/>
      </w:pPr>
    </w:p>
    <w:p w14:paraId="71CDD79F">
      <w:pPr>
        <w:spacing w:before="275" w:line="207" w:lineRule="auto"/>
        <w:jc w:val="right"/>
        <w:rPr>
          <w:rFonts w:ascii="方正小标宋简体" w:hAnsi="方正小标宋简体" w:eastAsia="方正小标宋简体" w:cs="方正小标宋简体"/>
          <w:sz w:val="71"/>
          <w:szCs w:val="71"/>
        </w:rPr>
      </w:pPr>
      <w:r>
        <w:rPr>
          <w:rFonts w:ascii="方正小标宋简体" w:hAnsi="方正小标宋简体" w:eastAsia="方正小标宋简体" w:cs="方正小标宋简体"/>
          <w:spacing w:val="8"/>
          <w:sz w:val="71"/>
          <w:szCs w:val="71"/>
        </w:rPr>
        <w:t>德阳市罗江区调元镇卫生院</w:t>
      </w:r>
    </w:p>
    <w:p w14:paraId="76BE7076">
      <w:pPr>
        <w:pStyle w:val="2"/>
        <w:spacing w:line="410" w:lineRule="auto"/>
      </w:pPr>
    </w:p>
    <w:p w14:paraId="67D2BC2C">
      <w:pPr>
        <w:spacing w:before="275" w:line="207" w:lineRule="auto"/>
        <w:ind w:left="2907"/>
        <w:outlineLvl w:val="0"/>
        <w:rPr>
          <w:rFonts w:ascii="方正小标宋简体" w:hAnsi="方正小标宋简体" w:eastAsia="方正小标宋简体" w:cs="方正小标宋简体"/>
          <w:sz w:val="71"/>
          <w:szCs w:val="71"/>
        </w:rPr>
      </w:pPr>
      <w:r>
        <w:rPr>
          <w:rFonts w:ascii="方正小标宋简体" w:hAnsi="方正小标宋简体" w:eastAsia="方正小标宋简体" w:cs="方正小标宋简体"/>
          <w:spacing w:val="7"/>
          <w:sz w:val="71"/>
          <w:szCs w:val="71"/>
        </w:rPr>
        <w:t>单位决算</w:t>
      </w:r>
    </w:p>
    <w:p w14:paraId="47388CF8">
      <w:pPr>
        <w:spacing w:line="207" w:lineRule="auto"/>
        <w:rPr>
          <w:rFonts w:ascii="方正小标宋简体" w:hAnsi="方正小标宋简体" w:eastAsia="方正小标宋简体" w:cs="方正小标宋简体"/>
          <w:sz w:val="71"/>
          <w:szCs w:val="71"/>
        </w:rPr>
        <w:sectPr>
          <w:headerReference r:id="rId5" w:type="default"/>
          <w:pgSz w:w="12240" w:h="15840"/>
          <w:pgMar w:top="400" w:right="1744" w:bottom="0" w:left="1836" w:header="0" w:footer="0" w:gutter="0"/>
          <w:cols w:space="720" w:num="1"/>
        </w:sectPr>
      </w:pPr>
    </w:p>
    <w:p w14:paraId="00A77D61">
      <w:pPr>
        <w:pStyle w:val="2"/>
        <w:spacing w:line="268" w:lineRule="auto"/>
      </w:pPr>
    </w:p>
    <w:p w14:paraId="7A730AAA">
      <w:pPr>
        <w:pStyle w:val="2"/>
        <w:spacing w:line="268" w:lineRule="auto"/>
      </w:pPr>
    </w:p>
    <w:p w14:paraId="3BC8E4FC">
      <w:pPr>
        <w:pStyle w:val="2"/>
        <w:spacing w:line="268" w:lineRule="auto"/>
      </w:pPr>
    </w:p>
    <w:p w14:paraId="60AA8C3E">
      <w:pPr>
        <w:pStyle w:val="2"/>
        <w:spacing w:line="268" w:lineRule="auto"/>
      </w:pPr>
    </w:p>
    <w:p w14:paraId="7B314E6F">
      <w:pPr>
        <w:pStyle w:val="2"/>
        <w:spacing w:line="269" w:lineRule="auto"/>
      </w:pPr>
    </w:p>
    <w:p w14:paraId="0C880D41">
      <w:pPr>
        <w:pStyle w:val="2"/>
        <w:spacing w:line="269" w:lineRule="auto"/>
      </w:pPr>
    </w:p>
    <w:p w14:paraId="726F8266">
      <w:pPr>
        <w:pStyle w:val="2"/>
        <w:spacing w:line="269" w:lineRule="auto"/>
      </w:pPr>
    </w:p>
    <w:sdt>
      <w:sdtPr>
        <w:rPr>
          <w:rFonts w:ascii="黑体" w:hAnsi="黑体" w:eastAsia="黑体" w:cs="黑体"/>
          <w:sz w:val="47"/>
          <w:szCs w:val="47"/>
        </w:rPr>
        <w:id w:val="147482252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 w14:paraId="622AE8B4">
          <w:pPr>
            <w:spacing w:before="152" w:line="226" w:lineRule="auto"/>
            <w:ind w:left="4178"/>
            <w:rPr>
              <w:rFonts w:ascii="黑体" w:hAnsi="黑体" w:eastAsia="黑体" w:cs="黑体"/>
              <w:sz w:val="47"/>
              <w:szCs w:val="47"/>
            </w:rPr>
          </w:pPr>
          <w:bookmarkStart w:id="0" w:name="bookmark1"/>
          <w:bookmarkEnd w:id="0"/>
          <w:r>
            <w:rPr>
              <w:rFonts w:ascii="黑体" w:hAnsi="黑体" w:eastAsia="黑体" w:cs="黑体"/>
              <w:spacing w:val="-30"/>
              <w:sz w:val="47"/>
              <w:szCs w:val="47"/>
            </w:rPr>
            <w:t>目录</w:t>
          </w:r>
        </w:p>
        <w:p w14:paraId="01EA104A">
          <w:pPr>
            <w:pStyle w:val="2"/>
            <w:spacing w:line="381" w:lineRule="auto"/>
          </w:pPr>
        </w:p>
        <w:p w14:paraId="179A900D">
          <w:pPr>
            <w:spacing w:before="91" w:line="221" w:lineRule="auto"/>
            <w:ind w:left="2923"/>
            <w:rPr>
              <w:rFonts w:ascii="FangSong_GB2312" w:hAnsi="FangSong_GB2312" w:eastAsia="FangSong_GB2312" w:cs="FangSong_GB2312"/>
              <w:sz w:val="28"/>
              <w:szCs w:val="28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  <w:t>公开时间：2024年10月25</w:t>
          </w:r>
          <w:r>
            <w:rPr>
              <w:rFonts w:ascii="FangSong_GB2312" w:hAnsi="FangSong_GB2312" w:eastAsia="FangSong_GB2312" w:cs="FangSong_GB2312"/>
              <w:spacing w:val="-54"/>
              <w:sz w:val="28"/>
              <w:szCs w:val="28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  <w:t>日</w:t>
          </w:r>
          <w:r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  <w:fldChar w:fldCharType="end"/>
          </w:r>
        </w:p>
        <w:p w14:paraId="65882317">
          <w:pPr>
            <w:tabs>
              <w:tab w:val="right" w:leader="dot" w:pos="9170"/>
            </w:tabs>
            <w:spacing w:before="298" w:line="187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第一部分 单位概况</w:t>
          </w:r>
          <w:r>
            <w:rPr>
              <w:rFonts w:ascii="黑体" w:hAnsi="黑体" w:eastAsia="黑体" w:cs="黑体"/>
              <w:spacing w:val="-65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fldChar w:fldCharType="end"/>
          </w:r>
        </w:p>
        <w:p w14:paraId="46D5B36A">
          <w:pPr>
            <w:tabs>
              <w:tab w:val="right" w:leader="dot" w:pos="9170"/>
            </w:tabs>
            <w:spacing w:before="68" w:line="188" w:lineRule="auto"/>
            <w:ind w:left="483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3" w:name="bookmark5"/>
          <w:bookmarkEnd w:id="3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4"/>
              <w:szCs w:val="24"/>
            </w:rPr>
            <w:t>一、主要职责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fldChar w:fldCharType="end"/>
          </w:r>
        </w:p>
        <w:p w14:paraId="3F2C57FC">
          <w:pPr>
            <w:tabs>
              <w:tab w:val="right" w:leader="dot" w:pos="9170"/>
            </w:tabs>
            <w:spacing w:before="68" w:line="187" w:lineRule="auto"/>
            <w:ind w:left="483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4" w:name="bookmark7"/>
          <w:bookmarkEnd w:id="4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二、 机构设置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29"/>
              <w:sz w:val="24"/>
              <w:szCs w:val="24"/>
            </w:rPr>
            <w:fldChar w:fldCharType="end"/>
          </w:r>
        </w:p>
        <w:p w14:paraId="1479A34F">
          <w:pPr>
            <w:tabs>
              <w:tab w:val="right" w:leader="dot" w:pos="9170"/>
            </w:tabs>
            <w:spacing w:before="66" w:line="187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5" w:name="bookmark1"/>
          <w:bookmarkEnd w:id="5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第二部分 2022年度单位决算情况说明</w:t>
          </w:r>
          <w:r>
            <w:rPr>
              <w:rFonts w:ascii="黑体" w:hAnsi="黑体" w:eastAsia="黑体" w:cs="黑体"/>
              <w:spacing w:val="-64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 w14:paraId="1F436AA7">
          <w:pPr>
            <w:tabs>
              <w:tab w:val="right" w:leader="dot" w:pos="9170"/>
            </w:tabs>
            <w:spacing w:before="69" w:line="187" w:lineRule="auto"/>
            <w:ind w:left="483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6" w:name="bookmark1"/>
          <w:bookmarkEnd w:id="6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一、收入支出决算总体情况说明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 w14:paraId="07BB482B">
          <w:pPr>
            <w:tabs>
              <w:tab w:val="right" w:leader="dot" w:pos="9170"/>
            </w:tabs>
            <w:spacing w:before="66" w:line="188" w:lineRule="auto"/>
            <w:ind w:left="483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7" w:name="bookmark1"/>
          <w:bookmarkEnd w:id="7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二、收入决算情况说明</w:t>
          </w:r>
          <w:r>
            <w:rPr>
              <w:rFonts w:ascii="黑体" w:hAnsi="黑体" w:eastAsia="黑体" w:cs="黑体"/>
              <w:spacing w:val="-66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6"/>
              <w:sz w:val="24"/>
              <w:szCs w:val="24"/>
            </w:rPr>
            <w:fldChar w:fldCharType="end"/>
          </w:r>
        </w:p>
        <w:p w14:paraId="69C963A3">
          <w:pPr>
            <w:tabs>
              <w:tab w:val="right" w:leader="dot" w:pos="9170"/>
            </w:tabs>
            <w:spacing w:before="68" w:line="187" w:lineRule="auto"/>
            <w:ind w:left="484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8" w:name="bookmark12"/>
          <w:bookmarkEnd w:id="8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三、支出决算情况说明</w:t>
          </w:r>
          <w:r>
            <w:rPr>
              <w:rFonts w:ascii="黑体" w:hAnsi="黑体" w:eastAsia="黑体" w:cs="黑体"/>
              <w:spacing w:val="-67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t>3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fldChar w:fldCharType="end"/>
          </w:r>
        </w:p>
        <w:p w14:paraId="495E4DC4">
          <w:pPr>
            <w:tabs>
              <w:tab w:val="right" w:leader="dot" w:pos="9170"/>
            </w:tabs>
            <w:spacing w:before="69" w:line="187" w:lineRule="auto"/>
            <w:ind w:left="494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9" w:name="bookmark14"/>
          <w:bookmarkEnd w:id="9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四、财政拨款收入支出决算总体情况说明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7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pacing w:val="-4"/>
              <w:sz w:val="24"/>
              <w:szCs w:val="24"/>
            </w:rPr>
            <w:fldChar w:fldCharType="end"/>
          </w:r>
        </w:p>
        <w:p w14:paraId="3B6093B0">
          <w:pPr>
            <w:tabs>
              <w:tab w:val="right" w:leader="dot" w:pos="9170"/>
            </w:tabs>
            <w:spacing w:before="67" w:line="187" w:lineRule="auto"/>
            <w:ind w:left="486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0" w:name="bookmark16"/>
          <w:bookmarkEnd w:id="10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五、一般公共预算财政拨款支出决算情况说明</w:t>
          </w:r>
          <w:r>
            <w:rPr>
              <w:rFonts w:ascii="黑体" w:hAnsi="黑体" w:eastAsia="黑体" w:cs="黑体"/>
              <w:spacing w:val="-69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79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2"/>
              <w:sz w:val="24"/>
              <w:szCs w:val="24"/>
            </w:rPr>
            <w:t>5</w:t>
          </w:r>
          <w:r>
            <w:rPr>
              <w:rFonts w:ascii="Times New Roman" w:hAnsi="Times New Roman" w:eastAsia="Times New Roman" w:cs="Times New Roman"/>
              <w:spacing w:val="-12"/>
              <w:sz w:val="24"/>
              <w:szCs w:val="24"/>
            </w:rPr>
            <w:fldChar w:fldCharType="end"/>
          </w:r>
        </w:p>
        <w:p w14:paraId="0065CE5A">
          <w:pPr>
            <w:tabs>
              <w:tab w:val="right" w:leader="dot" w:pos="9170"/>
            </w:tabs>
            <w:spacing w:before="70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1" w:name="bookmark18"/>
          <w:bookmarkEnd w:id="11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1"/>
              <w:sz w:val="24"/>
              <w:szCs w:val="24"/>
            </w:rPr>
            <w:t>（一）一般公共预算财政拨款支出决算总体情况。</w:t>
          </w:r>
          <w:r>
            <w:rPr>
              <w:rFonts w:ascii="FangSong_GB2312" w:hAnsi="FangSong_GB2312" w:eastAsia="FangSong_GB2312" w:cs="FangSong_GB2312"/>
              <w:spacing w:val="-56"/>
              <w:sz w:val="24"/>
              <w:szCs w:val="24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79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2"/>
              <w:sz w:val="24"/>
              <w:szCs w:val="24"/>
            </w:rPr>
            <w:t>5</w:t>
          </w:r>
          <w:r>
            <w:rPr>
              <w:rFonts w:ascii="Times New Roman" w:hAnsi="Times New Roman" w:eastAsia="Times New Roman" w:cs="Times New Roman"/>
              <w:spacing w:val="-12"/>
              <w:sz w:val="24"/>
              <w:szCs w:val="24"/>
            </w:rPr>
            <w:fldChar w:fldCharType="end"/>
          </w:r>
        </w:p>
        <w:p w14:paraId="2748841A">
          <w:pPr>
            <w:tabs>
              <w:tab w:val="right" w:leader="dot" w:pos="9170"/>
            </w:tabs>
            <w:spacing w:before="72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2" w:name="bookmark20"/>
          <w:bookmarkEnd w:id="12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1"/>
              <w:sz w:val="24"/>
              <w:szCs w:val="24"/>
            </w:rPr>
            <w:t>（二）一般公共预算财政拨款支出决算结构情况。</w:t>
          </w:r>
          <w:r>
            <w:rPr>
              <w:rFonts w:ascii="FangSong_GB2312" w:hAnsi="FangSong_GB2312" w:eastAsia="FangSong_GB2312" w:cs="FangSong_GB2312"/>
              <w:spacing w:val="-56"/>
              <w:sz w:val="24"/>
              <w:szCs w:val="24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8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sz w:val="24"/>
              <w:szCs w:val="24"/>
            </w:rPr>
            <w:t>6</w:t>
          </w:r>
          <w:r>
            <w:rPr>
              <w:rFonts w:ascii="Times New Roman" w:hAnsi="Times New Roman" w:eastAsia="Times New Roman" w:cs="Times New Roman"/>
              <w:spacing w:val="-11"/>
              <w:sz w:val="24"/>
              <w:szCs w:val="24"/>
            </w:rPr>
            <w:fldChar w:fldCharType="end"/>
          </w:r>
        </w:p>
        <w:p w14:paraId="4BEB8D0F">
          <w:pPr>
            <w:tabs>
              <w:tab w:val="right" w:leader="dot" w:pos="9170"/>
            </w:tabs>
            <w:spacing w:before="72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3" w:name="bookmark22"/>
          <w:bookmarkEnd w:id="13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8"/>
              <w:sz w:val="24"/>
              <w:szCs w:val="24"/>
            </w:rPr>
            <w:t>（三）一般公共预算财政拨款支出决算具体情况。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8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9"/>
              <w:sz w:val="24"/>
              <w:szCs w:val="24"/>
            </w:rPr>
            <w:t>7</w:t>
          </w:r>
          <w:r>
            <w:rPr>
              <w:rFonts w:ascii="Times New Roman" w:hAnsi="Times New Roman" w:eastAsia="Times New Roman" w:cs="Times New Roman"/>
              <w:spacing w:val="-9"/>
              <w:sz w:val="24"/>
              <w:szCs w:val="24"/>
            </w:rPr>
            <w:fldChar w:fldCharType="end"/>
          </w:r>
        </w:p>
        <w:p w14:paraId="7FF87124">
          <w:pPr>
            <w:tabs>
              <w:tab w:val="right" w:leader="dot" w:pos="9170"/>
            </w:tabs>
            <w:spacing w:before="71" w:line="187" w:lineRule="auto"/>
            <w:ind w:left="487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4" w:name="bookmark24"/>
          <w:bookmarkEnd w:id="1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六、一般公共预算财政拨款基本支出决算情况说明</w:t>
          </w:r>
          <w:r>
            <w:rPr>
              <w:rFonts w:ascii="黑体" w:hAnsi="黑体" w:eastAsia="黑体" w:cs="黑体"/>
              <w:spacing w:val="-68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t>9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fldChar w:fldCharType="end"/>
          </w:r>
        </w:p>
        <w:p w14:paraId="659D0E81">
          <w:pPr>
            <w:tabs>
              <w:tab w:val="right" w:leader="dot" w:pos="9170"/>
            </w:tabs>
            <w:spacing w:before="68" w:line="188" w:lineRule="auto"/>
            <w:ind w:left="479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5" w:name="bookmark26"/>
          <w:bookmarkEnd w:id="15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7"/>
              <w:sz w:val="24"/>
              <w:szCs w:val="24"/>
            </w:rPr>
            <w:t>七、“三公”经费财政拨款支出决算情况说明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t>9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fldChar w:fldCharType="end"/>
          </w:r>
        </w:p>
        <w:p w14:paraId="399C6CD9">
          <w:pPr>
            <w:tabs>
              <w:tab w:val="right" w:leader="dot" w:pos="9170"/>
            </w:tabs>
            <w:spacing w:before="68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6" w:name="bookmark28"/>
          <w:bookmarkEnd w:id="16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6"/>
              <w:sz w:val="24"/>
              <w:szCs w:val="24"/>
            </w:rPr>
            <w:t>（一）“三公”经费财政拨款支出决算总体情况说明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81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t>9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fldChar w:fldCharType="end"/>
          </w:r>
        </w:p>
        <w:p w14:paraId="504FABAF">
          <w:pPr>
            <w:tabs>
              <w:tab w:val="right" w:leader="dot" w:pos="9170"/>
            </w:tabs>
            <w:spacing w:before="71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7" w:name="bookmark30"/>
          <w:bookmarkEnd w:id="17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6"/>
              <w:sz w:val="24"/>
              <w:szCs w:val="24"/>
            </w:rPr>
            <w:t>（二）“三公”经费财政拨款支出决算具体情况说明</w:t>
          </w:r>
          <w:r>
            <w:rPr>
              <w:rFonts w:ascii="FangSong_GB2312" w:hAnsi="FangSong_GB2312" w:eastAsia="FangSong_GB2312" w:cs="FangSong_GB2312"/>
              <w:spacing w:val="-60"/>
              <w:sz w:val="24"/>
              <w:szCs w:val="24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1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9"/>
              <w:sz w:val="24"/>
              <w:szCs w:val="24"/>
            </w:rPr>
            <w:t>0</w:t>
          </w:r>
          <w:r>
            <w:rPr>
              <w:rFonts w:ascii="Times New Roman" w:hAnsi="Times New Roman" w:eastAsia="Times New Roman" w:cs="Times New Roman"/>
              <w:spacing w:val="-9"/>
              <w:sz w:val="24"/>
              <w:szCs w:val="24"/>
            </w:rPr>
            <w:fldChar w:fldCharType="end"/>
          </w:r>
        </w:p>
        <w:p w14:paraId="70E3B38A">
          <w:pPr>
            <w:tabs>
              <w:tab w:val="right" w:leader="dot" w:pos="9170"/>
            </w:tabs>
            <w:spacing w:before="72" w:line="187" w:lineRule="auto"/>
            <w:ind w:left="480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8" w:name="bookmark32"/>
          <w:bookmarkEnd w:id="18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八、政府性基金预算支出决算情况说明</w:t>
          </w:r>
          <w:r>
            <w:rPr>
              <w:rFonts w:ascii="黑体" w:hAnsi="黑体" w:eastAsia="黑体" w:cs="黑体"/>
              <w:spacing w:val="-66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05C0EE78">
          <w:pPr>
            <w:tabs>
              <w:tab w:val="right" w:leader="dot" w:pos="9170"/>
            </w:tabs>
            <w:spacing w:before="69" w:line="188" w:lineRule="auto"/>
            <w:ind w:left="48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9" w:name="bookmark34"/>
          <w:bookmarkEnd w:id="19"/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九、国有资本经营预算支出决算情况说明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720A6FD3">
          <w:pPr>
            <w:tabs>
              <w:tab w:val="right" w:leader="dot" w:pos="9170"/>
            </w:tabs>
            <w:spacing w:before="68" w:line="187" w:lineRule="auto"/>
            <w:ind w:left="482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0" w:name="bookmark36"/>
          <w:bookmarkEnd w:id="20"/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4"/>
              <w:szCs w:val="24"/>
            </w:rPr>
            <w:t>十、其他重要事项的情况说明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7E0459A7">
          <w:pPr>
            <w:tabs>
              <w:tab w:val="right" w:leader="dot" w:pos="9170"/>
            </w:tabs>
            <w:spacing w:before="66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1" w:name="bookmark38"/>
          <w:bookmarkEnd w:id="21"/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1"/>
              <w:sz w:val="24"/>
              <w:szCs w:val="24"/>
            </w:rPr>
            <w:t>（一）机关运行经费支出情况</w:t>
          </w:r>
          <w:r>
            <w:rPr>
              <w:rFonts w:ascii="FangSong_GB2312" w:hAnsi="FangSong_GB2312" w:eastAsia="FangSong_GB2312" w:cs="FangSong_GB2312"/>
              <w:spacing w:val="-65"/>
              <w:sz w:val="24"/>
              <w:szCs w:val="24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402EE946">
          <w:pPr>
            <w:tabs>
              <w:tab w:val="right" w:leader="dot" w:pos="9170"/>
            </w:tabs>
            <w:spacing w:before="73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2" w:name="bookmark40"/>
          <w:bookmarkEnd w:id="22"/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1"/>
              <w:sz w:val="24"/>
              <w:szCs w:val="24"/>
            </w:rPr>
            <w:t>（二）政府采购支出情况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6CC196C5">
          <w:pPr>
            <w:tabs>
              <w:tab w:val="right" w:leader="dot" w:pos="9170"/>
            </w:tabs>
            <w:spacing w:before="72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3" w:name="bookmark42"/>
          <w:bookmarkEnd w:id="23"/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1"/>
              <w:sz w:val="24"/>
              <w:szCs w:val="24"/>
            </w:rPr>
            <w:t>（三）国有资产占有使用情况</w:t>
          </w:r>
          <w:r>
            <w:rPr>
              <w:rFonts w:ascii="FangSong_GB2312" w:hAnsi="FangSong_GB2312" w:eastAsia="FangSong_GB2312" w:cs="FangSong_GB2312"/>
              <w:spacing w:val="-65"/>
              <w:sz w:val="24"/>
              <w:szCs w:val="24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47EB51EA">
          <w:pPr>
            <w:tabs>
              <w:tab w:val="right" w:leader="dot" w:pos="9170"/>
            </w:tabs>
            <w:spacing w:before="71" w:line="184" w:lineRule="auto"/>
            <w:ind w:left="955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4" w:name="bookmark44"/>
          <w:bookmarkEnd w:id="24"/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1"/>
              <w:sz w:val="24"/>
              <w:szCs w:val="24"/>
            </w:rPr>
            <w:t>（四）预算绩效管理情况。</w:t>
          </w:r>
          <w:r>
            <w:rPr>
              <w:rFonts w:ascii="FangSong_GB2312" w:hAnsi="FangSong_GB2312" w:eastAsia="FangSong_GB2312" w:cs="FangSong_GB2312"/>
              <w:spacing w:val="-66"/>
              <w:sz w:val="24"/>
              <w:szCs w:val="24"/>
            </w:rPr>
            <w:t xml:space="preserve"> </w:t>
          </w:r>
          <w:r>
            <w:rPr>
              <w:rFonts w:ascii="FangSong_GB2312" w:hAnsi="FangSong_GB2312" w:eastAsia="FangSong_GB2312" w:cs="FangSong_GB2312"/>
              <w:sz w:val="24"/>
              <w:szCs w:val="24"/>
            </w:rPr>
            <w:tab/>
          </w:r>
          <w:r>
            <w:rPr>
              <w:rFonts w:ascii="FangSong_GB2312" w:hAnsi="FangSong_GB2312" w:eastAsia="FangSong_GB2312" w:cs="FangSong_GB2312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0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10"/>
              <w:sz w:val="24"/>
              <w:szCs w:val="24"/>
            </w:rPr>
            <w:fldChar w:fldCharType="end"/>
          </w:r>
        </w:p>
        <w:p w14:paraId="720BBE49">
          <w:pPr>
            <w:tabs>
              <w:tab w:val="right" w:leader="dot" w:pos="9170"/>
            </w:tabs>
            <w:spacing w:before="73" w:line="187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5" w:name="bookmark46"/>
          <w:bookmarkEnd w:id="25"/>
          <w:r>
            <w:fldChar w:fldCharType="begin"/>
          </w:r>
          <w:r>
            <w:instrText xml:space="preserve"> HYPERLINK \l "bookmark47"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4"/>
              <w:szCs w:val="24"/>
            </w:rPr>
            <w:t>第三部分 名词解释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62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t>13</w:t>
          </w:r>
          <w:r>
            <w:rPr>
              <w:rFonts w:ascii="Times New Roman" w:hAnsi="Times New Roman" w:eastAsia="Times New Roman" w:cs="Times New Roman"/>
              <w:spacing w:val="-15"/>
              <w:sz w:val="24"/>
              <w:szCs w:val="24"/>
            </w:rPr>
            <w:fldChar w:fldCharType="end"/>
          </w:r>
        </w:p>
        <w:p w14:paraId="6D8D41BA">
          <w:pPr>
            <w:tabs>
              <w:tab w:val="right" w:leader="dot" w:pos="9170"/>
            </w:tabs>
            <w:spacing w:before="67" w:line="187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6" w:name="bookmark48"/>
          <w:bookmarkEnd w:id="26"/>
          <w:r>
            <w:fldChar w:fldCharType="begin"/>
          </w:r>
          <w:r>
            <w:instrText xml:space="preserve"> HYPERLINK \l "bookmark49"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24"/>
              <w:szCs w:val="24"/>
            </w:rPr>
            <w:t>第四部分</w:t>
          </w:r>
          <w:r>
            <w:rPr>
              <w:rFonts w:ascii="黑体" w:hAnsi="黑体" w:eastAsia="黑体" w:cs="黑体"/>
              <w:spacing w:val="25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6"/>
              <w:sz w:val="24"/>
              <w:szCs w:val="24"/>
            </w:rPr>
            <w:t>附件</w:t>
          </w:r>
          <w:r>
            <w:rPr>
              <w:rFonts w:ascii="黑体" w:hAnsi="黑体" w:eastAsia="黑体" w:cs="黑体"/>
              <w:spacing w:val="-7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20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</w:p>
        <w:p w14:paraId="533AABA0">
          <w:pPr>
            <w:tabs>
              <w:tab w:val="right" w:leader="dot" w:pos="9170"/>
            </w:tabs>
            <w:spacing w:before="68" w:line="222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27" w:name="bookmark50"/>
          <w:bookmarkEnd w:id="27"/>
          <w:bookmarkStart w:id="28" w:name="bookmark4"/>
          <w:bookmarkEnd w:id="28"/>
          <w:r>
            <w:fldChar w:fldCharType="begin"/>
          </w:r>
          <w:r>
            <w:instrText xml:space="preserve"> HYPERLINK \l "bookmark51"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24"/>
              <w:szCs w:val="24"/>
            </w:rPr>
            <w:t>第五部分</w:t>
          </w:r>
          <w:r>
            <w:rPr>
              <w:rFonts w:ascii="黑体" w:hAnsi="黑体" w:eastAsia="黑体" w:cs="黑体"/>
              <w:spacing w:val="25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pacing w:val="-6"/>
              <w:sz w:val="24"/>
              <w:szCs w:val="24"/>
            </w:rPr>
            <w:t>附表</w:t>
          </w:r>
          <w:r>
            <w:rPr>
              <w:rFonts w:ascii="黑体" w:hAnsi="黑体" w:eastAsia="黑体" w:cs="黑体"/>
              <w:spacing w:val="-72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86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24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</w:p>
      </w:sdtContent>
    </w:sdt>
    <w:p w14:paraId="0F38766D">
      <w:pPr>
        <w:spacing w:line="222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6" w:type="default"/>
          <w:pgSz w:w="12240" w:h="15840"/>
          <w:pgMar w:top="400" w:right="1473" w:bottom="0" w:left="1595" w:header="0" w:footer="0" w:gutter="0"/>
          <w:cols w:space="720" w:num="1"/>
        </w:sectPr>
      </w:pPr>
    </w:p>
    <w:p w14:paraId="2351BD04">
      <w:pPr>
        <w:pStyle w:val="2"/>
        <w:spacing w:line="274" w:lineRule="auto"/>
      </w:pPr>
    </w:p>
    <w:p w14:paraId="2A1F42C6">
      <w:pPr>
        <w:pStyle w:val="2"/>
        <w:spacing w:line="274" w:lineRule="auto"/>
      </w:pPr>
    </w:p>
    <w:p w14:paraId="3F694F17">
      <w:pPr>
        <w:pStyle w:val="2"/>
        <w:spacing w:line="274" w:lineRule="auto"/>
      </w:pPr>
    </w:p>
    <w:p w14:paraId="0D79ECCB">
      <w:pPr>
        <w:pStyle w:val="2"/>
        <w:spacing w:line="274" w:lineRule="auto"/>
      </w:pPr>
    </w:p>
    <w:p w14:paraId="34CEF2FE">
      <w:pPr>
        <w:pStyle w:val="2"/>
        <w:spacing w:line="275" w:lineRule="auto"/>
      </w:pPr>
    </w:p>
    <w:p w14:paraId="40C895C7">
      <w:pPr>
        <w:pStyle w:val="2"/>
        <w:spacing w:line="275" w:lineRule="auto"/>
      </w:pPr>
    </w:p>
    <w:p w14:paraId="46AE8DBC">
      <w:pPr>
        <w:spacing w:before="140" w:line="225" w:lineRule="auto"/>
        <w:ind w:left="2729"/>
        <w:outlineLvl w:val="0"/>
        <w:rPr>
          <w:rFonts w:ascii="黑体" w:hAnsi="黑体" w:eastAsia="黑体" w:cs="黑体"/>
          <w:sz w:val="43"/>
          <w:szCs w:val="43"/>
        </w:rPr>
      </w:pPr>
      <w:bookmarkStart w:id="29" w:name="bookmark6"/>
      <w:bookmarkEnd w:id="29"/>
      <w:bookmarkStart w:id="30" w:name="bookmark3"/>
      <w:bookmarkEnd w:id="30"/>
      <w:r>
        <w:rPr>
          <w:rFonts w:ascii="黑体" w:hAnsi="黑体" w:eastAsia="黑体" w:cs="黑体"/>
          <w:spacing w:val="3"/>
          <w:sz w:val="43"/>
          <w:szCs w:val="43"/>
        </w:rPr>
        <w:t>第一部分</w:t>
      </w:r>
      <w:r>
        <w:rPr>
          <w:rFonts w:ascii="黑体" w:hAnsi="黑体" w:eastAsia="黑体" w:cs="黑体"/>
          <w:spacing w:val="4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单位概况</w:t>
      </w:r>
    </w:p>
    <w:p w14:paraId="3D7E554B">
      <w:pPr>
        <w:pStyle w:val="2"/>
        <w:spacing w:line="331" w:lineRule="auto"/>
      </w:pPr>
    </w:p>
    <w:p w14:paraId="68049B60">
      <w:pPr>
        <w:pStyle w:val="2"/>
        <w:spacing w:line="332" w:lineRule="auto"/>
      </w:pPr>
    </w:p>
    <w:p w14:paraId="316FD02A">
      <w:pPr>
        <w:spacing w:before="100" w:line="226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bookmarkStart w:id="31" w:name="bookmark5"/>
      <w:bookmarkEnd w:id="31"/>
      <w:r>
        <w:rPr>
          <w:rFonts w:ascii="黑体" w:hAnsi="黑体" w:eastAsia="黑体" w:cs="黑体"/>
          <w:spacing w:val="6"/>
          <w:sz w:val="31"/>
          <w:szCs w:val="31"/>
        </w:rPr>
        <w:t>一、主要职责</w:t>
      </w:r>
    </w:p>
    <w:p w14:paraId="44796A08">
      <w:pPr>
        <w:spacing w:before="217" w:line="348" w:lineRule="auto"/>
        <w:ind w:firstLine="64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本单位为德阳市罗江区卫健局所属二级预算单位，单位性质为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财政补助差额拨款事业单位，为人民身体健康提供医疗与预防保健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服务，常见多发病诊治、护理、恢复期病人康复治疗与护理   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防保健、卫生技术人员培训。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内设机构编制数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个，在编人员编制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年底本单位实有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人，在编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人，临聘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人，劳务派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遣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人。其中专业技术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16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人，退休人员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人。</w:t>
      </w:r>
    </w:p>
    <w:p w14:paraId="4E9B4E65">
      <w:pPr>
        <w:spacing w:before="55" w:line="227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bookmarkStart w:id="32" w:name="bookmark7"/>
      <w:bookmarkEnd w:id="32"/>
      <w:bookmarkStart w:id="33" w:name="bookmark8"/>
      <w:bookmarkEnd w:id="33"/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 w14:paraId="3A623794">
      <w:pPr>
        <w:spacing w:before="212" w:line="338" w:lineRule="auto"/>
        <w:ind w:left="7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本单位为德阳市罗江区卫生健康局所属二级预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算单位，单位性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bookmarkStart w:id="34" w:name="bookmark9"/>
      <w:bookmarkEnd w:id="34"/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质为财政补助事业单位。</w:t>
      </w:r>
    </w:p>
    <w:p w14:paraId="6FD622BF">
      <w:pPr>
        <w:spacing w:line="33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2240" w:h="15840"/>
          <w:pgMar w:top="400" w:right="1473" w:bottom="866" w:left="1592" w:header="0" w:footer="647" w:gutter="0"/>
          <w:cols w:space="720" w:num="1"/>
        </w:sectPr>
      </w:pPr>
    </w:p>
    <w:p w14:paraId="51603C62">
      <w:pPr>
        <w:pStyle w:val="2"/>
        <w:spacing w:line="267" w:lineRule="auto"/>
      </w:pPr>
    </w:p>
    <w:p w14:paraId="1F7D5DDB">
      <w:pPr>
        <w:pStyle w:val="2"/>
        <w:spacing w:line="267" w:lineRule="auto"/>
      </w:pPr>
    </w:p>
    <w:p w14:paraId="68466EF8">
      <w:pPr>
        <w:pStyle w:val="2"/>
        <w:spacing w:line="268" w:lineRule="auto"/>
      </w:pPr>
    </w:p>
    <w:p w14:paraId="78A2C271">
      <w:pPr>
        <w:pStyle w:val="2"/>
        <w:spacing w:line="268" w:lineRule="auto"/>
      </w:pPr>
    </w:p>
    <w:p w14:paraId="363A227A">
      <w:pPr>
        <w:pStyle w:val="2"/>
        <w:spacing w:line="268" w:lineRule="auto"/>
      </w:pPr>
    </w:p>
    <w:p w14:paraId="78F7912A">
      <w:pPr>
        <w:pStyle w:val="2"/>
        <w:spacing w:line="268" w:lineRule="auto"/>
      </w:pPr>
    </w:p>
    <w:p w14:paraId="7FBAB976">
      <w:pPr>
        <w:spacing w:before="166" w:line="207" w:lineRule="auto"/>
        <w:ind w:left="117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35" w:name="bookmark11"/>
      <w:bookmarkEnd w:id="35"/>
      <w:bookmarkStart w:id="36" w:name="bookmark10"/>
      <w:bookmarkEnd w:id="36"/>
      <w:bookmarkStart w:id="37" w:name="bookmark1"/>
      <w:bookmarkEnd w:id="37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 xml:space="preserve">第二部分  </w:t>
      </w:r>
      <w:r>
        <w:rPr>
          <w:rFonts w:ascii="Times New Roman" w:hAnsi="Times New Roman" w:eastAsia="Times New Roman" w:cs="Times New Roman"/>
          <w:b/>
          <w:bCs/>
          <w:spacing w:val="7"/>
          <w:sz w:val="43"/>
          <w:szCs w:val="43"/>
        </w:rPr>
        <w:t>2023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年度单位决算情况说明</w:t>
      </w:r>
    </w:p>
    <w:p w14:paraId="266D490C">
      <w:pPr>
        <w:pStyle w:val="2"/>
        <w:spacing w:line="330" w:lineRule="auto"/>
      </w:pPr>
    </w:p>
    <w:p w14:paraId="660C59DB">
      <w:pPr>
        <w:spacing w:before="101" w:line="226" w:lineRule="auto"/>
        <w:ind w:left="647"/>
        <w:outlineLvl w:val="1"/>
        <w:rPr>
          <w:rFonts w:ascii="黑体" w:hAnsi="黑体" w:eastAsia="黑体" w:cs="黑体"/>
          <w:sz w:val="31"/>
          <w:szCs w:val="31"/>
        </w:rPr>
      </w:pPr>
      <w:bookmarkStart w:id="38" w:name="bookmark1"/>
      <w:bookmarkEnd w:id="38"/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 w14:paraId="520CDD91">
      <w:pPr>
        <w:spacing w:before="195" w:line="332" w:lineRule="auto"/>
        <w:ind w:right="41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年度收、支总计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525.44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万元。与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年相比，收、支总计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各增加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33.57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6.8%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。主要变动原因是业务收入增加的同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时，为保障业务顺利开展，新增人员，支出加大。</w:t>
      </w:r>
    </w:p>
    <w:p w14:paraId="769B14D8">
      <w:pPr>
        <w:spacing w:before="78" w:line="223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（图1：收、支决算总计变动情况图）</w:t>
      </w:r>
    </w:p>
    <w:p w14:paraId="3F46FBA8">
      <w:pPr>
        <w:pStyle w:val="2"/>
        <w:spacing w:line="314" w:lineRule="auto"/>
      </w:pPr>
    </w:p>
    <w:p w14:paraId="3D80852A">
      <w:pPr>
        <w:pStyle w:val="2"/>
        <w:spacing w:line="314" w:lineRule="auto"/>
      </w:pPr>
    </w:p>
    <w:p w14:paraId="374771CD">
      <w:pPr>
        <w:spacing w:line="5460" w:lineRule="exact"/>
        <w:ind w:firstLine="29"/>
      </w:pPr>
      <w:r>
        <w:rPr>
          <w:position w:val="-109"/>
        </w:rPr>
        <w:drawing>
          <wp:inline distT="0" distB="0" distL="0" distR="0">
            <wp:extent cx="5829300" cy="3467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3A68">
      <w:pPr>
        <w:pStyle w:val="2"/>
        <w:spacing w:line="251" w:lineRule="auto"/>
      </w:pPr>
    </w:p>
    <w:p w14:paraId="65699C0C">
      <w:pPr>
        <w:pStyle w:val="2"/>
        <w:spacing w:line="251" w:lineRule="auto"/>
      </w:pPr>
    </w:p>
    <w:p w14:paraId="0AA44202">
      <w:pPr>
        <w:pStyle w:val="2"/>
        <w:spacing w:line="251" w:lineRule="auto"/>
      </w:pPr>
    </w:p>
    <w:p w14:paraId="30AB09E1">
      <w:pPr>
        <w:pStyle w:val="2"/>
        <w:spacing w:line="251" w:lineRule="auto"/>
      </w:pPr>
    </w:p>
    <w:p w14:paraId="67111804">
      <w:pPr>
        <w:pStyle w:val="2"/>
        <w:spacing w:line="251" w:lineRule="auto"/>
      </w:pPr>
    </w:p>
    <w:p w14:paraId="7CE70FE9">
      <w:pPr>
        <w:spacing w:before="102" w:line="226" w:lineRule="auto"/>
        <w:ind w:left="647"/>
        <w:outlineLvl w:val="1"/>
        <w:rPr>
          <w:rFonts w:ascii="黑体" w:hAnsi="黑体" w:eastAsia="黑体" w:cs="黑体"/>
          <w:sz w:val="31"/>
          <w:szCs w:val="31"/>
        </w:rPr>
      </w:pPr>
      <w:bookmarkStart w:id="39" w:name="bookmark1"/>
      <w:bookmarkEnd w:id="39"/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 w14:paraId="04240024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8" w:type="default"/>
          <w:pgSz w:w="12240" w:h="15840"/>
          <w:pgMar w:top="400" w:right="1432" w:bottom="868" w:left="1597" w:header="0" w:footer="647" w:gutter="0"/>
          <w:cols w:space="720" w:num="1"/>
        </w:sectPr>
      </w:pPr>
    </w:p>
    <w:p w14:paraId="47847A07">
      <w:pPr>
        <w:pStyle w:val="2"/>
        <w:spacing w:line="253" w:lineRule="auto"/>
      </w:pPr>
    </w:p>
    <w:p w14:paraId="75215B1E">
      <w:pPr>
        <w:pStyle w:val="2"/>
        <w:spacing w:line="253" w:lineRule="auto"/>
      </w:pPr>
    </w:p>
    <w:p w14:paraId="792318FF">
      <w:pPr>
        <w:pStyle w:val="2"/>
        <w:spacing w:line="254" w:lineRule="auto"/>
      </w:pPr>
    </w:p>
    <w:p w14:paraId="47DC0E65">
      <w:pPr>
        <w:pStyle w:val="2"/>
        <w:spacing w:line="254" w:lineRule="auto"/>
      </w:pPr>
    </w:p>
    <w:p w14:paraId="10C488C2">
      <w:pPr>
        <w:pStyle w:val="2"/>
        <w:spacing w:line="254" w:lineRule="auto"/>
      </w:pPr>
    </w:p>
    <w:p w14:paraId="0AE5F20A">
      <w:pPr>
        <w:pStyle w:val="2"/>
        <w:spacing w:line="254" w:lineRule="auto"/>
      </w:pPr>
    </w:p>
    <w:p w14:paraId="66D2EEB7">
      <w:pPr>
        <w:pStyle w:val="2"/>
        <w:spacing w:line="254" w:lineRule="auto"/>
      </w:pPr>
    </w:p>
    <w:p w14:paraId="78ECEA5D">
      <w:pPr>
        <w:spacing w:before="100" w:line="332" w:lineRule="auto"/>
        <w:ind w:left="422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年本年收入合计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520.48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万元，其中：一般公共预算财政拨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款收入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199.02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38.24%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；事业收入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313.98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60.32%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经营收入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；其他收入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7.48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1.44%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。</w:t>
      </w:r>
    </w:p>
    <w:p w14:paraId="4F63BBD4">
      <w:pPr>
        <w:spacing w:before="72" w:line="224" w:lineRule="auto"/>
        <w:ind w:left="1074"/>
        <w:rPr>
          <w:rFonts w:ascii="FangSong_GB2312" w:hAnsi="FangSong_GB2312" w:eastAsia="FangSong_GB2312" w:cs="FangSong_GB2312"/>
          <w:sz w:val="31"/>
          <w:szCs w:val="31"/>
        </w:rPr>
      </w:pPr>
      <w:bookmarkStart w:id="40" w:name="bookmark13"/>
      <w:bookmarkEnd w:id="40"/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（图2：收入决算结构图）</w:t>
      </w:r>
    </w:p>
    <w:p w14:paraId="5A7718C0">
      <w:pPr>
        <w:pStyle w:val="2"/>
        <w:spacing w:line="247" w:lineRule="auto"/>
      </w:pPr>
    </w:p>
    <w:p w14:paraId="1B98D41E">
      <w:pPr>
        <w:pStyle w:val="2"/>
        <w:spacing w:line="247" w:lineRule="auto"/>
      </w:pPr>
    </w:p>
    <w:p w14:paraId="33FCB20E">
      <w:pPr>
        <w:pStyle w:val="2"/>
        <w:spacing w:line="247" w:lineRule="auto"/>
      </w:pPr>
    </w:p>
    <w:p w14:paraId="6D174F3E">
      <w:pPr>
        <w:pStyle w:val="2"/>
        <w:spacing w:line="248" w:lineRule="auto"/>
      </w:pPr>
    </w:p>
    <w:p w14:paraId="1BC311B7">
      <w:pPr>
        <w:pStyle w:val="2"/>
        <w:spacing w:line="248" w:lineRule="auto"/>
      </w:pPr>
    </w:p>
    <w:p w14:paraId="089AD46E">
      <w:pPr>
        <w:pStyle w:val="2"/>
        <w:spacing w:line="248" w:lineRule="auto"/>
      </w:pPr>
    </w:p>
    <w:p w14:paraId="4460D07A">
      <w:pPr>
        <w:spacing w:line="4935" w:lineRule="exact"/>
      </w:pPr>
      <w:r>
        <w:rPr>
          <w:position w:val="-98"/>
        </w:rPr>
        <w:drawing>
          <wp:inline distT="0" distB="0" distL="0" distR="0">
            <wp:extent cx="5856605" cy="31330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56732" cy="31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D3C5">
      <w:pPr>
        <w:spacing w:line="4935" w:lineRule="exact"/>
        <w:sectPr>
          <w:footerReference r:id="rId9" w:type="default"/>
          <w:pgSz w:w="12240" w:h="15840"/>
          <w:pgMar w:top="400" w:right="1473" w:bottom="868" w:left="1178" w:header="0" w:footer="647" w:gutter="0"/>
          <w:cols w:space="720" w:num="1"/>
        </w:sectPr>
      </w:pPr>
    </w:p>
    <w:p w14:paraId="34D20657">
      <w:pPr>
        <w:pStyle w:val="2"/>
        <w:spacing w:line="260" w:lineRule="auto"/>
      </w:pPr>
    </w:p>
    <w:p w14:paraId="6BB3F65F">
      <w:pPr>
        <w:pStyle w:val="2"/>
        <w:spacing w:line="260" w:lineRule="auto"/>
      </w:pPr>
    </w:p>
    <w:p w14:paraId="7B5EC775">
      <w:pPr>
        <w:pStyle w:val="2"/>
        <w:spacing w:line="260" w:lineRule="auto"/>
      </w:pPr>
    </w:p>
    <w:p w14:paraId="75B74586">
      <w:pPr>
        <w:pStyle w:val="2"/>
        <w:spacing w:line="261" w:lineRule="auto"/>
      </w:pPr>
    </w:p>
    <w:p w14:paraId="78FBCCD6">
      <w:pPr>
        <w:pStyle w:val="2"/>
        <w:spacing w:line="261" w:lineRule="auto"/>
      </w:pPr>
    </w:p>
    <w:p w14:paraId="0A037F52">
      <w:pPr>
        <w:pStyle w:val="2"/>
        <w:spacing w:line="261" w:lineRule="auto"/>
      </w:pPr>
    </w:p>
    <w:p w14:paraId="440B7031">
      <w:pPr>
        <w:pStyle w:val="2"/>
        <w:spacing w:line="261" w:lineRule="auto"/>
      </w:pPr>
    </w:p>
    <w:p w14:paraId="44391670">
      <w:pPr>
        <w:pStyle w:val="2"/>
        <w:spacing w:line="261" w:lineRule="auto"/>
      </w:pPr>
    </w:p>
    <w:p w14:paraId="4AB05F35">
      <w:pPr>
        <w:pStyle w:val="2"/>
        <w:spacing w:line="261" w:lineRule="auto"/>
      </w:pPr>
    </w:p>
    <w:p w14:paraId="2699499A">
      <w:pPr>
        <w:spacing w:before="101" w:line="226" w:lineRule="auto"/>
        <w:ind w:left="91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 w14:paraId="6032C9FD">
      <w:pPr>
        <w:spacing w:before="197" w:line="326" w:lineRule="auto"/>
        <w:ind w:left="302" w:firstLine="60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年本年支出合计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513.08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万元，其中：基本支出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362.86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,</w:t>
      </w:r>
      <w:r>
        <w:rPr>
          <w:rFonts w:ascii="FangSong_GB2312" w:hAnsi="FangSong_GB2312" w:eastAsia="FangSong_GB2312" w:cs="FangSong_GB2312"/>
          <w:spacing w:val="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70.72%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；项目支出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150.23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29.28%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；</w:t>
      </w:r>
    </w:p>
    <w:p w14:paraId="1EBC890A">
      <w:pPr>
        <w:spacing w:before="75" w:line="223" w:lineRule="auto"/>
        <w:ind w:left="9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（图3：支出决算结构图）</w:t>
      </w:r>
    </w:p>
    <w:p w14:paraId="766A19E2">
      <w:pPr>
        <w:pStyle w:val="2"/>
        <w:spacing w:line="243" w:lineRule="auto"/>
      </w:pPr>
    </w:p>
    <w:p w14:paraId="2F1CFD60">
      <w:pPr>
        <w:pStyle w:val="2"/>
        <w:spacing w:line="244" w:lineRule="auto"/>
      </w:pPr>
    </w:p>
    <w:p w14:paraId="7272F19D">
      <w:pPr>
        <w:pStyle w:val="2"/>
        <w:spacing w:line="244" w:lineRule="auto"/>
      </w:pPr>
    </w:p>
    <w:p w14:paraId="4E95BDB1">
      <w:pPr>
        <w:pStyle w:val="2"/>
        <w:spacing w:line="244" w:lineRule="auto"/>
      </w:pPr>
    </w:p>
    <w:p w14:paraId="17482B3A">
      <w:pPr>
        <w:pStyle w:val="2"/>
        <w:spacing w:line="244" w:lineRule="auto"/>
      </w:pPr>
    </w:p>
    <w:p w14:paraId="08F53833">
      <w:pPr>
        <w:pStyle w:val="2"/>
        <w:spacing w:line="244" w:lineRule="auto"/>
      </w:pPr>
    </w:p>
    <w:p w14:paraId="709221DC">
      <w:pPr>
        <w:spacing w:line="4651" w:lineRule="exact"/>
      </w:pPr>
      <w:r>
        <w:rPr>
          <w:position w:val="-93"/>
        </w:rPr>
        <w:drawing>
          <wp:inline distT="0" distB="0" distL="0" distR="0">
            <wp:extent cx="5829300" cy="29533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95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54463">
      <w:pPr>
        <w:pStyle w:val="2"/>
        <w:spacing w:line="341" w:lineRule="auto"/>
      </w:pPr>
    </w:p>
    <w:p w14:paraId="6573A2AA">
      <w:pPr>
        <w:pStyle w:val="2"/>
        <w:spacing w:line="342" w:lineRule="auto"/>
      </w:pPr>
    </w:p>
    <w:p w14:paraId="5BC33A11">
      <w:pPr>
        <w:spacing w:before="101" w:line="226" w:lineRule="auto"/>
        <w:ind w:left="931"/>
        <w:outlineLvl w:val="1"/>
        <w:rPr>
          <w:rFonts w:ascii="黑体" w:hAnsi="黑体" w:eastAsia="黑体" w:cs="黑体"/>
          <w:sz w:val="31"/>
          <w:szCs w:val="31"/>
        </w:rPr>
      </w:pPr>
      <w:bookmarkStart w:id="41" w:name="bookmark15"/>
      <w:bookmarkEnd w:id="41"/>
      <w:bookmarkStart w:id="42" w:name="bookmark14"/>
      <w:bookmarkEnd w:id="42"/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 w14:paraId="457A7D06">
      <w:pPr>
        <w:spacing w:before="197" w:line="326" w:lineRule="auto"/>
        <w:ind w:left="269" w:right="2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年财政拨款收、支总计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199.02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万元。与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年相比，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财政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拨款收、支总计各增加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8.97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万元，增加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4.72%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。主要变动原因是当</w:t>
      </w:r>
    </w:p>
    <w:p w14:paraId="78BD9D6B">
      <w:pPr>
        <w:spacing w:line="32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2240" w:h="15840"/>
          <w:pgMar w:top="400" w:right="1473" w:bottom="866" w:left="1327" w:header="0" w:footer="647" w:gutter="0"/>
          <w:cols w:space="720" w:num="1"/>
        </w:sectPr>
      </w:pPr>
    </w:p>
    <w:p w14:paraId="627A29B6">
      <w:pPr>
        <w:pStyle w:val="2"/>
        <w:spacing w:line="253" w:lineRule="auto"/>
      </w:pPr>
    </w:p>
    <w:p w14:paraId="087A043E">
      <w:pPr>
        <w:pStyle w:val="2"/>
        <w:spacing w:line="253" w:lineRule="auto"/>
      </w:pPr>
    </w:p>
    <w:p w14:paraId="67910536">
      <w:pPr>
        <w:pStyle w:val="2"/>
        <w:spacing w:line="253" w:lineRule="auto"/>
      </w:pPr>
    </w:p>
    <w:p w14:paraId="79E2DF27">
      <w:pPr>
        <w:pStyle w:val="2"/>
        <w:spacing w:line="253" w:lineRule="auto"/>
      </w:pPr>
    </w:p>
    <w:p w14:paraId="05B60B17">
      <w:pPr>
        <w:pStyle w:val="2"/>
        <w:spacing w:line="254" w:lineRule="auto"/>
      </w:pPr>
    </w:p>
    <w:p w14:paraId="6A6E6FAF">
      <w:pPr>
        <w:pStyle w:val="2"/>
        <w:spacing w:line="254" w:lineRule="auto"/>
      </w:pPr>
    </w:p>
    <w:p w14:paraId="7A5E0BF8">
      <w:pPr>
        <w:pStyle w:val="2"/>
        <w:spacing w:line="254" w:lineRule="auto"/>
      </w:pPr>
    </w:p>
    <w:p w14:paraId="51480A1F">
      <w:pPr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年财政拨款收入增加，财政项目拨款增加。</w:t>
      </w:r>
    </w:p>
    <w:p w14:paraId="3577457B">
      <w:pPr>
        <w:spacing w:before="227" w:line="223" w:lineRule="auto"/>
        <w:ind w:left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（图4：财政拨款收、支决算总计变动情况）</w:t>
      </w:r>
    </w:p>
    <w:p w14:paraId="7803A8FD">
      <w:pPr>
        <w:pStyle w:val="2"/>
        <w:spacing w:line="257" w:lineRule="auto"/>
      </w:pPr>
    </w:p>
    <w:p w14:paraId="7ACA5D1C">
      <w:pPr>
        <w:pStyle w:val="2"/>
        <w:spacing w:line="257" w:lineRule="auto"/>
      </w:pPr>
    </w:p>
    <w:p w14:paraId="167C38EB">
      <w:pPr>
        <w:pStyle w:val="2"/>
        <w:spacing w:line="257" w:lineRule="auto"/>
      </w:pPr>
    </w:p>
    <w:p w14:paraId="5C0B1115">
      <w:pPr>
        <w:pStyle w:val="2"/>
        <w:spacing w:line="258" w:lineRule="auto"/>
      </w:pPr>
    </w:p>
    <w:p w14:paraId="38D98986">
      <w:pPr>
        <w:spacing w:line="5431" w:lineRule="exact"/>
        <w:ind w:firstLine="158"/>
      </w:pPr>
      <w:r>
        <w:rPr>
          <w:position w:val="-108"/>
        </w:rPr>
        <w:drawing>
          <wp:inline distT="0" distB="0" distL="0" distR="0">
            <wp:extent cx="5829300" cy="34486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44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E7B8D">
      <w:pPr>
        <w:pStyle w:val="2"/>
        <w:spacing w:line="340" w:lineRule="auto"/>
      </w:pPr>
    </w:p>
    <w:p w14:paraId="0A1D702C">
      <w:pPr>
        <w:pStyle w:val="2"/>
        <w:spacing w:line="340" w:lineRule="auto"/>
      </w:pPr>
    </w:p>
    <w:p w14:paraId="396EF181">
      <w:pPr>
        <w:spacing w:before="101" w:line="226" w:lineRule="auto"/>
        <w:ind w:left="645"/>
        <w:outlineLvl w:val="1"/>
        <w:rPr>
          <w:rFonts w:ascii="黑体" w:hAnsi="黑体" w:eastAsia="黑体" w:cs="黑体"/>
          <w:sz w:val="31"/>
          <w:szCs w:val="31"/>
        </w:rPr>
      </w:pPr>
      <w:bookmarkStart w:id="43" w:name="bookmark16"/>
      <w:bookmarkEnd w:id="43"/>
      <w:r>
        <w:rPr>
          <w:rFonts w:ascii="黑体" w:hAnsi="黑体" w:eastAsia="黑体" w:cs="黑体"/>
          <w:spacing w:val="8"/>
          <w:sz w:val="31"/>
          <w:szCs w:val="31"/>
        </w:rPr>
        <w:t>五、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般公共预算财政拨款支出决算情况说明</w:t>
      </w:r>
    </w:p>
    <w:p w14:paraId="48CABAE3">
      <w:pPr>
        <w:spacing w:before="197" w:line="218" w:lineRule="auto"/>
        <w:ind w:left="631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44" w:name="bookmark17"/>
      <w:bookmarkEnd w:id="44"/>
      <w:bookmarkStart w:id="45" w:name="bookmark19"/>
      <w:bookmarkEnd w:id="45"/>
      <w:bookmarkStart w:id="46" w:name="bookmark18"/>
      <w:bookmarkEnd w:id="46"/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（一）一般公共预算财政拨款支出决算总体情况。</w:t>
      </w:r>
    </w:p>
    <w:p w14:paraId="0EF32225">
      <w:pPr>
        <w:spacing w:before="230" w:line="346" w:lineRule="auto"/>
        <w:ind w:left="3" w:right="175" w:firstLine="62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年一般公共预算财政拨款支出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199.02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万元，占本年支出合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计的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37.88%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。与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年相比，一般公共预算财政拨款支出增加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8.97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4.51%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。主要变动原因是当年财政拨款收入增加，财政</w:t>
      </w:r>
    </w:p>
    <w:p w14:paraId="7706714B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2240" w:h="15840"/>
          <w:pgMar w:top="400" w:right="1298" w:bottom="865" w:left="1602" w:header="0" w:footer="647" w:gutter="0"/>
          <w:cols w:space="720" w:num="1"/>
        </w:sectPr>
      </w:pPr>
    </w:p>
    <w:p w14:paraId="4EF538C9">
      <w:pPr>
        <w:pStyle w:val="2"/>
        <w:spacing w:line="256" w:lineRule="auto"/>
      </w:pPr>
    </w:p>
    <w:p w14:paraId="22B84D82">
      <w:pPr>
        <w:pStyle w:val="2"/>
        <w:spacing w:line="256" w:lineRule="auto"/>
      </w:pPr>
    </w:p>
    <w:p w14:paraId="6B966A2C">
      <w:pPr>
        <w:pStyle w:val="2"/>
        <w:spacing w:line="256" w:lineRule="auto"/>
      </w:pPr>
    </w:p>
    <w:p w14:paraId="53C85D38">
      <w:pPr>
        <w:pStyle w:val="2"/>
        <w:spacing w:line="256" w:lineRule="auto"/>
      </w:pPr>
    </w:p>
    <w:p w14:paraId="76F7AE0E">
      <w:pPr>
        <w:pStyle w:val="2"/>
        <w:spacing w:line="256" w:lineRule="auto"/>
      </w:pPr>
    </w:p>
    <w:p w14:paraId="7A0BBD62">
      <w:pPr>
        <w:pStyle w:val="2"/>
        <w:spacing w:line="256" w:lineRule="auto"/>
      </w:pPr>
    </w:p>
    <w:p w14:paraId="3B5DCB23">
      <w:pPr>
        <w:pStyle w:val="2"/>
        <w:spacing w:line="257" w:lineRule="auto"/>
      </w:pPr>
    </w:p>
    <w:p w14:paraId="00DBEE6A">
      <w:pPr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项目拨款增加。</w:t>
      </w:r>
    </w:p>
    <w:p w14:paraId="51A90409">
      <w:pPr>
        <w:spacing w:before="231" w:line="223" w:lineRule="auto"/>
        <w:ind w:left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（图5：一般公共预算财政拨款支出决算变动情况）</w:t>
      </w:r>
    </w:p>
    <w:p w14:paraId="23D04D45">
      <w:pPr>
        <w:pStyle w:val="2"/>
        <w:spacing w:line="253" w:lineRule="auto"/>
      </w:pPr>
    </w:p>
    <w:p w14:paraId="5412A0CB">
      <w:pPr>
        <w:pStyle w:val="2"/>
        <w:spacing w:line="253" w:lineRule="auto"/>
      </w:pPr>
    </w:p>
    <w:p w14:paraId="25D0E4B4">
      <w:pPr>
        <w:pStyle w:val="2"/>
        <w:spacing w:line="253" w:lineRule="auto"/>
      </w:pPr>
    </w:p>
    <w:p w14:paraId="51449205">
      <w:pPr>
        <w:pStyle w:val="2"/>
        <w:spacing w:line="253" w:lineRule="auto"/>
      </w:pPr>
    </w:p>
    <w:p w14:paraId="2AB44FA0">
      <w:pPr>
        <w:pStyle w:val="2"/>
        <w:spacing w:line="254" w:lineRule="auto"/>
      </w:pPr>
    </w:p>
    <w:p w14:paraId="432551DB">
      <w:pPr>
        <w:spacing w:line="5976" w:lineRule="exact"/>
        <w:ind w:firstLine="429"/>
      </w:pPr>
      <w:r>
        <w:rPr>
          <w:position w:val="-119"/>
        </w:rPr>
        <w:drawing>
          <wp:inline distT="0" distB="0" distL="0" distR="0">
            <wp:extent cx="5422265" cy="37947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22839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CF9AE">
      <w:pPr>
        <w:pStyle w:val="2"/>
        <w:spacing w:line="267" w:lineRule="auto"/>
      </w:pPr>
    </w:p>
    <w:p w14:paraId="2B5CA30E">
      <w:pPr>
        <w:pStyle w:val="2"/>
        <w:spacing w:line="267" w:lineRule="auto"/>
      </w:pPr>
    </w:p>
    <w:p w14:paraId="0690050D">
      <w:pPr>
        <w:pStyle w:val="2"/>
        <w:spacing w:line="267" w:lineRule="auto"/>
      </w:pPr>
    </w:p>
    <w:p w14:paraId="19592C84">
      <w:pPr>
        <w:pStyle w:val="2"/>
        <w:spacing w:line="267" w:lineRule="auto"/>
      </w:pPr>
    </w:p>
    <w:p w14:paraId="5ACA0AEF">
      <w:pPr>
        <w:pStyle w:val="2"/>
        <w:spacing w:line="267" w:lineRule="auto"/>
      </w:pPr>
    </w:p>
    <w:p w14:paraId="4DD26CD8">
      <w:pPr>
        <w:pStyle w:val="2"/>
        <w:spacing w:line="267" w:lineRule="auto"/>
      </w:pPr>
    </w:p>
    <w:p w14:paraId="5F37946C">
      <w:pPr>
        <w:pStyle w:val="2"/>
        <w:spacing w:line="267" w:lineRule="auto"/>
      </w:pPr>
    </w:p>
    <w:p w14:paraId="674D2C46">
      <w:pPr>
        <w:pStyle w:val="2"/>
        <w:spacing w:line="267" w:lineRule="auto"/>
      </w:pPr>
    </w:p>
    <w:p w14:paraId="015B1A6F">
      <w:pPr>
        <w:spacing w:before="100" w:line="218" w:lineRule="auto"/>
        <w:ind w:left="629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47" w:name="bookmark21"/>
      <w:bookmarkEnd w:id="47"/>
      <w:bookmarkStart w:id="48" w:name="bookmark20"/>
      <w:bookmarkEnd w:id="48"/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（二）一般公共预算财政拨款支出决算结构情况。</w:t>
      </w:r>
    </w:p>
    <w:p w14:paraId="03FA6586">
      <w:pPr>
        <w:spacing w:before="234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年一般公共预算财政拨款支出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199.02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万元，主要用于以下</w:t>
      </w:r>
    </w:p>
    <w:p w14:paraId="2A74C853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" w:type="default"/>
          <w:pgSz w:w="12240" w:h="15840"/>
          <w:pgMar w:top="400" w:right="1473" w:bottom="868" w:left="1602" w:header="0" w:footer="647" w:gutter="0"/>
          <w:cols w:space="720" w:num="1"/>
        </w:sectPr>
      </w:pPr>
    </w:p>
    <w:p w14:paraId="32557030">
      <w:pPr>
        <w:pStyle w:val="2"/>
        <w:spacing w:line="256" w:lineRule="auto"/>
      </w:pPr>
    </w:p>
    <w:p w14:paraId="265303A9">
      <w:pPr>
        <w:pStyle w:val="2"/>
        <w:spacing w:line="256" w:lineRule="auto"/>
      </w:pPr>
    </w:p>
    <w:p w14:paraId="0438A790">
      <w:pPr>
        <w:pStyle w:val="2"/>
        <w:spacing w:line="256" w:lineRule="auto"/>
      </w:pPr>
    </w:p>
    <w:p w14:paraId="752B9282">
      <w:pPr>
        <w:pStyle w:val="2"/>
        <w:spacing w:line="256" w:lineRule="auto"/>
      </w:pPr>
    </w:p>
    <w:p w14:paraId="6349E6B4">
      <w:pPr>
        <w:pStyle w:val="2"/>
        <w:spacing w:line="257" w:lineRule="auto"/>
      </w:pPr>
    </w:p>
    <w:p w14:paraId="305CEC9A">
      <w:pPr>
        <w:pStyle w:val="2"/>
        <w:spacing w:line="257" w:lineRule="auto"/>
      </w:pPr>
    </w:p>
    <w:p w14:paraId="470FE6D6">
      <w:pPr>
        <w:pStyle w:val="2"/>
        <w:spacing w:line="257" w:lineRule="auto"/>
      </w:pPr>
    </w:p>
    <w:p w14:paraId="35B90D0F">
      <w:pPr>
        <w:spacing w:before="101" w:line="340" w:lineRule="auto"/>
        <w:ind w:left="35" w:hanging="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方面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: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社会保障和就业（类）支出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8.08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4.06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；卫生健康支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187.03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93.98%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；住房保障（类）支出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3.91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1.96%</w:t>
      </w:r>
    </w:p>
    <w:p w14:paraId="7444A84D">
      <w:pPr>
        <w:spacing w:before="282" w:line="137" w:lineRule="exact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position w:val="2"/>
          <w:sz w:val="31"/>
          <w:szCs w:val="31"/>
        </w:rPr>
        <w:t>。</w:t>
      </w:r>
    </w:p>
    <w:p w14:paraId="28632F1B">
      <w:pPr>
        <w:spacing w:before="236" w:line="223" w:lineRule="auto"/>
        <w:ind w:left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（图6：一般公共预算财政拨款支出决算结构）</w:t>
      </w:r>
    </w:p>
    <w:p w14:paraId="775D95C8">
      <w:pPr>
        <w:pStyle w:val="2"/>
        <w:spacing w:line="283" w:lineRule="auto"/>
      </w:pPr>
    </w:p>
    <w:p w14:paraId="1F73BEB4">
      <w:pPr>
        <w:pStyle w:val="2"/>
        <w:spacing w:line="283" w:lineRule="auto"/>
      </w:pPr>
    </w:p>
    <w:p w14:paraId="53D54B64">
      <w:pPr>
        <w:pStyle w:val="2"/>
        <w:spacing w:line="283" w:lineRule="auto"/>
      </w:pPr>
    </w:p>
    <w:p w14:paraId="71EBD3B4">
      <w:pPr>
        <w:pStyle w:val="2"/>
        <w:spacing w:line="284" w:lineRule="auto"/>
      </w:pPr>
    </w:p>
    <w:p w14:paraId="25F5184D">
      <w:pPr>
        <w:spacing w:line="4777" w:lineRule="exact"/>
        <w:ind w:firstLine="1359"/>
      </w:pPr>
      <w:r>
        <w:rPr>
          <w:position w:val="-95"/>
        </w:rPr>
        <w:drawing>
          <wp:inline distT="0" distB="0" distL="0" distR="0">
            <wp:extent cx="4596130" cy="303339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96521" cy="30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3027">
      <w:pPr>
        <w:pStyle w:val="2"/>
        <w:spacing w:line="274" w:lineRule="auto"/>
      </w:pPr>
    </w:p>
    <w:p w14:paraId="0C91BC0E">
      <w:pPr>
        <w:pStyle w:val="2"/>
        <w:spacing w:line="274" w:lineRule="auto"/>
      </w:pPr>
    </w:p>
    <w:p w14:paraId="462A401F">
      <w:pPr>
        <w:pStyle w:val="2"/>
        <w:spacing w:line="274" w:lineRule="auto"/>
      </w:pPr>
    </w:p>
    <w:p w14:paraId="3C6BE68A">
      <w:pPr>
        <w:pStyle w:val="2"/>
        <w:spacing w:line="275" w:lineRule="auto"/>
      </w:pPr>
    </w:p>
    <w:p w14:paraId="64FB139F">
      <w:pPr>
        <w:pStyle w:val="2"/>
        <w:spacing w:line="275" w:lineRule="auto"/>
      </w:pPr>
    </w:p>
    <w:p w14:paraId="383B5C7D">
      <w:pPr>
        <w:pStyle w:val="2"/>
        <w:spacing w:line="275" w:lineRule="auto"/>
      </w:pPr>
    </w:p>
    <w:p w14:paraId="5274E097">
      <w:pPr>
        <w:spacing w:before="101" w:line="218" w:lineRule="auto"/>
        <w:ind w:left="630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49" w:name="bookmark22"/>
      <w:bookmarkEnd w:id="49"/>
      <w:bookmarkStart w:id="50" w:name="bookmark23"/>
      <w:bookmarkEnd w:id="50"/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（三）一般公共预算财政拨款支出决算具体情况。</w:t>
      </w:r>
    </w:p>
    <w:p w14:paraId="1F8A2EF8">
      <w:pPr>
        <w:spacing w:before="231" w:line="223" w:lineRule="auto"/>
        <w:ind w:right="3"/>
        <w:jc w:val="right"/>
        <w:outlineLvl w:val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2023年一般公共预算支出决算数为199.02万元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完成预算100%</w:t>
      </w:r>
    </w:p>
    <w:p w14:paraId="55DC5488">
      <w:pPr>
        <w:spacing w:before="225" w:line="224" w:lineRule="auto"/>
        <w:ind w:left="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31"/>
          <w:szCs w:val="31"/>
        </w:rPr>
        <w:t>。其中：</w:t>
      </w:r>
    </w:p>
    <w:p w14:paraId="62A255D8">
      <w:pPr>
        <w:spacing w:line="22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2240" w:h="15840"/>
          <w:pgMar w:top="400" w:right="1474" w:bottom="865" w:left="1603" w:header="0" w:footer="647" w:gutter="0"/>
          <w:cols w:space="720" w:num="1"/>
        </w:sectPr>
      </w:pPr>
    </w:p>
    <w:p w14:paraId="1C1BADCB">
      <w:pPr>
        <w:pStyle w:val="2"/>
        <w:spacing w:line="256" w:lineRule="auto"/>
      </w:pPr>
    </w:p>
    <w:p w14:paraId="45D8AC5C">
      <w:pPr>
        <w:pStyle w:val="2"/>
        <w:spacing w:line="256" w:lineRule="auto"/>
      </w:pPr>
    </w:p>
    <w:p w14:paraId="08C994C8">
      <w:pPr>
        <w:pStyle w:val="2"/>
        <w:spacing w:line="256" w:lineRule="auto"/>
      </w:pPr>
    </w:p>
    <w:p w14:paraId="6461021C">
      <w:pPr>
        <w:pStyle w:val="2"/>
        <w:spacing w:line="256" w:lineRule="auto"/>
      </w:pPr>
    </w:p>
    <w:p w14:paraId="01DF8513">
      <w:pPr>
        <w:pStyle w:val="2"/>
        <w:spacing w:line="256" w:lineRule="auto"/>
      </w:pPr>
    </w:p>
    <w:p w14:paraId="0466FF57">
      <w:pPr>
        <w:pStyle w:val="2"/>
        <w:spacing w:line="257" w:lineRule="auto"/>
      </w:pPr>
    </w:p>
    <w:p w14:paraId="3A8C478B">
      <w:pPr>
        <w:pStyle w:val="2"/>
        <w:spacing w:line="257" w:lineRule="auto"/>
      </w:pPr>
    </w:p>
    <w:p w14:paraId="2DC5B292">
      <w:pPr>
        <w:spacing w:before="101" w:line="218" w:lineRule="auto"/>
        <w:ind w:left="668"/>
        <w:outlineLvl w:val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1.社会保障和就业支出208（类）行政事业单位养老支出05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(</w:t>
      </w:r>
    </w:p>
    <w:p w14:paraId="0251E8EC">
      <w:pPr>
        <w:spacing w:before="232" w:line="341" w:lineRule="auto"/>
        <w:ind w:left="24" w:right="95" w:hanging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款）机关事业单位基本养老保险缴费支出05（项）:</w:t>
      </w:r>
      <w:r>
        <w:rPr>
          <w:rFonts w:ascii="FangSong_GB2312" w:hAnsi="FangSong_GB2312" w:eastAsia="FangSong_GB2312" w:cs="FangSong_GB2312"/>
          <w:sz w:val="31"/>
          <w:szCs w:val="31"/>
        </w:rPr>
        <w:t>支出决算为</w:t>
      </w:r>
      <w:r>
        <w:rPr>
          <w:rFonts w:ascii="Times New Roman" w:hAnsi="Times New Roman" w:eastAsia="Times New Roman" w:cs="Times New Roman"/>
          <w:sz w:val="31"/>
          <w:szCs w:val="31"/>
        </w:rPr>
        <w:t>5.21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。</w:t>
      </w:r>
    </w:p>
    <w:p w14:paraId="0555E801">
      <w:pPr>
        <w:spacing w:before="55" w:line="218" w:lineRule="auto"/>
        <w:ind w:left="661"/>
        <w:outlineLvl w:val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2.社会保障和就业支出208（类）行政事业单位养老支出05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(</w:t>
      </w:r>
    </w:p>
    <w:p w14:paraId="2D7DD0A1">
      <w:pPr>
        <w:spacing w:before="231" w:line="340" w:lineRule="auto"/>
        <w:ind w:left="21" w:right="207" w:hanging="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款）机关事业单位职业年金缴费支出06（项）: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支出决算为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元，完成预算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。</w:t>
      </w:r>
    </w:p>
    <w:p w14:paraId="5F9CAB8D">
      <w:pPr>
        <w:spacing w:before="40" w:line="329" w:lineRule="auto"/>
        <w:ind w:left="10" w:right="185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3.社会保障和就业支出208（类）行政事业单位养老支出08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款）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死亡抚恤01（项）: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支出决算为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0%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。</w:t>
      </w:r>
    </w:p>
    <w:p w14:paraId="428C114D">
      <w:pPr>
        <w:spacing w:before="50" w:line="329" w:lineRule="auto"/>
        <w:ind w:right="95"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4.社会保障和就业支出208（类）其他社会保障和就业支出99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（款）其他社会保障和就业支出99（项）: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支出决算为0.26万元，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完成预算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</w:t>
      </w:r>
    </w:p>
    <w:p w14:paraId="161114B7">
      <w:pPr>
        <w:spacing w:before="1" w:line="235" w:lineRule="auto"/>
        <w:ind w:left="9" w:right="118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5.卫生健康210（类）基层医疗卫生机构03（款）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乡镇卫生院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02（项）: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支出决算为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42.46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</w:t>
      </w:r>
    </w:p>
    <w:p w14:paraId="3398E441">
      <w:pPr>
        <w:spacing w:before="180" w:line="323" w:lineRule="auto"/>
        <w:ind w:left="21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6.卫生健康210（类）基层医疗卫生机构03（款）其他基层医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疗卫生机构支出99（项）: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支出决算为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50.25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。</w:t>
      </w:r>
    </w:p>
    <w:p w14:paraId="3AEC9A29">
      <w:pPr>
        <w:spacing w:before="1" w:line="235" w:lineRule="auto"/>
        <w:ind w:left="21" w:right="115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7.卫生健康210（类）公共卫生04（款）基本公共卫生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服务08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（项）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: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支出决算为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83.02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。</w:t>
      </w:r>
    </w:p>
    <w:p w14:paraId="40CB12A3">
      <w:pPr>
        <w:spacing w:before="113" w:line="235" w:lineRule="auto"/>
        <w:ind w:left="34" w:right="118" w:firstLine="6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8.卫生健康210（类）公共卫生04（款）突发公共卫生事件应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急处理10（项）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: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支出决算为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7.52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。</w:t>
      </w:r>
    </w:p>
    <w:p w14:paraId="4FE4337C">
      <w:pPr>
        <w:spacing w:before="113" w:line="235" w:lineRule="auto"/>
        <w:ind w:left="21" w:right="118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9.卫生健康210（类）行政事业单位医疗11（款）事业单位医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疗02（项）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: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支出决算为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2.35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。</w:t>
      </w:r>
    </w:p>
    <w:p w14:paraId="09237708">
      <w:pPr>
        <w:spacing w:before="113" w:line="223" w:lineRule="auto"/>
        <w:ind w:left="67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10.住房保障支出221（类）住房改革支出02（款）住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房公积金</w:t>
      </w:r>
    </w:p>
    <w:p w14:paraId="6F301CCD">
      <w:pPr>
        <w:spacing w:line="2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2240" w:h="15840"/>
          <w:pgMar w:top="400" w:right="1379" w:bottom="868" w:left="1590" w:header="0" w:footer="647" w:gutter="0"/>
          <w:cols w:space="720" w:num="1"/>
        </w:sectPr>
      </w:pPr>
    </w:p>
    <w:p w14:paraId="7215A7C8">
      <w:pPr>
        <w:pStyle w:val="2"/>
        <w:spacing w:line="272" w:lineRule="auto"/>
      </w:pPr>
    </w:p>
    <w:p w14:paraId="394CF81E">
      <w:pPr>
        <w:pStyle w:val="2"/>
        <w:spacing w:line="272" w:lineRule="auto"/>
      </w:pPr>
    </w:p>
    <w:p w14:paraId="5559D613">
      <w:pPr>
        <w:pStyle w:val="2"/>
        <w:spacing w:line="272" w:lineRule="auto"/>
      </w:pPr>
    </w:p>
    <w:p w14:paraId="12535008">
      <w:pPr>
        <w:pStyle w:val="2"/>
        <w:spacing w:line="273" w:lineRule="auto"/>
      </w:pPr>
    </w:p>
    <w:p w14:paraId="2485E141">
      <w:pPr>
        <w:pStyle w:val="2"/>
        <w:spacing w:line="273" w:lineRule="auto"/>
      </w:pPr>
    </w:p>
    <w:p w14:paraId="7E96FF4B">
      <w:pPr>
        <w:pStyle w:val="2"/>
        <w:spacing w:line="273" w:lineRule="auto"/>
      </w:pPr>
    </w:p>
    <w:p w14:paraId="189495FD">
      <w:pPr>
        <w:spacing w:before="101" w:line="227" w:lineRule="auto"/>
        <w:ind w:left="3"/>
        <w:rPr>
          <w:rFonts w:ascii="仿宋" w:hAnsi="仿宋" w:eastAsia="仿宋" w:cs="仿宋"/>
          <w:sz w:val="31"/>
          <w:szCs w:val="31"/>
        </w:rPr>
      </w:pPr>
      <w:bookmarkStart w:id="51" w:name="bookmark25"/>
      <w:bookmarkEnd w:id="51"/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01（项）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:</w:t>
      </w:r>
      <w:r>
        <w:rPr>
          <w:rFonts w:ascii="仿宋" w:hAnsi="仿宋" w:eastAsia="仿宋" w:cs="仿宋"/>
          <w:spacing w:val="4"/>
          <w:sz w:val="31"/>
          <w:szCs w:val="31"/>
        </w:rPr>
        <w:t>支出决算为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3.91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100%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 w14:paraId="45C8CA23">
      <w:pPr>
        <w:spacing w:before="173" w:line="226" w:lineRule="auto"/>
        <w:ind w:left="653"/>
        <w:outlineLvl w:val="1"/>
        <w:rPr>
          <w:rFonts w:ascii="黑体" w:hAnsi="黑体" w:eastAsia="黑体" w:cs="黑体"/>
          <w:sz w:val="31"/>
          <w:szCs w:val="31"/>
        </w:rPr>
      </w:pPr>
      <w:bookmarkStart w:id="52" w:name="bookmark24"/>
      <w:bookmarkEnd w:id="52"/>
      <w:r>
        <w:rPr>
          <w:rFonts w:ascii="黑体" w:hAnsi="黑体" w:eastAsia="黑体" w:cs="黑体"/>
          <w:spacing w:val="8"/>
          <w:sz w:val="31"/>
          <w:szCs w:val="31"/>
        </w:rPr>
        <w:t>六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、一</w:t>
      </w:r>
      <w:r>
        <w:rPr>
          <w:rFonts w:ascii="黑体" w:hAnsi="黑体" w:eastAsia="黑体" w:cs="黑体"/>
          <w:spacing w:val="8"/>
          <w:sz w:val="31"/>
          <w:szCs w:val="31"/>
        </w:rPr>
        <w:t>般公共预算财政拨款基本支出决算情况说明</w:t>
      </w:r>
    </w:p>
    <w:p w14:paraId="21DA90B9">
      <w:pPr>
        <w:spacing w:before="196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2023</w:t>
      </w:r>
      <w:r>
        <w:rPr>
          <w:rFonts w:ascii="仿宋" w:hAnsi="仿宋" w:eastAsia="仿宋" w:cs="仿宋"/>
          <w:spacing w:val="8"/>
          <w:sz w:val="31"/>
          <w:szCs w:val="31"/>
        </w:rPr>
        <w:t>年一般公共预算财政拨款基本支出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55.0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万元，其中：</w:t>
      </w:r>
    </w:p>
    <w:p w14:paraId="14EC8C8E">
      <w:pPr>
        <w:spacing w:before="203" w:line="338" w:lineRule="auto"/>
        <w:ind w:left="1" w:firstLine="647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人员经费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55.02</w:t>
      </w:r>
      <w:r>
        <w:rPr>
          <w:rFonts w:ascii="仿宋" w:hAnsi="仿宋" w:eastAsia="仿宋" w:cs="仿宋"/>
          <w:spacing w:val="9"/>
          <w:sz w:val="31"/>
          <w:szCs w:val="31"/>
        </w:rPr>
        <w:t>万元，主要包括：基本工资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26.21</w:t>
      </w:r>
      <w:r>
        <w:rPr>
          <w:rFonts w:ascii="仿宋" w:hAnsi="仿宋" w:eastAsia="仿宋" w:cs="仿宋"/>
          <w:spacing w:val="9"/>
          <w:sz w:val="31"/>
          <w:szCs w:val="31"/>
        </w:rPr>
        <w:t>万元、津贴补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贴、奖金、伙食补助费、绩效工资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14.47</w:t>
      </w:r>
      <w:r>
        <w:rPr>
          <w:rFonts w:ascii="仿宋" w:hAnsi="仿宋" w:eastAsia="仿宋" w:cs="仿宋"/>
          <w:spacing w:val="13"/>
          <w:sz w:val="31"/>
          <w:szCs w:val="31"/>
        </w:rPr>
        <w:t>万元、机关事业单位基本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养老保险缴费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5.21</w:t>
      </w:r>
      <w:r>
        <w:rPr>
          <w:rFonts w:ascii="仿宋" w:hAnsi="仿宋" w:eastAsia="仿宋" w:cs="仿宋"/>
          <w:spacing w:val="10"/>
          <w:sz w:val="31"/>
          <w:szCs w:val="31"/>
        </w:rPr>
        <w:t>万元、职业年金缴费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2.61</w:t>
      </w:r>
      <w:r>
        <w:rPr>
          <w:rFonts w:ascii="仿宋" w:hAnsi="仿宋" w:eastAsia="仿宋" w:cs="仿宋"/>
          <w:spacing w:val="10"/>
          <w:sz w:val="31"/>
          <w:szCs w:val="31"/>
        </w:rPr>
        <w:t>万元、其他社会保障缴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0.26</w:t>
      </w:r>
      <w:r>
        <w:rPr>
          <w:rFonts w:ascii="仿宋" w:hAnsi="仿宋" w:eastAsia="仿宋" w:cs="仿宋"/>
          <w:spacing w:val="8"/>
          <w:sz w:val="31"/>
          <w:szCs w:val="31"/>
        </w:rPr>
        <w:t>万元、其他工资福利支出、离休费、退休费、抚恤金、生活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补助、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医疗费补助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2.35</w:t>
      </w:r>
      <w:r>
        <w:rPr>
          <w:rFonts w:ascii="仿宋" w:hAnsi="仿宋" w:eastAsia="仿宋" w:cs="仿宋"/>
          <w:spacing w:val="8"/>
          <w:sz w:val="31"/>
          <w:szCs w:val="31"/>
        </w:rPr>
        <w:t>万元、奖励金、住房公积金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3.91</w:t>
      </w:r>
      <w:r>
        <w:rPr>
          <w:rFonts w:ascii="仿宋" w:hAnsi="仿宋" w:eastAsia="仿宋" w:cs="仿宋"/>
          <w:spacing w:val="8"/>
          <w:sz w:val="31"/>
          <w:szCs w:val="31"/>
        </w:rPr>
        <w:t>万元、其他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对个人和家庭的补助支出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1.96</w:t>
      </w:r>
      <w:r>
        <w:rPr>
          <w:rFonts w:ascii="仿宋" w:hAnsi="仿宋" w:eastAsia="仿宋" w:cs="仿宋"/>
          <w:spacing w:val="7"/>
          <w:sz w:val="31"/>
          <w:szCs w:val="31"/>
        </w:rPr>
        <w:t>万元等。</w:t>
      </w:r>
    </w:p>
    <w:p w14:paraId="792F4019">
      <w:pPr>
        <w:spacing w:before="54" w:line="339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公用经费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万元，主要包括：办公费、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印刷费、咨询费、手续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费、水费、电费、邮电费、取暖费、物业管理费、差旅费、因公出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国（境）费用、维修（护）费、租赁费、会议费、培训费、公务接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待费、劳务费、委托业务费、工会经费、福利费、公务用车运行维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护费、其他交通费、税金及附加费用、其他商品和服务支出、办公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设备购置、专用设备购置、信息网络及软件购置更新、其他资本性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支出等。</w:t>
      </w:r>
    </w:p>
    <w:p w14:paraId="0248C5CC">
      <w:pPr>
        <w:spacing w:before="43" w:line="226" w:lineRule="auto"/>
        <w:ind w:left="642"/>
        <w:outlineLvl w:val="1"/>
        <w:rPr>
          <w:rFonts w:ascii="黑体" w:hAnsi="黑体" w:eastAsia="黑体" w:cs="黑体"/>
          <w:sz w:val="31"/>
          <w:szCs w:val="31"/>
        </w:rPr>
      </w:pPr>
      <w:bookmarkStart w:id="53" w:name="bookmark26"/>
      <w:bookmarkEnd w:id="53"/>
      <w:r>
        <w:rPr>
          <w:rFonts w:ascii="黑体" w:hAnsi="黑体" w:eastAsia="黑体" w:cs="黑体"/>
          <w:spacing w:val="1"/>
          <w:sz w:val="31"/>
          <w:szCs w:val="31"/>
        </w:rPr>
        <w:t>七、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“</w:t>
      </w:r>
      <w:r>
        <w:rPr>
          <w:rFonts w:ascii="黑体" w:hAnsi="黑体" w:eastAsia="黑体" w:cs="黑体"/>
          <w:spacing w:val="1"/>
          <w:sz w:val="31"/>
          <w:szCs w:val="31"/>
        </w:rPr>
        <w:t>三公”经费财政拨款支出决算情况说明</w:t>
      </w:r>
    </w:p>
    <w:p w14:paraId="10CD02A8">
      <w:pPr>
        <w:spacing w:before="198" w:line="218" w:lineRule="auto"/>
        <w:ind w:left="637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54" w:name="bookmark28"/>
      <w:bookmarkEnd w:id="54"/>
      <w:bookmarkStart w:id="55" w:name="bookmark29"/>
      <w:bookmarkEnd w:id="55"/>
      <w:bookmarkStart w:id="56" w:name="bookmark27"/>
      <w:bookmarkEnd w:id="56"/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（一）“三公”经费财政拨款支出决算总体情况说明</w:t>
      </w:r>
    </w:p>
    <w:p w14:paraId="2DA952A3">
      <w:pPr>
        <w:spacing w:before="209" w:line="328" w:lineRule="auto"/>
        <w:ind w:left="20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三公”经费财政拨款支出决算为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;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较上年减少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0.59</w:t>
      </w:r>
      <w:r>
        <w:rPr>
          <w:rFonts w:ascii="仿宋" w:hAnsi="仿宋" w:eastAsia="仿宋" w:cs="仿宋"/>
          <w:spacing w:val="1"/>
          <w:sz w:val="31"/>
          <w:szCs w:val="31"/>
        </w:rPr>
        <w:t>万元，减少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。主要</w:t>
      </w:r>
      <w:r>
        <w:rPr>
          <w:rFonts w:ascii="仿宋" w:hAnsi="仿宋" w:eastAsia="仿宋" w:cs="仿宋"/>
          <w:sz w:val="31"/>
          <w:szCs w:val="31"/>
        </w:rPr>
        <w:t>原因是本年度财政未预算</w:t>
      </w:r>
    </w:p>
    <w:p w14:paraId="53A01BF3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2240" w:h="15840"/>
          <w:pgMar w:top="400" w:right="1473" w:bottom="868" w:left="1596" w:header="0" w:footer="647" w:gutter="0"/>
          <w:cols w:space="720" w:num="1"/>
        </w:sectPr>
      </w:pPr>
    </w:p>
    <w:p w14:paraId="3A702AB4">
      <w:pPr>
        <w:pStyle w:val="2"/>
        <w:spacing w:line="253" w:lineRule="auto"/>
      </w:pPr>
    </w:p>
    <w:p w14:paraId="148B5AD2">
      <w:pPr>
        <w:pStyle w:val="2"/>
        <w:spacing w:line="253" w:lineRule="auto"/>
      </w:pPr>
    </w:p>
    <w:p w14:paraId="6284C717">
      <w:pPr>
        <w:pStyle w:val="2"/>
        <w:spacing w:line="253" w:lineRule="auto"/>
      </w:pPr>
    </w:p>
    <w:p w14:paraId="388DBCD0">
      <w:pPr>
        <w:pStyle w:val="2"/>
        <w:spacing w:line="253" w:lineRule="auto"/>
      </w:pPr>
    </w:p>
    <w:p w14:paraId="009BE720">
      <w:pPr>
        <w:pStyle w:val="2"/>
        <w:spacing w:line="254" w:lineRule="auto"/>
      </w:pPr>
    </w:p>
    <w:p w14:paraId="7F1F0A41">
      <w:pPr>
        <w:pStyle w:val="2"/>
        <w:spacing w:line="254" w:lineRule="auto"/>
      </w:pPr>
    </w:p>
    <w:p w14:paraId="03F99C46">
      <w:pPr>
        <w:pStyle w:val="2"/>
        <w:spacing w:line="254" w:lineRule="auto"/>
      </w:pPr>
    </w:p>
    <w:p w14:paraId="49D46A31">
      <w:pPr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公用经费。</w:t>
      </w:r>
    </w:p>
    <w:p w14:paraId="0ABDF74A">
      <w:pPr>
        <w:spacing w:before="208" w:line="218" w:lineRule="auto"/>
        <w:ind w:left="636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57" w:name="bookmark31"/>
      <w:bookmarkEnd w:id="57"/>
      <w:bookmarkStart w:id="58" w:name="bookmark30"/>
      <w:bookmarkEnd w:id="58"/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（二）“三公”经费财政拨款支出决算具体情况说明</w:t>
      </w:r>
    </w:p>
    <w:p w14:paraId="58D0DB2B">
      <w:pPr>
        <w:spacing w:before="208" w:line="332" w:lineRule="auto"/>
        <w:ind w:left="8" w:right="26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年“三公”经费财政拨款支出决算中，因公出国（境）费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支出决算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0%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；公务用车购置及运行维护费支出决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元，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0%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；公务接待费支出决算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。具体情况如下</w:t>
      </w:r>
    </w:p>
    <w:p w14:paraId="5723B322">
      <w:pPr>
        <w:spacing w:before="55" w:line="332" w:lineRule="auto"/>
        <w:ind w:right="26" w:firstLine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1.因公出国（境）经费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全年安排因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公出国（境）团组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个，出国（境）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人。因公出国（境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）支出决算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年决算数持平，主要原因是本年无因公出国（境）安排。</w:t>
      </w:r>
    </w:p>
    <w:p w14:paraId="609EE51C">
      <w:pPr>
        <w:spacing w:before="56" w:line="332" w:lineRule="auto"/>
        <w:ind w:left="7" w:right="26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2.公务用车购置及运行维护费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。公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务用车购置及运行维护费支出决算比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年减少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0.59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万元，减少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年财政未预算公用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经费。</w:t>
      </w:r>
    </w:p>
    <w:p w14:paraId="0D6564C9">
      <w:pPr>
        <w:spacing w:before="55" w:line="338" w:lineRule="auto"/>
        <w:ind w:left="1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其中：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公务用车购置费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万元。全年按规定更新购置公务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用车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辆，其中：轿车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辆、金额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万元，越野车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辆、金额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小型载客汽车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辆、金额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万元，大中型载客汽车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辆、金额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其他车型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辆、金额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万元，截至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月底，本单位共有公务用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车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辆，其中：轿车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辆、越野车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辆、小型载客汽车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辆、大中型载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客汽车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辆、其他车型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辆。</w:t>
      </w:r>
    </w:p>
    <w:p w14:paraId="3CC6A02E">
      <w:pPr>
        <w:spacing w:before="52" w:line="218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公务用车运行维护费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万元。</w:t>
      </w:r>
    </w:p>
    <w:p w14:paraId="4BC68AFF">
      <w:pPr>
        <w:spacing w:before="211" w:line="326" w:lineRule="auto"/>
        <w:ind w:left="18" w:right="23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3.公务接待费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万元，完成预算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。公务接待费支出决算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年持平，主要原因是财政未安排公务接待经费。</w:t>
      </w:r>
    </w:p>
    <w:p w14:paraId="139E6956">
      <w:pPr>
        <w:spacing w:line="32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2240" w:h="15840"/>
          <w:pgMar w:top="400" w:right="1449" w:bottom="868" w:left="1597" w:header="0" w:footer="647" w:gutter="0"/>
          <w:cols w:space="720" w:num="1"/>
        </w:sectPr>
      </w:pPr>
    </w:p>
    <w:p w14:paraId="1E10ACE3">
      <w:pPr>
        <w:pStyle w:val="2"/>
        <w:spacing w:line="253" w:lineRule="auto"/>
      </w:pPr>
    </w:p>
    <w:p w14:paraId="18F2818D">
      <w:pPr>
        <w:pStyle w:val="2"/>
        <w:spacing w:line="253" w:lineRule="auto"/>
      </w:pPr>
    </w:p>
    <w:p w14:paraId="19AB9ABA">
      <w:pPr>
        <w:pStyle w:val="2"/>
        <w:spacing w:line="253" w:lineRule="auto"/>
      </w:pPr>
    </w:p>
    <w:p w14:paraId="0FE92ACD">
      <w:pPr>
        <w:pStyle w:val="2"/>
        <w:spacing w:line="254" w:lineRule="auto"/>
      </w:pPr>
    </w:p>
    <w:p w14:paraId="7D3471A4">
      <w:pPr>
        <w:pStyle w:val="2"/>
        <w:spacing w:line="254" w:lineRule="auto"/>
      </w:pPr>
    </w:p>
    <w:p w14:paraId="5F823E83">
      <w:pPr>
        <w:pStyle w:val="2"/>
        <w:spacing w:line="254" w:lineRule="auto"/>
      </w:pPr>
    </w:p>
    <w:p w14:paraId="09A528FF">
      <w:pPr>
        <w:pStyle w:val="2"/>
        <w:spacing w:line="254" w:lineRule="auto"/>
      </w:pPr>
    </w:p>
    <w:p w14:paraId="5E0A39B8">
      <w:pPr>
        <w:spacing w:before="101" w:line="326" w:lineRule="auto"/>
        <w:ind w:left="10" w:right="41"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国内公务接待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万元。国内公务接待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批次，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人次，共计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万元。</w:t>
      </w:r>
    </w:p>
    <w:p w14:paraId="36E980A2">
      <w:pPr>
        <w:spacing w:before="57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外事接待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万元。外事接待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批次，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人，共计支出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万元。</w:t>
      </w:r>
    </w:p>
    <w:p w14:paraId="469A19B8">
      <w:pPr>
        <w:spacing w:before="208" w:line="226" w:lineRule="auto"/>
        <w:ind w:left="643"/>
        <w:outlineLvl w:val="1"/>
        <w:rPr>
          <w:rFonts w:ascii="黑体" w:hAnsi="黑体" w:eastAsia="黑体" w:cs="黑体"/>
          <w:sz w:val="31"/>
          <w:szCs w:val="31"/>
        </w:rPr>
      </w:pPr>
      <w:bookmarkStart w:id="59" w:name="bookmark35"/>
      <w:bookmarkEnd w:id="59"/>
      <w:bookmarkStart w:id="60" w:name="bookmark33"/>
      <w:bookmarkEnd w:id="60"/>
      <w:bookmarkStart w:id="61" w:name="bookmark32"/>
      <w:bookmarkEnd w:id="61"/>
      <w:r>
        <w:rPr>
          <w:rFonts w:ascii="黑体" w:hAnsi="黑体" w:eastAsia="黑体" w:cs="黑体"/>
          <w:spacing w:val="9"/>
          <w:sz w:val="31"/>
          <w:szCs w:val="31"/>
        </w:rPr>
        <w:t>八、政府性基金预算支出决算情况说明</w:t>
      </w:r>
    </w:p>
    <w:p w14:paraId="55BCADA4">
      <w:pPr>
        <w:spacing w:before="197" w:line="219" w:lineRule="auto"/>
        <w:ind w:right="41"/>
        <w:jc w:val="right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德阳市罗江区调元镇卫生院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年无政府性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基金预算财政拨</w:t>
      </w:r>
    </w:p>
    <w:p w14:paraId="46B0F9DE">
      <w:pPr>
        <w:spacing w:before="208" w:line="218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款支出。</w:t>
      </w:r>
    </w:p>
    <w:p w14:paraId="595A151A">
      <w:pPr>
        <w:spacing w:before="208" w:line="226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bookmarkStart w:id="62" w:name="bookmark34"/>
      <w:bookmarkEnd w:id="62"/>
      <w:r>
        <w:rPr>
          <w:rFonts w:ascii="黑体" w:hAnsi="黑体" w:eastAsia="黑体" w:cs="黑体"/>
          <w:spacing w:val="8"/>
          <w:sz w:val="31"/>
          <w:szCs w:val="31"/>
        </w:rPr>
        <w:t>九、国有资本经营预算支出决算情况说明</w:t>
      </w:r>
    </w:p>
    <w:p w14:paraId="590B2A39">
      <w:pPr>
        <w:spacing w:before="197" w:line="219" w:lineRule="auto"/>
        <w:ind w:right="41"/>
        <w:jc w:val="right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德阳市罗江区调元镇卫生院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年无国有资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本经营预算财政</w:t>
      </w:r>
    </w:p>
    <w:p w14:paraId="64A4B0EB">
      <w:pPr>
        <w:spacing w:before="209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拨款支出。</w:t>
      </w:r>
    </w:p>
    <w:p w14:paraId="55251012">
      <w:pPr>
        <w:spacing w:before="209" w:line="226" w:lineRule="auto"/>
        <w:ind w:left="647"/>
        <w:outlineLvl w:val="1"/>
        <w:rPr>
          <w:rFonts w:ascii="黑体" w:hAnsi="黑体" w:eastAsia="黑体" w:cs="黑体"/>
          <w:sz w:val="31"/>
          <w:szCs w:val="31"/>
        </w:rPr>
      </w:pPr>
      <w:bookmarkStart w:id="63" w:name="bookmark36"/>
      <w:bookmarkEnd w:id="63"/>
      <w:r>
        <w:rPr>
          <w:rFonts w:ascii="黑体" w:hAnsi="黑体" w:eastAsia="黑体" w:cs="黑体"/>
          <w:spacing w:val="8"/>
          <w:sz w:val="31"/>
          <w:szCs w:val="31"/>
        </w:rPr>
        <w:t>十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其他重要事项的情况说明</w:t>
      </w:r>
    </w:p>
    <w:p w14:paraId="7A1756C1">
      <w:pPr>
        <w:spacing w:before="198" w:line="218" w:lineRule="auto"/>
        <w:ind w:left="637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64" w:name="bookmark37"/>
      <w:bookmarkEnd w:id="64"/>
      <w:bookmarkStart w:id="65" w:name="bookmark38"/>
      <w:bookmarkEnd w:id="65"/>
      <w:bookmarkStart w:id="66" w:name="bookmark39"/>
      <w:bookmarkEnd w:id="66"/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（一）机关运行经费支出情况</w:t>
      </w:r>
    </w:p>
    <w:p w14:paraId="37FC4E3A">
      <w:pPr>
        <w:spacing w:before="228" w:line="341" w:lineRule="auto"/>
        <w:ind w:left="7" w:right="98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年，我单位机关运行经费支出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年决算数持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平。主要原因为单位属于差额拨款单位，不属于机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关单位。</w:t>
      </w:r>
    </w:p>
    <w:p w14:paraId="4B2D1D07">
      <w:pPr>
        <w:spacing w:before="36" w:line="218" w:lineRule="auto"/>
        <w:ind w:left="637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67" w:name="bookmark40"/>
      <w:bookmarkEnd w:id="67"/>
      <w:bookmarkStart w:id="68" w:name="bookmark41"/>
      <w:bookmarkEnd w:id="68"/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（二）政府采购支出情况</w:t>
      </w:r>
    </w:p>
    <w:p w14:paraId="5CC590FD">
      <w:pPr>
        <w:spacing w:before="212" w:line="336" w:lineRule="auto"/>
        <w:ind w:left="12" w:right="38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年我院政府采购支出总额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万元，其中：政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府采购货物支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出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万元、政府采购工程支出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万元、政府采购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服务支出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万元。主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要用于购置救护车及救护车保险。授予中小企业合同金额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占政府采购支出总额的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，其中：授予小微企业合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同金额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占政府采购支出总额的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</w:t>
      </w:r>
    </w:p>
    <w:p w14:paraId="7CA9FAA3">
      <w:pPr>
        <w:spacing w:before="56" w:line="220" w:lineRule="auto"/>
        <w:ind w:left="637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69" w:name="bookmark42"/>
      <w:bookmarkEnd w:id="69"/>
      <w:bookmarkStart w:id="70" w:name="bookmark43"/>
      <w:bookmarkEnd w:id="70"/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（三）国有资产占有使用情况</w:t>
      </w:r>
    </w:p>
    <w:p w14:paraId="429FB688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2240" w:h="15840"/>
          <w:pgMar w:top="400" w:right="1435" w:bottom="866" w:left="1596" w:header="0" w:footer="647" w:gutter="0"/>
          <w:cols w:space="720" w:num="1"/>
        </w:sectPr>
      </w:pPr>
    </w:p>
    <w:p w14:paraId="004CF9CB">
      <w:pPr>
        <w:pStyle w:val="2"/>
        <w:spacing w:line="254" w:lineRule="auto"/>
      </w:pPr>
    </w:p>
    <w:p w14:paraId="001191A5">
      <w:pPr>
        <w:pStyle w:val="2"/>
        <w:spacing w:line="254" w:lineRule="auto"/>
      </w:pPr>
    </w:p>
    <w:p w14:paraId="4D514912">
      <w:pPr>
        <w:pStyle w:val="2"/>
        <w:spacing w:line="254" w:lineRule="auto"/>
      </w:pPr>
    </w:p>
    <w:p w14:paraId="2F1E6590">
      <w:pPr>
        <w:pStyle w:val="2"/>
        <w:spacing w:line="254" w:lineRule="auto"/>
      </w:pPr>
    </w:p>
    <w:p w14:paraId="5BFD1F5D">
      <w:pPr>
        <w:pStyle w:val="2"/>
        <w:spacing w:line="254" w:lineRule="auto"/>
      </w:pPr>
    </w:p>
    <w:p w14:paraId="185A8D3B">
      <w:pPr>
        <w:pStyle w:val="2"/>
        <w:spacing w:line="254" w:lineRule="auto"/>
      </w:pPr>
    </w:p>
    <w:p w14:paraId="5EBC3261">
      <w:pPr>
        <w:pStyle w:val="2"/>
        <w:spacing w:line="254" w:lineRule="auto"/>
      </w:pPr>
    </w:p>
    <w:p w14:paraId="4955F812">
      <w:pPr>
        <w:spacing w:before="101" w:line="336" w:lineRule="auto"/>
        <w:ind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截至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日我院共有车辆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辆，其中：副部（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省）级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及以上领导用车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辆、主要领导干部用车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辆、机要通信用车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辆、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应急保障用车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辆、执法执勤用车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辆、特种专业技术用车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辆、离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退休干部用车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辆、其他用车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辆。其中：其他用车主要是用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于医疗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救护。单价</w:t>
      </w:r>
      <w:r>
        <w:rPr>
          <w:rFonts w:ascii="Times New Roman" w:hAnsi="Times New Roman" w:eastAsia="Times New Roman" w:cs="Times New Roman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z w:val="31"/>
          <w:szCs w:val="31"/>
        </w:rPr>
        <w:t>万元（含）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以上设备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z w:val="31"/>
          <w:szCs w:val="31"/>
        </w:rPr>
        <w:t>台（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套）。</w:t>
      </w:r>
    </w:p>
    <w:p w14:paraId="1589D6BF">
      <w:pPr>
        <w:spacing w:before="55" w:line="219" w:lineRule="auto"/>
        <w:ind w:left="639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bookmarkStart w:id="71" w:name="bookmark44"/>
      <w:bookmarkEnd w:id="71"/>
      <w:bookmarkStart w:id="72" w:name="bookmark45"/>
      <w:bookmarkEnd w:id="72"/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（四）预算绩效管理情况。</w:t>
      </w:r>
    </w:p>
    <w:p w14:paraId="371F4AC7">
      <w:pPr>
        <w:spacing w:before="211" w:line="336" w:lineRule="auto"/>
        <w:ind w:left="12" w:firstLine="6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根据预算绩效管理要求，本单位在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年度预算编制阶段，组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织对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个项目开展了预算事前绩效评估，对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个项目编制了绩效目标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,</w:t>
      </w:r>
      <w:r>
        <w:rPr>
          <w:rFonts w:ascii="FangSong_GB2312" w:hAnsi="FangSong_GB2312" w:eastAsia="FangSong_GB2312" w:cs="FangSong_GB2312"/>
          <w:spacing w:val="1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预算执行过程中，选取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个项目开展绩效监控，年终执行完毕后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,</w:t>
      </w:r>
      <w:r>
        <w:rPr>
          <w:rFonts w:ascii="FangSong_GB2312" w:hAnsi="FangSong_GB2312" w:eastAsia="FangSong_GB2312" w:cs="FangSong_GB2312"/>
          <w:spacing w:val="10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个项目开展了绩效自评，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年特定目标类部门预算项目绩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效目标自评表见附件（第四部分）。</w:t>
      </w:r>
    </w:p>
    <w:p w14:paraId="37470917">
      <w:pPr>
        <w:spacing w:line="33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2240" w:h="15840"/>
          <w:pgMar w:top="400" w:right="1476" w:bottom="868" w:left="1595" w:header="0" w:footer="647" w:gutter="0"/>
          <w:cols w:space="720" w:num="1"/>
        </w:sectPr>
      </w:pPr>
    </w:p>
    <w:p w14:paraId="3C262285">
      <w:pPr>
        <w:pStyle w:val="2"/>
        <w:spacing w:line="243" w:lineRule="auto"/>
      </w:pPr>
    </w:p>
    <w:p w14:paraId="13890D97">
      <w:pPr>
        <w:pStyle w:val="2"/>
        <w:spacing w:line="243" w:lineRule="auto"/>
      </w:pPr>
    </w:p>
    <w:p w14:paraId="1BB6CECC">
      <w:pPr>
        <w:pStyle w:val="2"/>
        <w:spacing w:line="243" w:lineRule="auto"/>
      </w:pPr>
    </w:p>
    <w:p w14:paraId="77C703A4">
      <w:pPr>
        <w:pStyle w:val="2"/>
        <w:spacing w:line="243" w:lineRule="auto"/>
      </w:pPr>
    </w:p>
    <w:p w14:paraId="1704B8A9">
      <w:pPr>
        <w:pStyle w:val="2"/>
        <w:spacing w:line="243" w:lineRule="auto"/>
      </w:pPr>
    </w:p>
    <w:p w14:paraId="6FD1B0F2">
      <w:pPr>
        <w:pStyle w:val="2"/>
        <w:spacing w:line="244" w:lineRule="auto"/>
      </w:pPr>
    </w:p>
    <w:p w14:paraId="41D2430E">
      <w:pPr>
        <w:pStyle w:val="2"/>
        <w:spacing w:line="244" w:lineRule="auto"/>
      </w:pPr>
    </w:p>
    <w:p w14:paraId="31FB8084">
      <w:pPr>
        <w:pStyle w:val="2"/>
        <w:spacing w:line="244" w:lineRule="auto"/>
      </w:pPr>
    </w:p>
    <w:p w14:paraId="6258F190">
      <w:pPr>
        <w:pStyle w:val="2"/>
        <w:spacing w:line="244" w:lineRule="auto"/>
      </w:pPr>
    </w:p>
    <w:p w14:paraId="2B0C7B82">
      <w:pPr>
        <w:spacing w:before="166" w:line="211" w:lineRule="auto"/>
        <w:ind w:left="305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73" w:name="bookmark47"/>
      <w:bookmarkEnd w:id="73"/>
      <w:bookmarkStart w:id="74" w:name="bookmark46"/>
      <w:bookmarkEnd w:id="74"/>
      <w:r>
        <w:rPr>
          <w:rFonts w:ascii="黑体" w:hAnsi="黑体" w:eastAsia="黑体" w:cs="黑体"/>
          <w:spacing w:val="7"/>
          <w:sz w:val="43"/>
          <w:szCs w:val="43"/>
        </w:rPr>
        <w:t xml:space="preserve">第三部分 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名词解释</w:t>
      </w:r>
    </w:p>
    <w:p w14:paraId="2DAED056">
      <w:pPr>
        <w:pStyle w:val="2"/>
        <w:spacing w:line="305" w:lineRule="auto"/>
      </w:pPr>
    </w:p>
    <w:p w14:paraId="51E638C5">
      <w:pPr>
        <w:pStyle w:val="2"/>
        <w:spacing w:line="305" w:lineRule="auto"/>
      </w:pPr>
    </w:p>
    <w:p w14:paraId="6506BA26">
      <w:pPr>
        <w:spacing w:before="101" w:line="219" w:lineRule="auto"/>
        <w:ind w:left="669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财政拨款收入：指县级财政当年拨付的资金。</w:t>
      </w:r>
    </w:p>
    <w:p w14:paraId="08BDADB6">
      <w:pPr>
        <w:spacing w:before="224" w:line="287" w:lineRule="auto"/>
        <w:ind w:left="8" w:right="60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事业收入：指事业单位开展专业业务活动及辅助活动所取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得的收入。如医疗业务收入等。</w:t>
      </w:r>
    </w:p>
    <w:p w14:paraId="60FF3A13">
      <w:pPr>
        <w:spacing w:before="224" w:line="287" w:lineRule="auto"/>
        <w:ind w:left="13" w:right="60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经营收入：指事业单位在专业业务活动及其辅助活动之外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开展非独立核算经营活动取得的收入。</w:t>
      </w:r>
    </w:p>
    <w:p w14:paraId="1437E139">
      <w:pPr>
        <w:spacing w:before="224" w:line="287" w:lineRule="auto"/>
        <w:ind w:left="24" w:right="59" w:firstLine="6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其他收入：指除上述“财政拨款收入”“事业收入”“经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营收入”等以外的收入。主要是利息、捐赠等。</w:t>
      </w:r>
    </w:p>
    <w:p w14:paraId="5B47C7F8">
      <w:pPr>
        <w:spacing w:before="222" w:line="327" w:lineRule="auto"/>
        <w:ind w:right="2" w:firstLine="6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用事业基金弥补收支差额：指事业单位在当年的“财政拨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款收入”“事业收入”“经营收入”“其他收入”不足以安排当年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支出的情况下，使用以前年度积累的事业基金（事业单位当年收支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相抵后按国家规定提取、用于弥补以后年度收支差额的基金）弥补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本年度收支缺口的资金。</w:t>
      </w:r>
    </w:p>
    <w:p w14:paraId="17BCEFF3">
      <w:pPr>
        <w:spacing w:before="228" w:line="337" w:lineRule="auto"/>
        <w:ind w:left="17" w:right="60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年初结转和结余：指以前年度尚未完成、结转到本年按有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关规定继续使用的资金。</w:t>
      </w:r>
    </w:p>
    <w:p w14:paraId="3F2EA827">
      <w:pPr>
        <w:spacing w:before="57" w:line="336" w:lineRule="auto"/>
        <w:ind w:left="18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教育支出－进修及培训－培训支出：反映各部门安排的用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于培训的支出。教育部门的师资培训，党校、行政学院等专业干部</w:t>
      </w:r>
    </w:p>
    <w:p w14:paraId="78B9ABBA">
      <w:pPr>
        <w:spacing w:line="33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2240" w:h="15840"/>
          <w:pgMar w:top="400" w:right="1473" w:bottom="868" w:left="1595" w:header="0" w:footer="647" w:gutter="0"/>
          <w:cols w:space="720" w:num="1"/>
        </w:sectPr>
      </w:pPr>
    </w:p>
    <w:p w14:paraId="4DA2404C">
      <w:pPr>
        <w:pStyle w:val="2"/>
        <w:spacing w:line="255" w:lineRule="auto"/>
      </w:pPr>
    </w:p>
    <w:p w14:paraId="7EA8C0A1">
      <w:pPr>
        <w:pStyle w:val="2"/>
        <w:spacing w:line="255" w:lineRule="auto"/>
      </w:pPr>
    </w:p>
    <w:p w14:paraId="025EDFC2">
      <w:pPr>
        <w:pStyle w:val="2"/>
        <w:spacing w:line="256" w:lineRule="auto"/>
      </w:pPr>
    </w:p>
    <w:p w14:paraId="4B108D28">
      <w:pPr>
        <w:pStyle w:val="2"/>
        <w:spacing w:line="256" w:lineRule="auto"/>
      </w:pPr>
    </w:p>
    <w:p w14:paraId="7B0E6BB3">
      <w:pPr>
        <w:pStyle w:val="2"/>
        <w:spacing w:line="256" w:lineRule="auto"/>
      </w:pPr>
    </w:p>
    <w:p w14:paraId="24037BC6">
      <w:pPr>
        <w:pStyle w:val="2"/>
        <w:spacing w:line="256" w:lineRule="auto"/>
      </w:pPr>
    </w:p>
    <w:p w14:paraId="6E033039">
      <w:pPr>
        <w:pStyle w:val="2"/>
        <w:spacing w:line="256" w:lineRule="auto"/>
      </w:pPr>
    </w:p>
    <w:p w14:paraId="1A3E5932">
      <w:pPr>
        <w:spacing w:before="101" w:line="339" w:lineRule="auto"/>
        <w:ind w:left="62" w:right="2" w:hanging="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教育机构的支出，以及退役士兵、转业士官的培训支出，不在本科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目反映。</w:t>
      </w:r>
    </w:p>
    <w:p w14:paraId="48557F6D">
      <w:pPr>
        <w:spacing w:before="49" w:line="286" w:lineRule="auto"/>
        <w:ind w:left="8" w:right="59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社会保障和就业支出－行政事业单位离退休－事业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单位离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退休：反映实行归口管理的事业单位开支的离退休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经费。</w:t>
      </w:r>
    </w:p>
    <w:p w14:paraId="539AB649">
      <w:pPr>
        <w:spacing w:before="224" w:line="309" w:lineRule="auto"/>
        <w:ind w:right="2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社会保障和就业支出－行政事业单位离退休－机关事业单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位基本养老保险缴费支出：反映机关事业单位实施养老保险制度由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单位缴纳的基本养老保险费支出。</w:t>
      </w:r>
    </w:p>
    <w:p w14:paraId="4A8336CE">
      <w:pPr>
        <w:spacing w:before="226" w:line="309" w:lineRule="auto"/>
        <w:ind w:right="2" w:firstLine="67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社会保障和就业支出－行政事业单位离退休－机关事业单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位职业年金缴费支出：反映机关事业单位实施养老保险制度由单位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缴纳的职业年金支出。</w:t>
      </w:r>
    </w:p>
    <w:p w14:paraId="431C4DD2">
      <w:pPr>
        <w:spacing w:before="224" w:line="309" w:lineRule="auto"/>
        <w:ind w:left="5" w:right="2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11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社会保障和就业支出－行政事业单位离退休－其他行政事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业单位离退休支出：反映上述项目以外其他用于行政事业单位离退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休方面的支出。</w:t>
      </w:r>
    </w:p>
    <w:p w14:paraId="72C8ED31">
      <w:pPr>
        <w:spacing w:before="228" w:line="286" w:lineRule="auto"/>
        <w:ind w:left="26" w:right="2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社会保障和就业支出－抚恤－死亡抚恤：反映按规定用于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烈士和牺牲、病故人员家属的一次性和定期抚恤金以及丧葬补助费</w:t>
      </w:r>
    </w:p>
    <w:p w14:paraId="70B5E49B">
      <w:pPr>
        <w:pStyle w:val="2"/>
        <w:spacing w:line="350" w:lineRule="auto"/>
      </w:pPr>
    </w:p>
    <w:p w14:paraId="3B99B2CE">
      <w:pPr>
        <w:spacing w:before="101" w:line="137" w:lineRule="exact"/>
        <w:ind w:left="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position w:val="2"/>
          <w:sz w:val="31"/>
          <w:szCs w:val="31"/>
        </w:rPr>
        <w:t>。</w:t>
      </w:r>
    </w:p>
    <w:p w14:paraId="6AF9B1B2">
      <w:pPr>
        <w:spacing w:before="231" w:line="286" w:lineRule="auto"/>
        <w:ind w:left="11" w:right="2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卫生健康支出－卫生健康管理事务－行政运行：指反映行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政单位（包括实行公务员管理的事业单位）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的基本支出。</w:t>
      </w:r>
    </w:p>
    <w:p w14:paraId="78F22896">
      <w:pPr>
        <w:spacing w:before="227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14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卫生健康支出－卫生健康管理事务－其他卫生健康管理事</w:t>
      </w:r>
    </w:p>
    <w:p w14:paraId="0F3171BE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" w:type="default"/>
          <w:pgSz w:w="12240" w:h="15840"/>
          <w:pgMar w:top="400" w:right="1473" w:bottom="866" w:left="1593" w:header="0" w:footer="647" w:gutter="0"/>
          <w:cols w:space="720" w:num="1"/>
        </w:sectPr>
      </w:pPr>
    </w:p>
    <w:p w14:paraId="24F062CE">
      <w:pPr>
        <w:pStyle w:val="2"/>
        <w:spacing w:line="255" w:lineRule="auto"/>
      </w:pPr>
    </w:p>
    <w:p w14:paraId="44492E8C">
      <w:pPr>
        <w:pStyle w:val="2"/>
        <w:spacing w:line="255" w:lineRule="auto"/>
      </w:pPr>
    </w:p>
    <w:p w14:paraId="3647D426">
      <w:pPr>
        <w:pStyle w:val="2"/>
        <w:spacing w:line="255" w:lineRule="auto"/>
      </w:pPr>
    </w:p>
    <w:p w14:paraId="498DC015">
      <w:pPr>
        <w:pStyle w:val="2"/>
        <w:spacing w:line="256" w:lineRule="auto"/>
      </w:pPr>
    </w:p>
    <w:p w14:paraId="47A9F794">
      <w:pPr>
        <w:pStyle w:val="2"/>
        <w:spacing w:line="256" w:lineRule="auto"/>
      </w:pPr>
    </w:p>
    <w:p w14:paraId="4DF8811D">
      <w:pPr>
        <w:pStyle w:val="2"/>
        <w:spacing w:line="256" w:lineRule="auto"/>
      </w:pPr>
    </w:p>
    <w:p w14:paraId="7120014C">
      <w:pPr>
        <w:pStyle w:val="2"/>
        <w:spacing w:line="256" w:lineRule="auto"/>
      </w:pPr>
    </w:p>
    <w:p w14:paraId="5CC02C10">
      <w:pPr>
        <w:spacing w:before="101" w:line="218" w:lineRule="auto"/>
        <w:ind w:left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务支出：反映上述项目以外其他用于卫生健康管理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事务方面的支出</w:t>
      </w:r>
    </w:p>
    <w:p w14:paraId="0D623C6E">
      <w:pPr>
        <w:pStyle w:val="2"/>
        <w:spacing w:line="351" w:lineRule="auto"/>
      </w:pPr>
    </w:p>
    <w:p w14:paraId="0B82BE3E">
      <w:pPr>
        <w:spacing w:before="101" w:line="137" w:lineRule="exact"/>
        <w:ind w:left="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position w:val="2"/>
          <w:sz w:val="31"/>
          <w:szCs w:val="31"/>
        </w:rPr>
        <w:t>。</w:t>
      </w:r>
    </w:p>
    <w:p w14:paraId="169BC1D8">
      <w:pPr>
        <w:spacing w:before="227" w:line="309" w:lineRule="auto"/>
        <w:ind w:left="7" w:right="2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卫生健康支出－公立医院－中医（民族）医院：反映卫生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和计划生育、中医部门所属的中医院、中西医结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合医院、民族医院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的支出。</w:t>
      </w:r>
    </w:p>
    <w:p w14:paraId="08B97344">
      <w:pPr>
        <w:spacing w:before="227" w:line="286" w:lineRule="auto"/>
        <w:ind w:left="1" w:right="202" w:firstLine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16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基层医疗卫生机构－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城市社区卫生机构：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反映用于城市社区卫生机构的支出。</w:t>
      </w:r>
    </w:p>
    <w:p w14:paraId="684D2AC8">
      <w:pPr>
        <w:spacing w:before="227" w:line="286" w:lineRule="auto"/>
        <w:ind w:left="14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17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卫生健康支出－基层医疗卫生机构－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乡镇卫生院：反映用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于乡镇卫生院的支出。</w:t>
      </w:r>
    </w:p>
    <w:p w14:paraId="3A1B9CE3">
      <w:pPr>
        <w:spacing w:before="228" w:line="286" w:lineRule="auto"/>
        <w:ind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卫生健康支出－基层医疗卫生机构－其他基层医疗卫生机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构支出：反映除上述项目以外的其他用于基层医疗卫生机构的支出</w:t>
      </w:r>
    </w:p>
    <w:p w14:paraId="502E5FFA">
      <w:pPr>
        <w:pStyle w:val="2"/>
        <w:spacing w:line="351" w:lineRule="auto"/>
      </w:pPr>
    </w:p>
    <w:p w14:paraId="75083413">
      <w:pPr>
        <w:spacing w:before="101" w:line="137" w:lineRule="exact"/>
        <w:ind w:left="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position w:val="2"/>
          <w:sz w:val="31"/>
          <w:szCs w:val="31"/>
        </w:rPr>
        <w:t>。</w:t>
      </w:r>
    </w:p>
    <w:p w14:paraId="5A6DF4CB">
      <w:pPr>
        <w:spacing w:before="231" w:line="286" w:lineRule="auto"/>
        <w:ind w:left="7" w:right="2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19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卫生健康支出－公共卫生－疾病预防控制机构：反映卫生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和计划生育部门所属疾病预防控制机构的支出。</w:t>
      </w:r>
    </w:p>
    <w:p w14:paraId="1AD04006">
      <w:pPr>
        <w:spacing w:before="228" w:line="286" w:lineRule="auto"/>
        <w:ind w:left="9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卫生健康支出－公共卫生－卫生监督机构：反映卫生和计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划生育部门所属卫生监督机构的支出。</w:t>
      </w:r>
    </w:p>
    <w:p w14:paraId="417D5ACD">
      <w:pPr>
        <w:spacing w:before="227" w:line="286" w:lineRule="auto"/>
        <w:ind w:left="9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卫生健康支出－公共卫生－妇幼保健机构：反映卫生和计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划生育部门所属妇幼保健机构的支出。</w:t>
      </w:r>
    </w:p>
    <w:p w14:paraId="44738CB2">
      <w:pPr>
        <w:spacing w:before="227" w:line="218" w:lineRule="auto"/>
        <w:ind w:right="2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22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卫生健康支出－公共卫生－基本公共卫生服务：反映基本</w:t>
      </w:r>
    </w:p>
    <w:p w14:paraId="204DEAFE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" w:type="default"/>
          <w:pgSz w:w="12240" w:h="15840"/>
          <w:pgMar w:top="400" w:right="1473" w:bottom="866" w:left="1598" w:header="0" w:footer="647" w:gutter="0"/>
          <w:cols w:space="720" w:num="1"/>
        </w:sectPr>
      </w:pPr>
    </w:p>
    <w:p w14:paraId="695E5176">
      <w:pPr>
        <w:pStyle w:val="2"/>
        <w:spacing w:line="255" w:lineRule="auto"/>
      </w:pPr>
    </w:p>
    <w:p w14:paraId="5F314459">
      <w:pPr>
        <w:pStyle w:val="2"/>
        <w:spacing w:line="255" w:lineRule="auto"/>
      </w:pPr>
    </w:p>
    <w:p w14:paraId="687DF803">
      <w:pPr>
        <w:pStyle w:val="2"/>
        <w:spacing w:line="255" w:lineRule="auto"/>
      </w:pPr>
    </w:p>
    <w:p w14:paraId="1B75769F">
      <w:pPr>
        <w:pStyle w:val="2"/>
        <w:spacing w:line="256" w:lineRule="auto"/>
      </w:pPr>
    </w:p>
    <w:p w14:paraId="1A7C83C4">
      <w:pPr>
        <w:pStyle w:val="2"/>
        <w:spacing w:line="256" w:lineRule="auto"/>
      </w:pPr>
    </w:p>
    <w:p w14:paraId="2C9AF00C">
      <w:pPr>
        <w:pStyle w:val="2"/>
        <w:spacing w:line="256" w:lineRule="auto"/>
      </w:pPr>
    </w:p>
    <w:p w14:paraId="3D5F25DE">
      <w:pPr>
        <w:pStyle w:val="2"/>
        <w:spacing w:line="256" w:lineRule="auto"/>
      </w:pPr>
    </w:p>
    <w:p w14:paraId="783F67F7">
      <w:pPr>
        <w:spacing w:before="101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公共卫生服务支出。</w:t>
      </w:r>
    </w:p>
    <w:p w14:paraId="4638D94F">
      <w:pPr>
        <w:spacing w:before="227" w:line="286" w:lineRule="auto"/>
        <w:ind w:left="1" w:right="2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23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卫生健康支出－公共卫生－重大公共卫生专项：反映重大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疾病预防控制等重大公共卫生服务项目支出。</w:t>
      </w:r>
    </w:p>
    <w:p w14:paraId="785FB503">
      <w:pPr>
        <w:spacing w:before="227" w:line="286" w:lineRule="auto"/>
        <w:ind w:left="8" w:right="57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24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卫生健康支出－公共卫生－ 其他公共卫生支出：反映除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上述项目以外的其他用于公共卫生方面的支出。</w:t>
      </w:r>
    </w:p>
    <w:p w14:paraId="53F5FA2C">
      <w:pPr>
        <w:spacing w:before="227" w:line="320" w:lineRule="auto"/>
        <w:ind w:left="5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25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卫生健康支出－医疗保障－行政单位医疗：反映财政部门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集中安排的行政单位基本医疗保险缴费经费，未参加医疗保险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政单位的公费医疗经费，按国家规定享受离休人员、红军老战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士待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遇人员的医疗经费。</w:t>
      </w:r>
    </w:p>
    <w:p w14:paraId="692CE961">
      <w:pPr>
        <w:spacing w:before="226" w:line="320" w:lineRule="auto"/>
        <w:ind w:left="7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26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卫生健康支出－医疗保障－事业单位医疗：反映财政部门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集中安排的事业单位基本医疗保险缴费经费，未参加医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疗保险的事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业单位的公费医疗经费，按国家规定享受离休人员待遇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人员的医疗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经费。</w:t>
      </w:r>
    </w:p>
    <w:p w14:paraId="3AB2AD76">
      <w:pPr>
        <w:spacing w:before="227" w:line="286" w:lineRule="auto"/>
        <w:ind w:left="38" w:firstLine="59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27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卫生健康支出－中医药－中医（民族医）药专项：反映中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医（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民族医）药方面的专项支出。</w:t>
      </w:r>
    </w:p>
    <w:p w14:paraId="30621A0A">
      <w:pPr>
        <w:spacing w:before="227" w:line="286" w:lineRule="auto"/>
        <w:ind w:left="44" w:right="88" w:firstLine="59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28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卫生健康支出－中医药－其他中医药支出：反映除中医 (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民族医）药专项支出以外的其他中医药支出。</w:t>
      </w:r>
    </w:p>
    <w:p w14:paraId="06040C29">
      <w:pPr>
        <w:spacing w:before="228" w:line="286" w:lineRule="auto"/>
        <w:ind w:left="21" w:right="2" w:firstLine="6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29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卫生健康支出－计划生育事务－计划生育服务：反映计划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生育服务的支出。</w:t>
      </w:r>
    </w:p>
    <w:p w14:paraId="6EC19136">
      <w:pPr>
        <w:spacing w:line="28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" w:type="default"/>
          <w:pgSz w:w="12240" w:h="15840"/>
          <w:pgMar w:top="400" w:right="1473" w:bottom="868" w:left="1597" w:header="0" w:footer="647" w:gutter="0"/>
          <w:cols w:space="720" w:num="1"/>
        </w:sectPr>
      </w:pPr>
    </w:p>
    <w:p w14:paraId="0BE018BF">
      <w:pPr>
        <w:pStyle w:val="2"/>
        <w:spacing w:line="255" w:lineRule="auto"/>
      </w:pPr>
    </w:p>
    <w:p w14:paraId="2E724B54">
      <w:pPr>
        <w:pStyle w:val="2"/>
        <w:spacing w:line="255" w:lineRule="auto"/>
      </w:pPr>
    </w:p>
    <w:p w14:paraId="0C5AA055">
      <w:pPr>
        <w:pStyle w:val="2"/>
        <w:spacing w:line="256" w:lineRule="auto"/>
      </w:pPr>
    </w:p>
    <w:p w14:paraId="684E6FA7">
      <w:pPr>
        <w:pStyle w:val="2"/>
        <w:spacing w:line="256" w:lineRule="auto"/>
      </w:pPr>
    </w:p>
    <w:p w14:paraId="3A13D275">
      <w:pPr>
        <w:pStyle w:val="2"/>
        <w:spacing w:line="256" w:lineRule="auto"/>
      </w:pPr>
    </w:p>
    <w:p w14:paraId="771E7059">
      <w:pPr>
        <w:pStyle w:val="2"/>
        <w:spacing w:line="256" w:lineRule="auto"/>
      </w:pPr>
    </w:p>
    <w:p w14:paraId="07001049">
      <w:pPr>
        <w:pStyle w:val="2"/>
        <w:spacing w:line="256" w:lineRule="auto"/>
      </w:pPr>
    </w:p>
    <w:p w14:paraId="1F2EA8A8">
      <w:pPr>
        <w:spacing w:before="101" w:line="286" w:lineRule="auto"/>
        <w:ind w:left="6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卫生健康支出－计划生育事务－其他计划生育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事务支出：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反映除上述项目以外其他用于计划生育管理事务方面的支出。</w:t>
      </w:r>
    </w:p>
    <w:p w14:paraId="37E74CB0">
      <w:pPr>
        <w:spacing w:before="228" w:line="311" w:lineRule="auto"/>
        <w:ind w:left="11" w:right="11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31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卫生健康支出－卫生健康管理事务－其他卫生健康管理事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务支出：反映除上述项目以外其他用于卫生健康管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理事务方面的支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出。</w:t>
      </w:r>
    </w:p>
    <w:p w14:paraId="129665EB">
      <w:pPr>
        <w:spacing w:before="212" w:line="309" w:lineRule="auto"/>
        <w:ind w:left="6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城乡社区支出－城乡社区环境卫生－城乡社区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环境卫生：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反映城乡社区道路清扫、垃圾清运与处理、公厕建设与维护、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园林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绿化等方面的支出。</w:t>
      </w:r>
    </w:p>
    <w:p w14:paraId="6284B03C">
      <w:pPr>
        <w:spacing w:before="223" w:line="327" w:lineRule="auto"/>
        <w:ind w:left="1" w:right="13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33</w:t>
      </w: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城乡社区支出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国有土地使用权出让收入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及对应专项债务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收入安排的支出－其他国有土地使用权出让收入安排的支出：反映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土地出让收入用于其他方面的支出。不包括市县级政府当年按规定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用土地出让收入向中央和省级政府缴纳的新增建设用地土地有偿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使用费的支出。</w:t>
      </w:r>
    </w:p>
    <w:p w14:paraId="24B98E5C">
      <w:pPr>
        <w:spacing w:before="226" w:line="310" w:lineRule="auto"/>
        <w:ind w:left="3" w:right="13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34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住房保障支出－住房改革支出－住房公积金：反映行政事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业单位按人力资源和社会保障部、财政部规定的基本工资和津贴补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贴以及规定比例为职工缴纳的住房公积金。</w:t>
      </w:r>
    </w:p>
    <w:p w14:paraId="088A75DC">
      <w:pPr>
        <w:spacing w:before="222" w:line="286" w:lineRule="auto"/>
        <w:ind w:right="13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35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其他支出－其他支出－其他支出：反映除上述项目以外其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他不能划分到具体功能科目中的支出项目。</w:t>
      </w:r>
    </w:p>
    <w:p w14:paraId="36237441">
      <w:pPr>
        <w:spacing w:before="226" w:line="219" w:lineRule="auto"/>
        <w:ind w:right="13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36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结余分配：指事业单位按规定提取的职工福利基金、事业</w:t>
      </w:r>
    </w:p>
    <w:p w14:paraId="6C013744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" w:type="default"/>
          <w:pgSz w:w="12240" w:h="15840"/>
          <w:pgMar w:top="400" w:right="1462" w:bottom="866" w:left="1593" w:header="0" w:footer="647" w:gutter="0"/>
          <w:cols w:space="720" w:num="1"/>
        </w:sectPr>
      </w:pPr>
    </w:p>
    <w:p w14:paraId="630581E2">
      <w:pPr>
        <w:pStyle w:val="2"/>
        <w:spacing w:line="255" w:lineRule="auto"/>
      </w:pPr>
    </w:p>
    <w:p w14:paraId="54B70D03">
      <w:pPr>
        <w:pStyle w:val="2"/>
        <w:spacing w:line="255" w:lineRule="auto"/>
      </w:pPr>
    </w:p>
    <w:p w14:paraId="7FC83D5A">
      <w:pPr>
        <w:pStyle w:val="2"/>
        <w:spacing w:line="255" w:lineRule="auto"/>
      </w:pPr>
    </w:p>
    <w:p w14:paraId="1668C8FC">
      <w:pPr>
        <w:pStyle w:val="2"/>
        <w:spacing w:line="255" w:lineRule="auto"/>
      </w:pPr>
    </w:p>
    <w:p w14:paraId="352643A8">
      <w:pPr>
        <w:pStyle w:val="2"/>
        <w:spacing w:line="256" w:lineRule="auto"/>
      </w:pPr>
    </w:p>
    <w:p w14:paraId="2AE9E014">
      <w:pPr>
        <w:pStyle w:val="2"/>
        <w:spacing w:line="256" w:lineRule="auto"/>
      </w:pPr>
    </w:p>
    <w:p w14:paraId="72C73116">
      <w:pPr>
        <w:pStyle w:val="2"/>
        <w:spacing w:line="256" w:lineRule="auto"/>
      </w:pPr>
    </w:p>
    <w:p w14:paraId="6EAD4DA5">
      <w:pPr>
        <w:spacing w:before="101" w:line="338" w:lineRule="auto"/>
        <w:ind w:left="10" w:right="2" w:hanging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基金和缴纳的所得税，以及建设单位按规定应交回的基本建设竣工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项目结余资金。</w:t>
      </w:r>
    </w:p>
    <w:p w14:paraId="251B0D66">
      <w:pPr>
        <w:spacing w:before="52" w:line="343" w:lineRule="auto"/>
        <w:ind w:left="11" w:firstLine="6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37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年末结转和结余：指本年度或以前年度预算安排、因客观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条件发生变化无法按原计划实施，需延迟到以后年度按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有关规定继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续使用的资金。</w:t>
      </w:r>
    </w:p>
    <w:p w14:paraId="02CFB739">
      <w:pPr>
        <w:spacing w:before="54" w:line="286" w:lineRule="auto"/>
        <w:ind w:left="7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38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基本支出：指为保障机构正常运转、完成日常工作任务而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发生的人员支出和公用支出。</w:t>
      </w:r>
    </w:p>
    <w:p w14:paraId="6AC05BCF">
      <w:pPr>
        <w:spacing w:before="227" w:line="286" w:lineRule="auto"/>
        <w:ind w:left="7" w:right="2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39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项目支出：指在基本支出之外为完成特定行政任务和事业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发展目标所发生的支出。</w:t>
      </w:r>
    </w:p>
    <w:p w14:paraId="2630DD8E">
      <w:pPr>
        <w:spacing w:before="227" w:line="286" w:lineRule="auto"/>
        <w:ind w:left="17" w:right="2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经营支出：指事业单位在专业业务活动及其辅助活动之外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开展非独立核算经营活动发生的支出。</w:t>
      </w:r>
    </w:p>
    <w:p w14:paraId="05908A82">
      <w:pPr>
        <w:spacing w:before="225" w:line="337" w:lineRule="auto"/>
        <w:ind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41</w:t>
      </w: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三公”经费：纳入县级财政预决算管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理的“</w:t>
      </w:r>
      <w:r>
        <w:rPr>
          <w:rFonts w:ascii="FangSong_GB2312" w:hAnsi="FangSong_GB2312" w:eastAsia="FangSong_GB2312" w:cs="FangSong_GB2312"/>
          <w:spacing w:val="-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三公”经费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,</w:t>
      </w:r>
      <w:r>
        <w:rPr>
          <w:rFonts w:ascii="FangSong_GB2312" w:hAnsi="FangSong_GB2312" w:eastAsia="FangSong_GB2312" w:cs="FangSong_GB2312"/>
          <w:spacing w:val="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是指部门用财政拨款安排的因公出国（境）费、公务用车购置及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运行费和公务接待费。其中，因公出国（境）费反映单位公务出国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（境）的国际旅费、国外城市间交通费、住宿费、伙食费、培训费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、公杂费等支出；公务用车购置及运行费反映单位公务用车车辆购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置支出（含车辆购置税）及租用费、燃料费、维修费、过路过桥费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、保险费、安全奖励费用等支出；公务接待费反映单位按规定开支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的各类公务接待（含外宾接待）支出。</w:t>
      </w:r>
    </w:p>
    <w:p w14:paraId="7029A23F">
      <w:pPr>
        <w:spacing w:line="33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" w:type="default"/>
          <w:pgSz w:w="12240" w:h="15840"/>
          <w:pgMar w:top="400" w:right="1473" w:bottom="868" w:left="1590" w:header="0" w:footer="647" w:gutter="0"/>
          <w:cols w:space="720" w:num="1"/>
        </w:sectPr>
      </w:pPr>
    </w:p>
    <w:p w14:paraId="2107497C">
      <w:pPr>
        <w:pStyle w:val="2"/>
        <w:spacing w:line="254" w:lineRule="auto"/>
      </w:pPr>
    </w:p>
    <w:p w14:paraId="730F59A5">
      <w:pPr>
        <w:pStyle w:val="2"/>
        <w:spacing w:line="254" w:lineRule="auto"/>
      </w:pPr>
    </w:p>
    <w:p w14:paraId="1FB271CB">
      <w:pPr>
        <w:pStyle w:val="2"/>
        <w:spacing w:line="254" w:lineRule="auto"/>
      </w:pPr>
    </w:p>
    <w:p w14:paraId="775D1343">
      <w:pPr>
        <w:pStyle w:val="2"/>
        <w:spacing w:line="254" w:lineRule="auto"/>
      </w:pPr>
    </w:p>
    <w:p w14:paraId="581B59FB">
      <w:pPr>
        <w:pStyle w:val="2"/>
        <w:spacing w:line="254" w:lineRule="auto"/>
      </w:pPr>
    </w:p>
    <w:p w14:paraId="5CE90B8D">
      <w:pPr>
        <w:pStyle w:val="2"/>
        <w:spacing w:line="254" w:lineRule="auto"/>
      </w:pPr>
    </w:p>
    <w:p w14:paraId="2DD83E51">
      <w:pPr>
        <w:pStyle w:val="2"/>
        <w:spacing w:line="254" w:lineRule="auto"/>
      </w:pPr>
    </w:p>
    <w:p w14:paraId="4627C962">
      <w:pPr>
        <w:spacing w:before="101" w:line="336" w:lineRule="auto"/>
        <w:ind w:firstLine="3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42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机关运行经费：为保障行政单位（含参照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公务员法管理的事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业单位）运行用于购买货物和服务的各项资金，包括办公及印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刷费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、邮电费、差旅费、会议费、福利费、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日常维修费、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专用材料及一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般设备购置费、办公用房水电费、办公用房取暖费、办公用房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物业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管理费、公务用车运行维护费以及其他费用。</w:t>
      </w:r>
    </w:p>
    <w:p w14:paraId="13B5CDB3">
      <w:pPr>
        <w:spacing w:line="33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" w:type="default"/>
          <w:pgSz w:w="12240" w:h="15840"/>
          <w:pgMar w:top="400" w:right="1476" w:bottom="868" w:left="1600" w:header="0" w:footer="647" w:gutter="0"/>
          <w:cols w:space="720" w:num="1"/>
        </w:sectPr>
      </w:pPr>
    </w:p>
    <w:p w14:paraId="5A5135A0">
      <w:pPr>
        <w:pStyle w:val="2"/>
        <w:spacing w:line="275" w:lineRule="auto"/>
      </w:pPr>
    </w:p>
    <w:p w14:paraId="4E9B1BE5">
      <w:pPr>
        <w:pStyle w:val="2"/>
        <w:spacing w:line="275" w:lineRule="auto"/>
      </w:pPr>
    </w:p>
    <w:p w14:paraId="10216C59">
      <w:pPr>
        <w:pStyle w:val="2"/>
        <w:spacing w:line="275" w:lineRule="auto"/>
      </w:pPr>
    </w:p>
    <w:p w14:paraId="4DF47FC4">
      <w:pPr>
        <w:pStyle w:val="2"/>
        <w:spacing w:line="275" w:lineRule="auto"/>
      </w:pPr>
    </w:p>
    <w:p w14:paraId="342344EF">
      <w:pPr>
        <w:pStyle w:val="2"/>
        <w:spacing w:line="276" w:lineRule="auto"/>
      </w:pPr>
    </w:p>
    <w:p w14:paraId="3D052E5F">
      <w:pPr>
        <w:pStyle w:val="2"/>
        <w:spacing w:line="276" w:lineRule="auto"/>
      </w:pPr>
    </w:p>
    <w:p w14:paraId="4D9D5200">
      <w:pPr>
        <w:spacing w:before="140" w:line="225" w:lineRule="auto"/>
        <w:ind w:left="3781"/>
        <w:outlineLvl w:val="0"/>
        <w:rPr>
          <w:rFonts w:ascii="黑体" w:hAnsi="黑体" w:eastAsia="黑体" w:cs="黑体"/>
          <w:sz w:val="43"/>
          <w:szCs w:val="43"/>
        </w:rPr>
      </w:pPr>
      <w:bookmarkStart w:id="75" w:name="bookmark49"/>
      <w:bookmarkEnd w:id="75"/>
      <w:bookmarkStart w:id="76" w:name="bookmark48"/>
      <w:bookmarkEnd w:id="76"/>
      <w:r>
        <w:rPr>
          <w:rFonts w:ascii="黑体" w:hAnsi="黑体" w:eastAsia="黑体" w:cs="黑体"/>
          <w:spacing w:val="-1"/>
          <w:sz w:val="43"/>
          <w:szCs w:val="43"/>
        </w:rPr>
        <w:t>第四部分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附件</w:t>
      </w:r>
    </w:p>
    <w:p w14:paraId="1FB7D4BC">
      <w:pPr>
        <w:spacing w:before="36"/>
      </w:pPr>
    </w:p>
    <w:p w14:paraId="751F0F0A">
      <w:pPr>
        <w:spacing w:before="36"/>
      </w:pPr>
    </w:p>
    <w:tbl>
      <w:tblPr>
        <w:tblStyle w:val="5"/>
        <w:tblW w:w="10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467"/>
        <w:gridCol w:w="1274"/>
        <w:gridCol w:w="1622"/>
        <w:gridCol w:w="396"/>
        <w:gridCol w:w="1216"/>
        <w:gridCol w:w="397"/>
        <w:gridCol w:w="846"/>
        <w:gridCol w:w="486"/>
        <w:gridCol w:w="404"/>
        <w:gridCol w:w="1556"/>
      </w:tblGrid>
      <w:tr w14:paraId="7BA44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44" w:type="dxa"/>
            <w:gridSpan w:val="11"/>
            <w:vAlign w:val="top"/>
          </w:tcPr>
          <w:p w14:paraId="3B27716E">
            <w:pPr>
              <w:spacing w:before="156" w:line="221" w:lineRule="auto"/>
              <w:ind w:left="2276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7D78D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47" w:type="dxa"/>
            <w:gridSpan w:val="2"/>
            <w:vAlign w:val="top"/>
          </w:tcPr>
          <w:p w14:paraId="38FE2839">
            <w:pPr>
              <w:pStyle w:val="6"/>
              <w:spacing w:before="28" w:line="205" w:lineRule="auto"/>
              <w:ind w:left="116"/>
            </w:pPr>
            <w:r>
              <w:rPr>
                <w:spacing w:val="-3"/>
              </w:rPr>
              <w:t>项目名称</w:t>
            </w:r>
          </w:p>
        </w:tc>
        <w:tc>
          <w:tcPr>
            <w:tcW w:w="8197" w:type="dxa"/>
            <w:gridSpan w:val="9"/>
            <w:vAlign w:val="top"/>
          </w:tcPr>
          <w:p w14:paraId="3AFE230A">
            <w:pPr>
              <w:pStyle w:val="6"/>
              <w:spacing w:before="28" w:line="205" w:lineRule="auto"/>
              <w:ind w:left="115"/>
            </w:pPr>
            <w:r>
              <w:rPr>
                <w:spacing w:val="-1"/>
              </w:rPr>
              <w:t>51060423T000008202107－疫情防控经费</w:t>
            </w:r>
          </w:p>
        </w:tc>
      </w:tr>
      <w:tr w14:paraId="7510A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47" w:type="dxa"/>
            <w:gridSpan w:val="2"/>
            <w:vAlign w:val="top"/>
          </w:tcPr>
          <w:p w14:paraId="10C2F9C4">
            <w:pPr>
              <w:pStyle w:val="6"/>
              <w:spacing w:before="261" w:line="219" w:lineRule="auto"/>
              <w:ind w:left="115"/>
            </w:pPr>
            <w:r>
              <w:rPr>
                <w:spacing w:val="-3"/>
              </w:rPr>
              <w:t>主管部门</w:t>
            </w:r>
          </w:p>
        </w:tc>
        <w:tc>
          <w:tcPr>
            <w:tcW w:w="4905" w:type="dxa"/>
            <w:gridSpan w:val="5"/>
            <w:vAlign w:val="top"/>
          </w:tcPr>
          <w:p w14:paraId="52B71745">
            <w:pPr>
              <w:pStyle w:val="6"/>
              <w:spacing w:before="260" w:line="219" w:lineRule="auto"/>
              <w:ind w:left="112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846" w:type="dxa"/>
            <w:vAlign w:val="top"/>
          </w:tcPr>
          <w:p w14:paraId="0D8FF446">
            <w:pPr>
              <w:spacing w:before="28" w:line="228" w:lineRule="auto"/>
              <w:ind w:left="113" w:right="104" w:firstLine="6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实施单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位 （盖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章）</w:t>
            </w:r>
          </w:p>
        </w:tc>
        <w:tc>
          <w:tcPr>
            <w:tcW w:w="2446" w:type="dxa"/>
            <w:gridSpan w:val="3"/>
            <w:vAlign w:val="top"/>
          </w:tcPr>
          <w:p w14:paraId="69D4A450">
            <w:pPr>
              <w:pStyle w:val="6"/>
              <w:spacing w:before="261" w:line="219" w:lineRule="auto"/>
              <w:ind w:left="147"/>
            </w:pPr>
            <w:r>
              <w:rPr>
                <w:spacing w:val="-1"/>
              </w:rPr>
              <w:t>德阳市罗江区调元镇卫生院</w:t>
            </w:r>
          </w:p>
        </w:tc>
      </w:tr>
      <w:tr w14:paraId="00C79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659AC302">
            <w:pPr>
              <w:pStyle w:val="6"/>
              <w:spacing w:before="281" w:line="233" w:lineRule="auto"/>
              <w:ind w:left="114" w:right="108" w:firstLine="2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4"/>
              </w:rPr>
              <w:t>基本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03246120">
            <w:pPr>
              <w:pStyle w:val="6"/>
              <w:spacing w:before="158" w:line="229" w:lineRule="auto"/>
              <w:ind w:left="110" w:right="279" w:firstLine="12"/>
            </w:pPr>
            <w:r>
              <w:rPr>
                <w:spacing w:val="-3"/>
              </w:rPr>
              <w:t>1.项目年度目</w:t>
            </w:r>
            <w:r>
              <w:t xml:space="preserve"> </w:t>
            </w:r>
            <w:r>
              <w:rPr>
                <w:spacing w:val="-2"/>
              </w:rPr>
              <w:t>标完成情况</w:t>
            </w:r>
          </w:p>
        </w:tc>
        <w:tc>
          <w:tcPr>
            <w:tcW w:w="4905" w:type="dxa"/>
            <w:gridSpan w:val="5"/>
            <w:vAlign w:val="top"/>
          </w:tcPr>
          <w:p w14:paraId="20B98981">
            <w:pPr>
              <w:pStyle w:val="6"/>
              <w:spacing w:before="28" w:line="205" w:lineRule="auto"/>
              <w:ind w:left="1919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3292" w:type="dxa"/>
            <w:gridSpan w:val="4"/>
            <w:vAlign w:val="top"/>
          </w:tcPr>
          <w:p w14:paraId="42BC6E93">
            <w:pPr>
              <w:spacing w:before="28" w:line="205" w:lineRule="auto"/>
              <w:ind w:left="9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1C20A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3512808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75E5D9DC">
            <w:pPr>
              <w:rPr>
                <w:rFonts w:ascii="Arial"/>
                <w:sz w:val="21"/>
              </w:rPr>
            </w:pPr>
          </w:p>
        </w:tc>
        <w:tc>
          <w:tcPr>
            <w:tcW w:w="4905" w:type="dxa"/>
            <w:gridSpan w:val="5"/>
            <w:vAlign w:val="top"/>
          </w:tcPr>
          <w:p w14:paraId="28DD55E5">
            <w:pPr>
              <w:pStyle w:val="6"/>
              <w:spacing w:before="37" w:line="219" w:lineRule="auto"/>
              <w:ind w:left="117"/>
            </w:pPr>
            <w:r>
              <w:rPr>
                <w:spacing w:val="-1"/>
              </w:rPr>
              <w:t>严格执行相关政策，保障工资及时、足额发放或社保及时、</w:t>
            </w:r>
          </w:p>
          <w:p w14:paraId="69604F48">
            <w:pPr>
              <w:pStyle w:val="6"/>
              <w:spacing w:before="19" w:line="211" w:lineRule="auto"/>
              <w:ind w:left="570"/>
            </w:pPr>
            <w:r>
              <w:rPr>
                <w:spacing w:val="-1"/>
              </w:rPr>
              <w:t>足额缴纳，预算编制科学合理，减少结余资金。</w:t>
            </w:r>
          </w:p>
        </w:tc>
        <w:tc>
          <w:tcPr>
            <w:tcW w:w="3292" w:type="dxa"/>
            <w:gridSpan w:val="4"/>
            <w:vAlign w:val="top"/>
          </w:tcPr>
          <w:p w14:paraId="47C66C6E">
            <w:pPr>
              <w:pStyle w:val="6"/>
              <w:spacing w:before="152" w:line="219" w:lineRule="auto"/>
              <w:ind w:left="116"/>
            </w:pPr>
            <w:r>
              <w:rPr>
                <w:spacing w:val="-1"/>
              </w:rPr>
              <w:t>按照年初目标计划实施，顺利完成。</w:t>
            </w:r>
          </w:p>
        </w:tc>
      </w:tr>
      <w:tr w14:paraId="43BB9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4C32E53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1EDD585">
            <w:pPr>
              <w:pStyle w:val="6"/>
              <w:spacing w:before="33" w:line="223" w:lineRule="auto"/>
              <w:ind w:left="112" w:right="279"/>
            </w:pPr>
            <w:r>
              <w:rPr>
                <w:spacing w:val="-2"/>
              </w:rPr>
              <w:t>2.项目实施内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容及过程概述</w:t>
            </w:r>
          </w:p>
        </w:tc>
        <w:tc>
          <w:tcPr>
            <w:tcW w:w="8197" w:type="dxa"/>
            <w:gridSpan w:val="9"/>
            <w:vAlign w:val="top"/>
          </w:tcPr>
          <w:p w14:paraId="31461E14">
            <w:pPr>
              <w:pStyle w:val="6"/>
              <w:spacing w:before="150" w:line="219" w:lineRule="auto"/>
              <w:ind w:left="111"/>
            </w:pPr>
            <w:r>
              <w:t>根据医院实际情况，严格执行相关政策，合理支出，</w:t>
            </w:r>
            <w:r>
              <w:rPr>
                <w:spacing w:val="-1"/>
              </w:rPr>
              <w:t>预算编制科学合理。</w:t>
            </w:r>
          </w:p>
        </w:tc>
      </w:tr>
      <w:tr w14:paraId="1A7C6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583BF4CC">
            <w:pPr>
              <w:spacing w:line="466" w:lineRule="auto"/>
              <w:rPr>
                <w:rFonts w:ascii="Arial"/>
                <w:sz w:val="21"/>
              </w:rPr>
            </w:pPr>
          </w:p>
          <w:p w14:paraId="3D63A131">
            <w:pPr>
              <w:pStyle w:val="6"/>
              <w:spacing w:before="58" w:line="235" w:lineRule="auto"/>
              <w:ind w:left="114" w:right="106" w:firstLine="1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4"/>
              </w:rPr>
              <w:t>执行</w:t>
            </w:r>
            <w:r>
              <w:t xml:space="preserve"> </w:t>
            </w:r>
            <w:r>
              <w:rPr>
                <w:spacing w:val="-4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4"/>
              </w:rPr>
              <w:t>分）</w:t>
            </w:r>
          </w:p>
        </w:tc>
        <w:tc>
          <w:tcPr>
            <w:tcW w:w="1467" w:type="dxa"/>
            <w:vAlign w:val="top"/>
          </w:tcPr>
          <w:p w14:paraId="250B057E">
            <w:pPr>
              <w:pStyle w:val="6"/>
              <w:spacing w:before="31" w:line="221" w:lineRule="auto"/>
              <w:ind w:left="557" w:right="106" w:hanging="447"/>
            </w:pPr>
            <w:r>
              <w:rPr>
                <w:spacing w:val="-3"/>
              </w:rPr>
              <w:t>年度预算数（万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元）</w:t>
            </w:r>
          </w:p>
        </w:tc>
        <w:tc>
          <w:tcPr>
            <w:tcW w:w="1274" w:type="dxa"/>
            <w:vAlign w:val="top"/>
          </w:tcPr>
          <w:p w14:paraId="6456D220">
            <w:pPr>
              <w:pStyle w:val="6"/>
              <w:spacing w:before="148" w:line="219" w:lineRule="auto"/>
              <w:ind w:left="280"/>
            </w:pPr>
            <w:r>
              <w:rPr>
                <w:spacing w:val="-2"/>
              </w:rPr>
              <w:t>年初预算</w:t>
            </w:r>
          </w:p>
        </w:tc>
        <w:tc>
          <w:tcPr>
            <w:tcW w:w="1622" w:type="dxa"/>
            <w:vAlign w:val="top"/>
          </w:tcPr>
          <w:p w14:paraId="6703B0E4">
            <w:pPr>
              <w:pStyle w:val="6"/>
              <w:spacing w:before="148" w:line="219" w:lineRule="auto"/>
              <w:ind w:left="276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2009" w:type="dxa"/>
            <w:gridSpan w:val="3"/>
            <w:vAlign w:val="top"/>
          </w:tcPr>
          <w:p w14:paraId="0CEE5525">
            <w:pPr>
              <w:pStyle w:val="6"/>
              <w:spacing w:before="148" w:line="219" w:lineRule="auto"/>
              <w:ind w:left="562"/>
            </w:pPr>
            <w:r>
              <w:rPr>
                <w:spacing w:val="-2"/>
              </w:rPr>
              <w:t>预算执行数</w:t>
            </w:r>
          </w:p>
        </w:tc>
        <w:tc>
          <w:tcPr>
            <w:tcW w:w="846" w:type="dxa"/>
            <w:vAlign w:val="top"/>
          </w:tcPr>
          <w:p w14:paraId="62B6E3CA">
            <w:pPr>
              <w:pStyle w:val="6"/>
              <w:spacing w:before="31" w:line="221" w:lineRule="auto"/>
              <w:ind w:left="251" w:right="147" w:hanging="90"/>
            </w:pPr>
            <w:r>
              <w:rPr>
                <w:spacing w:val="-3"/>
              </w:rPr>
              <w:t>预算执</w:t>
            </w:r>
            <w:r>
              <w:t xml:space="preserve"> </w:t>
            </w:r>
            <w:r>
              <w:rPr>
                <w:spacing w:val="-5"/>
              </w:rPr>
              <w:t>行率</w:t>
            </w:r>
          </w:p>
        </w:tc>
        <w:tc>
          <w:tcPr>
            <w:tcW w:w="486" w:type="dxa"/>
            <w:textDirection w:val="tbRlV"/>
            <w:vAlign w:val="top"/>
          </w:tcPr>
          <w:p w14:paraId="4BC79558">
            <w:pPr>
              <w:pStyle w:val="6"/>
              <w:spacing w:before="148" w:line="209" w:lineRule="auto"/>
              <w:ind w:left="30"/>
            </w:pPr>
            <w:r>
              <w:rPr>
                <w:spacing w:val="26"/>
              </w:rPr>
              <w:t>权重</w:t>
            </w:r>
          </w:p>
        </w:tc>
        <w:tc>
          <w:tcPr>
            <w:tcW w:w="404" w:type="dxa"/>
            <w:textDirection w:val="tbRlV"/>
            <w:vAlign w:val="top"/>
          </w:tcPr>
          <w:p w14:paraId="00EDA5D4">
            <w:pPr>
              <w:pStyle w:val="6"/>
              <w:spacing w:before="106" w:line="207" w:lineRule="auto"/>
              <w:ind w:left="30"/>
            </w:pPr>
            <w:r>
              <w:rPr>
                <w:spacing w:val="26"/>
              </w:rPr>
              <w:t>得分</w:t>
            </w:r>
          </w:p>
        </w:tc>
        <w:tc>
          <w:tcPr>
            <w:tcW w:w="1556" w:type="dxa"/>
            <w:vAlign w:val="top"/>
          </w:tcPr>
          <w:p w14:paraId="272BB7E1">
            <w:pPr>
              <w:pStyle w:val="6"/>
              <w:spacing w:before="148" w:line="222" w:lineRule="auto"/>
              <w:ind w:left="607"/>
            </w:pPr>
            <w:r>
              <w:rPr>
                <w:spacing w:val="-6"/>
              </w:rPr>
              <w:t>原因</w:t>
            </w:r>
          </w:p>
        </w:tc>
      </w:tr>
      <w:tr w14:paraId="289BF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898499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D94C5A4">
            <w:pPr>
              <w:pStyle w:val="6"/>
              <w:spacing w:before="45" w:line="217" w:lineRule="auto"/>
              <w:ind w:left="561"/>
            </w:pPr>
            <w:r>
              <w:rPr>
                <w:spacing w:val="-6"/>
              </w:rPr>
              <w:t>总额</w:t>
            </w:r>
          </w:p>
        </w:tc>
        <w:tc>
          <w:tcPr>
            <w:tcW w:w="1274" w:type="dxa"/>
            <w:vAlign w:val="top"/>
          </w:tcPr>
          <w:p w14:paraId="45315AA4">
            <w:pPr>
              <w:pStyle w:val="6"/>
              <w:spacing w:before="74" w:line="183" w:lineRule="auto"/>
              <w:ind w:left="461"/>
            </w:pPr>
            <w:r>
              <w:rPr>
                <w:spacing w:val="-2"/>
              </w:rPr>
              <w:t>0.00</w:t>
            </w:r>
          </w:p>
        </w:tc>
        <w:tc>
          <w:tcPr>
            <w:tcW w:w="1622" w:type="dxa"/>
            <w:vAlign w:val="top"/>
          </w:tcPr>
          <w:p w14:paraId="010D6BB5">
            <w:pPr>
              <w:pStyle w:val="6"/>
              <w:spacing w:before="74" w:line="183" w:lineRule="auto"/>
              <w:ind w:left="591"/>
            </w:pPr>
            <w:r>
              <w:rPr>
                <w:spacing w:val="-2"/>
              </w:rPr>
              <w:t>24.32</w:t>
            </w:r>
          </w:p>
        </w:tc>
        <w:tc>
          <w:tcPr>
            <w:tcW w:w="2009" w:type="dxa"/>
            <w:gridSpan w:val="3"/>
            <w:vAlign w:val="top"/>
          </w:tcPr>
          <w:p w14:paraId="7C929AB6">
            <w:pPr>
              <w:pStyle w:val="6"/>
              <w:spacing w:before="74" w:line="183" w:lineRule="auto"/>
              <w:ind w:left="786"/>
            </w:pPr>
            <w:r>
              <w:rPr>
                <w:spacing w:val="-2"/>
              </w:rPr>
              <w:t>24.32</w:t>
            </w:r>
          </w:p>
        </w:tc>
        <w:tc>
          <w:tcPr>
            <w:tcW w:w="846" w:type="dxa"/>
            <w:vAlign w:val="top"/>
          </w:tcPr>
          <w:p w14:paraId="47E479D6">
            <w:pPr>
              <w:pStyle w:val="6"/>
              <w:spacing w:before="45" w:line="217" w:lineRule="auto"/>
              <w:ind w:left="128"/>
            </w:pPr>
            <w:r>
              <w:rPr>
                <w:spacing w:val="-3"/>
              </w:rPr>
              <w:t>100.00%</w:t>
            </w:r>
          </w:p>
        </w:tc>
        <w:tc>
          <w:tcPr>
            <w:tcW w:w="486" w:type="dxa"/>
            <w:vAlign w:val="top"/>
          </w:tcPr>
          <w:p w14:paraId="17A8809C">
            <w:pPr>
              <w:pStyle w:val="6"/>
              <w:spacing w:before="73" w:line="184" w:lineRule="auto"/>
              <w:ind w:left="172"/>
            </w:pPr>
            <w:r>
              <w:rPr>
                <w:spacing w:val="-10"/>
              </w:rPr>
              <w:t>10</w:t>
            </w:r>
          </w:p>
        </w:tc>
        <w:tc>
          <w:tcPr>
            <w:tcW w:w="404" w:type="dxa"/>
            <w:vAlign w:val="top"/>
          </w:tcPr>
          <w:p w14:paraId="1CC4A6F9">
            <w:pPr>
              <w:pStyle w:val="6"/>
              <w:spacing w:before="73" w:line="184" w:lineRule="auto"/>
              <w:ind w:left="132"/>
            </w:pPr>
            <w:r>
              <w:rPr>
                <w:spacing w:val="-10"/>
              </w:rPr>
              <w:t>10</w:t>
            </w:r>
          </w:p>
        </w:tc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 w14:paraId="7AC3AE11">
            <w:pPr>
              <w:rPr>
                <w:rFonts w:ascii="Arial"/>
                <w:sz w:val="21"/>
              </w:rPr>
            </w:pPr>
          </w:p>
        </w:tc>
      </w:tr>
      <w:tr w14:paraId="2AB36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234D77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4007EC4">
            <w:pPr>
              <w:pStyle w:val="6"/>
              <w:spacing w:before="59" w:line="220" w:lineRule="auto"/>
              <w:ind w:left="110"/>
            </w:pPr>
            <w:r>
              <w:rPr>
                <w:spacing w:val="-3"/>
              </w:rPr>
              <w:t>其中：财政资金</w:t>
            </w:r>
          </w:p>
        </w:tc>
        <w:tc>
          <w:tcPr>
            <w:tcW w:w="1274" w:type="dxa"/>
            <w:vAlign w:val="top"/>
          </w:tcPr>
          <w:p w14:paraId="740A0F61">
            <w:pPr>
              <w:pStyle w:val="6"/>
              <w:spacing w:before="87" w:line="183" w:lineRule="auto"/>
              <w:ind w:left="461"/>
            </w:pPr>
            <w:r>
              <w:rPr>
                <w:spacing w:val="-2"/>
              </w:rPr>
              <w:t>0.00</w:t>
            </w:r>
          </w:p>
        </w:tc>
        <w:tc>
          <w:tcPr>
            <w:tcW w:w="1622" w:type="dxa"/>
            <w:vAlign w:val="top"/>
          </w:tcPr>
          <w:p w14:paraId="46F19364">
            <w:pPr>
              <w:pStyle w:val="6"/>
              <w:spacing w:before="87" w:line="183" w:lineRule="auto"/>
              <w:ind w:left="591"/>
            </w:pPr>
            <w:r>
              <w:rPr>
                <w:spacing w:val="-2"/>
              </w:rPr>
              <w:t>24.32</w:t>
            </w:r>
          </w:p>
        </w:tc>
        <w:tc>
          <w:tcPr>
            <w:tcW w:w="2009" w:type="dxa"/>
            <w:gridSpan w:val="3"/>
            <w:vAlign w:val="top"/>
          </w:tcPr>
          <w:p w14:paraId="4E9A5255">
            <w:pPr>
              <w:pStyle w:val="6"/>
              <w:spacing w:before="87" w:line="183" w:lineRule="auto"/>
              <w:ind w:left="786"/>
            </w:pPr>
            <w:r>
              <w:rPr>
                <w:spacing w:val="-2"/>
              </w:rPr>
              <w:t>24.32</w:t>
            </w:r>
          </w:p>
        </w:tc>
        <w:tc>
          <w:tcPr>
            <w:tcW w:w="846" w:type="dxa"/>
            <w:vAlign w:val="top"/>
          </w:tcPr>
          <w:p w14:paraId="6FB94157">
            <w:pPr>
              <w:pStyle w:val="6"/>
              <w:spacing w:before="58" w:line="232" w:lineRule="auto"/>
              <w:ind w:left="128"/>
            </w:pPr>
            <w:r>
              <w:rPr>
                <w:spacing w:val="-3"/>
              </w:rPr>
              <w:t>100.00%</w:t>
            </w:r>
          </w:p>
        </w:tc>
        <w:tc>
          <w:tcPr>
            <w:tcW w:w="486" w:type="dxa"/>
            <w:vAlign w:val="top"/>
          </w:tcPr>
          <w:p w14:paraId="5C3079D8">
            <w:pPr>
              <w:pStyle w:val="6"/>
              <w:spacing w:before="59" w:line="224" w:lineRule="auto"/>
              <w:ind w:left="204"/>
            </w:pPr>
            <w:r>
              <w:t>/</w:t>
            </w:r>
          </w:p>
        </w:tc>
        <w:tc>
          <w:tcPr>
            <w:tcW w:w="404" w:type="dxa"/>
            <w:vAlign w:val="top"/>
          </w:tcPr>
          <w:p w14:paraId="541B9D23">
            <w:pPr>
              <w:pStyle w:val="6"/>
              <w:spacing w:before="59" w:line="224" w:lineRule="auto"/>
              <w:ind w:left="162"/>
            </w:pPr>
            <w:r>
              <w:t>/</w:t>
            </w:r>
          </w:p>
        </w:tc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62FE7F76">
            <w:pPr>
              <w:rPr>
                <w:rFonts w:ascii="Arial"/>
                <w:sz w:val="21"/>
              </w:rPr>
            </w:pPr>
          </w:p>
        </w:tc>
      </w:tr>
      <w:tr w14:paraId="1446D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0D91AB7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0BDDCD28">
            <w:pPr>
              <w:pStyle w:val="6"/>
              <w:spacing w:before="31" w:line="221" w:lineRule="auto"/>
              <w:ind w:left="564" w:right="192" w:hanging="367"/>
            </w:pPr>
            <w:r>
              <w:rPr>
                <w:spacing w:val="-2"/>
              </w:rPr>
              <w:t>财政专户管理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资金</w:t>
            </w:r>
          </w:p>
        </w:tc>
        <w:tc>
          <w:tcPr>
            <w:tcW w:w="1274" w:type="dxa"/>
            <w:vAlign w:val="top"/>
          </w:tcPr>
          <w:p w14:paraId="1CE95E98">
            <w:pPr>
              <w:pStyle w:val="6"/>
              <w:spacing w:before="176" w:line="183" w:lineRule="auto"/>
              <w:ind w:left="461"/>
            </w:pPr>
            <w:r>
              <w:rPr>
                <w:spacing w:val="-2"/>
              </w:rPr>
              <w:t>0.00</w:t>
            </w:r>
          </w:p>
        </w:tc>
        <w:tc>
          <w:tcPr>
            <w:tcW w:w="1622" w:type="dxa"/>
            <w:vAlign w:val="top"/>
          </w:tcPr>
          <w:p w14:paraId="5F881BB9">
            <w:pPr>
              <w:pStyle w:val="6"/>
              <w:spacing w:before="176" w:line="183" w:lineRule="auto"/>
              <w:ind w:left="636"/>
            </w:pPr>
            <w:r>
              <w:rPr>
                <w:spacing w:val="-2"/>
              </w:rPr>
              <w:t>0.00</w:t>
            </w:r>
          </w:p>
        </w:tc>
        <w:tc>
          <w:tcPr>
            <w:tcW w:w="2009" w:type="dxa"/>
            <w:gridSpan w:val="3"/>
            <w:vAlign w:val="top"/>
          </w:tcPr>
          <w:p w14:paraId="390CFAEB">
            <w:pPr>
              <w:pStyle w:val="6"/>
              <w:spacing w:before="176" w:line="183" w:lineRule="auto"/>
              <w:ind w:left="831"/>
            </w:pPr>
            <w:r>
              <w:rPr>
                <w:spacing w:val="-2"/>
              </w:rPr>
              <w:t>0.00</w:t>
            </w:r>
          </w:p>
        </w:tc>
        <w:tc>
          <w:tcPr>
            <w:tcW w:w="846" w:type="dxa"/>
            <w:vAlign w:val="top"/>
          </w:tcPr>
          <w:p w14:paraId="1E99588C">
            <w:pPr>
              <w:pStyle w:val="6"/>
              <w:spacing w:before="147" w:line="239" w:lineRule="auto"/>
              <w:ind w:left="205"/>
            </w:pPr>
            <w:r>
              <w:rPr>
                <w:spacing w:val="-2"/>
              </w:rPr>
              <w:t>0.00%</w:t>
            </w:r>
          </w:p>
        </w:tc>
        <w:tc>
          <w:tcPr>
            <w:tcW w:w="486" w:type="dxa"/>
            <w:vAlign w:val="top"/>
          </w:tcPr>
          <w:p w14:paraId="264CC571">
            <w:pPr>
              <w:pStyle w:val="6"/>
              <w:spacing w:before="148" w:line="224" w:lineRule="auto"/>
              <w:ind w:left="204"/>
            </w:pPr>
            <w:r>
              <w:t>/</w:t>
            </w:r>
          </w:p>
        </w:tc>
        <w:tc>
          <w:tcPr>
            <w:tcW w:w="404" w:type="dxa"/>
            <w:vAlign w:val="top"/>
          </w:tcPr>
          <w:p w14:paraId="17780587">
            <w:pPr>
              <w:pStyle w:val="6"/>
              <w:spacing w:before="148" w:line="224" w:lineRule="auto"/>
              <w:ind w:left="162"/>
            </w:pPr>
            <w:r>
              <w:t>/</w:t>
            </w:r>
          </w:p>
        </w:tc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1664C9CB">
            <w:pPr>
              <w:rPr>
                <w:rFonts w:ascii="Arial"/>
                <w:sz w:val="21"/>
              </w:rPr>
            </w:pPr>
          </w:p>
        </w:tc>
      </w:tr>
      <w:tr w14:paraId="7DE35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DA3E55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75AF92B">
            <w:pPr>
              <w:pStyle w:val="6"/>
              <w:spacing w:before="47" w:line="220" w:lineRule="auto"/>
              <w:ind w:left="377"/>
            </w:pPr>
            <w:r>
              <w:rPr>
                <w:spacing w:val="-3"/>
              </w:rPr>
              <w:t>单位资金</w:t>
            </w:r>
          </w:p>
        </w:tc>
        <w:tc>
          <w:tcPr>
            <w:tcW w:w="1274" w:type="dxa"/>
            <w:vAlign w:val="top"/>
          </w:tcPr>
          <w:p w14:paraId="75271B71">
            <w:pPr>
              <w:pStyle w:val="6"/>
              <w:spacing w:before="76" w:line="183" w:lineRule="auto"/>
              <w:ind w:left="461"/>
            </w:pPr>
            <w:r>
              <w:rPr>
                <w:spacing w:val="-2"/>
              </w:rPr>
              <w:t>0.00</w:t>
            </w:r>
          </w:p>
        </w:tc>
        <w:tc>
          <w:tcPr>
            <w:tcW w:w="1622" w:type="dxa"/>
            <w:vAlign w:val="top"/>
          </w:tcPr>
          <w:p w14:paraId="0D7239E4">
            <w:pPr>
              <w:pStyle w:val="6"/>
              <w:spacing w:before="76" w:line="183" w:lineRule="auto"/>
              <w:ind w:left="636"/>
            </w:pPr>
            <w:r>
              <w:rPr>
                <w:spacing w:val="-2"/>
              </w:rPr>
              <w:t>0.00</w:t>
            </w:r>
          </w:p>
        </w:tc>
        <w:tc>
          <w:tcPr>
            <w:tcW w:w="2009" w:type="dxa"/>
            <w:gridSpan w:val="3"/>
            <w:vAlign w:val="top"/>
          </w:tcPr>
          <w:p w14:paraId="32954BC7">
            <w:pPr>
              <w:pStyle w:val="6"/>
              <w:spacing w:before="76" w:line="183" w:lineRule="auto"/>
              <w:ind w:left="831"/>
            </w:pPr>
            <w:r>
              <w:rPr>
                <w:spacing w:val="-2"/>
              </w:rPr>
              <w:t>0.00</w:t>
            </w:r>
          </w:p>
        </w:tc>
        <w:tc>
          <w:tcPr>
            <w:tcW w:w="846" w:type="dxa"/>
            <w:vAlign w:val="top"/>
          </w:tcPr>
          <w:p w14:paraId="2BBB83B8">
            <w:pPr>
              <w:pStyle w:val="6"/>
              <w:spacing w:before="47" w:line="223" w:lineRule="auto"/>
              <w:ind w:left="205"/>
            </w:pPr>
            <w:r>
              <w:rPr>
                <w:spacing w:val="-2"/>
              </w:rPr>
              <w:t>0.00%</w:t>
            </w:r>
          </w:p>
        </w:tc>
        <w:tc>
          <w:tcPr>
            <w:tcW w:w="486" w:type="dxa"/>
            <w:vAlign w:val="top"/>
          </w:tcPr>
          <w:p w14:paraId="790E0353">
            <w:pPr>
              <w:pStyle w:val="6"/>
              <w:spacing w:before="47" w:line="223" w:lineRule="auto"/>
              <w:ind w:left="204"/>
            </w:pPr>
            <w:r>
              <w:t>/</w:t>
            </w:r>
          </w:p>
        </w:tc>
        <w:tc>
          <w:tcPr>
            <w:tcW w:w="404" w:type="dxa"/>
            <w:vAlign w:val="top"/>
          </w:tcPr>
          <w:p w14:paraId="742E5F4C">
            <w:pPr>
              <w:pStyle w:val="6"/>
              <w:spacing w:before="47" w:line="223" w:lineRule="auto"/>
              <w:ind w:left="162"/>
            </w:pPr>
            <w:r>
              <w:t>/</w:t>
            </w:r>
          </w:p>
        </w:tc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702945B7">
            <w:pPr>
              <w:rPr>
                <w:rFonts w:ascii="Arial"/>
                <w:sz w:val="21"/>
              </w:rPr>
            </w:pPr>
          </w:p>
        </w:tc>
      </w:tr>
      <w:tr w14:paraId="7D780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5977B04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1214C5DC">
            <w:pPr>
              <w:pStyle w:val="6"/>
              <w:spacing w:before="89" w:line="220" w:lineRule="auto"/>
              <w:ind w:left="377"/>
            </w:pPr>
            <w:r>
              <w:rPr>
                <w:spacing w:val="-2"/>
              </w:rPr>
              <w:t>其他资金</w:t>
            </w:r>
          </w:p>
        </w:tc>
        <w:tc>
          <w:tcPr>
            <w:tcW w:w="1274" w:type="dxa"/>
            <w:vAlign w:val="top"/>
          </w:tcPr>
          <w:p w14:paraId="20756283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5E798FC4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gridSpan w:val="3"/>
            <w:vAlign w:val="top"/>
          </w:tcPr>
          <w:p w14:paraId="170D4140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7CA2DAF"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 w14:paraId="1FB07DDF">
            <w:pPr>
              <w:pStyle w:val="6"/>
              <w:spacing w:before="89" w:line="224" w:lineRule="auto"/>
              <w:ind w:left="204"/>
            </w:pPr>
            <w:r>
              <w:t>/</w:t>
            </w:r>
          </w:p>
        </w:tc>
        <w:tc>
          <w:tcPr>
            <w:tcW w:w="404" w:type="dxa"/>
            <w:vAlign w:val="top"/>
          </w:tcPr>
          <w:p w14:paraId="13E8A980">
            <w:pPr>
              <w:pStyle w:val="6"/>
              <w:spacing w:before="89" w:line="224" w:lineRule="auto"/>
              <w:ind w:left="162"/>
            </w:pPr>
            <w:r>
              <w:t>/</w:t>
            </w:r>
          </w:p>
        </w:tc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 w14:paraId="64377128">
            <w:pPr>
              <w:rPr>
                <w:rFonts w:ascii="Arial"/>
                <w:sz w:val="21"/>
              </w:rPr>
            </w:pPr>
          </w:p>
        </w:tc>
      </w:tr>
      <w:tr w14:paraId="22DCD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676239FF">
            <w:pPr>
              <w:spacing w:line="259" w:lineRule="auto"/>
              <w:rPr>
                <w:rFonts w:ascii="Arial"/>
                <w:sz w:val="21"/>
              </w:rPr>
            </w:pPr>
          </w:p>
          <w:p w14:paraId="0915F333">
            <w:pPr>
              <w:spacing w:line="260" w:lineRule="auto"/>
              <w:rPr>
                <w:rFonts w:ascii="Arial"/>
                <w:sz w:val="21"/>
              </w:rPr>
            </w:pPr>
          </w:p>
          <w:p w14:paraId="14046948">
            <w:pPr>
              <w:spacing w:line="260" w:lineRule="auto"/>
              <w:rPr>
                <w:rFonts w:ascii="Arial"/>
                <w:sz w:val="21"/>
              </w:rPr>
            </w:pPr>
          </w:p>
          <w:p w14:paraId="713FEE05">
            <w:pPr>
              <w:spacing w:line="260" w:lineRule="auto"/>
              <w:rPr>
                <w:rFonts w:ascii="Arial"/>
                <w:sz w:val="21"/>
              </w:rPr>
            </w:pPr>
          </w:p>
          <w:p w14:paraId="0066F223">
            <w:pPr>
              <w:spacing w:line="260" w:lineRule="auto"/>
              <w:rPr>
                <w:rFonts w:ascii="Arial"/>
                <w:sz w:val="21"/>
              </w:rPr>
            </w:pPr>
          </w:p>
          <w:p w14:paraId="23B30ED1">
            <w:pPr>
              <w:spacing w:line="260" w:lineRule="auto"/>
              <w:rPr>
                <w:rFonts w:ascii="Arial"/>
                <w:sz w:val="21"/>
              </w:rPr>
            </w:pPr>
          </w:p>
          <w:p w14:paraId="52D7EEF5">
            <w:pPr>
              <w:pStyle w:val="6"/>
              <w:spacing w:before="58" w:line="235" w:lineRule="auto"/>
              <w:ind w:left="116" w:right="106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467" w:type="dxa"/>
            <w:vAlign w:val="top"/>
          </w:tcPr>
          <w:p w14:paraId="0F78456E">
            <w:pPr>
              <w:spacing w:line="317" w:lineRule="auto"/>
              <w:rPr>
                <w:rFonts w:ascii="Arial"/>
                <w:sz w:val="21"/>
              </w:rPr>
            </w:pPr>
          </w:p>
          <w:p w14:paraId="74035574">
            <w:pPr>
              <w:pStyle w:val="6"/>
              <w:spacing w:before="59" w:line="220" w:lineRule="auto"/>
              <w:ind w:left="379"/>
            </w:pPr>
            <w:r>
              <w:rPr>
                <w:spacing w:val="-3"/>
              </w:rPr>
              <w:t>一级指标</w:t>
            </w:r>
          </w:p>
        </w:tc>
        <w:tc>
          <w:tcPr>
            <w:tcW w:w="1274" w:type="dxa"/>
            <w:vAlign w:val="top"/>
          </w:tcPr>
          <w:p w14:paraId="55228080">
            <w:pPr>
              <w:spacing w:line="317" w:lineRule="auto"/>
              <w:rPr>
                <w:rFonts w:ascii="Arial"/>
                <w:sz w:val="21"/>
              </w:rPr>
            </w:pPr>
          </w:p>
          <w:p w14:paraId="0B5E1B8D">
            <w:pPr>
              <w:pStyle w:val="6"/>
              <w:spacing w:before="59" w:line="220" w:lineRule="auto"/>
              <w:ind w:left="282"/>
            </w:pPr>
            <w:r>
              <w:rPr>
                <w:spacing w:val="-3"/>
              </w:rPr>
              <w:t>二级指标</w:t>
            </w:r>
          </w:p>
        </w:tc>
        <w:tc>
          <w:tcPr>
            <w:tcW w:w="1622" w:type="dxa"/>
            <w:vAlign w:val="top"/>
          </w:tcPr>
          <w:p w14:paraId="53B3781E">
            <w:pPr>
              <w:spacing w:line="317" w:lineRule="auto"/>
              <w:rPr>
                <w:rFonts w:ascii="Arial"/>
                <w:sz w:val="21"/>
              </w:rPr>
            </w:pPr>
          </w:p>
          <w:p w14:paraId="14497A38">
            <w:pPr>
              <w:pStyle w:val="6"/>
              <w:spacing w:before="59" w:line="220" w:lineRule="auto"/>
              <w:ind w:left="455"/>
            </w:pPr>
            <w:r>
              <w:rPr>
                <w:spacing w:val="-2"/>
              </w:rPr>
              <w:t>三级指标</w:t>
            </w:r>
          </w:p>
        </w:tc>
        <w:tc>
          <w:tcPr>
            <w:tcW w:w="396" w:type="dxa"/>
            <w:textDirection w:val="tbRlV"/>
            <w:vAlign w:val="top"/>
          </w:tcPr>
          <w:p w14:paraId="05C42552">
            <w:pPr>
              <w:pStyle w:val="6"/>
              <w:spacing w:before="105" w:line="208" w:lineRule="auto"/>
              <w:ind w:left="30"/>
            </w:pPr>
            <w:r>
              <w:rPr>
                <w:spacing w:val="40"/>
              </w:rPr>
              <w:t>指标性质</w:t>
            </w:r>
          </w:p>
        </w:tc>
        <w:tc>
          <w:tcPr>
            <w:tcW w:w="1216" w:type="dxa"/>
            <w:vAlign w:val="top"/>
          </w:tcPr>
          <w:p w14:paraId="0CAB5E38">
            <w:pPr>
              <w:spacing w:line="318" w:lineRule="auto"/>
              <w:rPr>
                <w:rFonts w:ascii="Arial"/>
                <w:sz w:val="21"/>
              </w:rPr>
            </w:pPr>
          </w:p>
          <w:p w14:paraId="77AB24B8">
            <w:pPr>
              <w:pStyle w:val="6"/>
              <w:spacing w:before="58" w:line="219" w:lineRule="auto"/>
              <w:ind w:left="345"/>
            </w:pPr>
            <w:r>
              <w:rPr>
                <w:spacing w:val="-4"/>
              </w:rPr>
              <w:t>指标值</w:t>
            </w:r>
          </w:p>
        </w:tc>
        <w:tc>
          <w:tcPr>
            <w:tcW w:w="397" w:type="dxa"/>
            <w:textDirection w:val="tbRlV"/>
            <w:vAlign w:val="top"/>
          </w:tcPr>
          <w:p w14:paraId="046447D6">
            <w:pPr>
              <w:pStyle w:val="6"/>
              <w:spacing w:before="103" w:line="209" w:lineRule="auto"/>
              <w:ind w:left="30"/>
            </w:pPr>
            <w:r>
              <w:rPr>
                <w:spacing w:val="40"/>
              </w:rPr>
              <w:t>度量单位</w:t>
            </w:r>
          </w:p>
        </w:tc>
        <w:tc>
          <w:tcPr>
            <w:tcW w:w="846" w:type="dxa"/>
            <w:vAlign w:val="top"/>
          </w:tcPr>
          <w:p w14:paraId="58C5AAD8">
            <w:pPr>
              <w:spacing w:line="318" w:lineRule="auto"/>
              <w:rPr>
                <w:rFonts w:ascii="Arial"/>
                <w:sz w:val="21"/>
              </w:rPr>
            </w:pPr>
          </w:p>
          <w:p w14:paraId="65F2CEB1">
            <w:pPr>
              <w:pStyle w:val="6"/>
              <w:spacing w:before="58" w:line="219" w:lineRule="auto"/>
              <w:ind w:left="161"/>
            </w:pPr>
            <w:r>
              <w:rPr>
                <w:spacing w:val="-3"/>
              </w:rPr>
              <w:t>完成值</w:t>
            </w:r>
          </w:p>
        </w:tc>
        <w:tc>
          <w:tcPr>
            <w:tcW w:w="486" w:type="dxa"/>
            <w:textDirection w:val="tbRlV"/>
            <w:vAlign w:val="top"/>
          </w:tcPr>
          <w:p w14:paraId="09FA9481">
            <w:pPr>
              <w:pStyle w:val="6"/>
              <w:spacing w:before="148" w:line="209" w:lineRule="auto"/>
              <w:ind w:left="262"/>
            </w:pPr>
            <w:r>
              <w:rPr>
                <w:spacing w:val="26"/>
              </w:rPr>
              <w:t>权重</w:t>
            </w:r>
          </w:p>
        </w:tc>
        <w:tc>
          <w:tcPr>
            <w:tcW w:w="404" w:type="dxa"/>
            <w:textDirection w:val="tbRlV"/>
            <w:vAlign w:val="top"/>
          </w:tcPr>
          <w:p w14:paraId="00D07DDC">
            <w:pPr>
              <w:pStyle w:val="6"/>
              <w:spacing w:before="106" w:line="207" w:lineRule="auto"/>
              <w:ind w:left="262"/>
            </w:pPr>
            <w:r>
              <w:rPr>
                <w:spacing w:val="26"/>
              </w:rPr>
              <w:t>得分</w:t>
            </w:r>
          </w:p>
        </w:tc>
        <w:tc>
          <w:tcPr>
            <w:tcW w:w="1556" w:type="dxa"/>
            <w:vAlign w:val="top"/>
          </w:tcPr>
          <w:p w14:paraId="4CE372B2">
            <w:pPr>
              <w:spacing w:line="318" w:lineRule="auto"/>
              <w:rPr>
                <w:rFonts w:ascii="Arial"/>
                <w:sz w:val="21"/>
              </w:rPr>
            </w:pPr>
          </w:p>
          <w:p w14:paraId="31CBADA4">
            <w:pPr>
              <w:pStyle w:val="6"/>
              <w:spacing w:before="58" w:line="219" w:lineRule="auto"/>
              <w:ind w:left="155"/>
            </w:pPr>
            <w:r>
              <w:rPr>
                <w:spacing w:val="-2"/>
              </w:rPr>
              <w:t>未完成原因分析</w:t>
            </w:r>
          </w:p>
        </w:tc>
      </w:tr>
      <w:tr w14:paraId="07D93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136C9569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2ACAA485">
            <w:pPr>
              <w:pStyle w:val="6"/>
              <w:spacing w:before="148" w:line="219" w:lineRule="auto"/>
              <w:ind w:left="376"/>
            </w:pPr>
            <w:r>
              <w:rPr>
                <w:spacing w:val="-2"/>
              </w:rPr>
              <w:t>产出指标</w:t>
            </w:r>
          </w:p>
        </w:tc>
        <w:tc>
          <w:tcPr>
            <w:tcW w:w="1274" w:type="dxa"/>
            <w:vAlign w:val="top"/>
          </w:tcPr>
          <w:p w14:paraId="01A760E2">
            <w:pPr>
              <w:pStyle w:val="6"/>
              <w:spacing w:before="148" w:line="220" w:lineRule="auto"/>
              <w:ind w:left="288"/>
            </w:pPr>
            <w:r>
              <w:rPr>
                <w:spacing w:val="-4"/>
              </w:rPr>
              <w:t>时效指标</w:t>
            </w:r>
          </w:p>
        </w:tc>
        <w:tc>
          <w:tcPr>
            <w:tcW w:w="1622" w:type="dxa"/>
            <w:vAlign w:val="top"/>
          </w:tcPr>
          <w:p w14:paraId="72DABE5B">
            <w:pPr>
              <w:pStyle w:val="6"/>
              <w:spacing w:before="31" w:line="221" w:lineRule="auto"/>
              <w:ind w:left="635" w:right="177" w:hanging="441"/>
            </w:pPr>
            <w:r>
              <w:rPr>
                <w:spacing w:val="-3"/>
              </w:rPr>
              <w:t>资金到位率及发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布率</w:t>
            </w:r>
          </w:p>
        </w:tc>
        <w:tc>
          <w:tcPr>
            <w:tcW w:w="396" w:type="dxa"/>
            <w:vAlign w:val="top"/>
          </w:tcPr>
          <w:p w14:paraId="5B781EFE">
            <w:pPr>
              <w:pStyle w:val="6"/>
              <w:spacing w:before="214" w:line="141" w:lineRule="exact"/>
              <w:ind w:left="130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216" w:type="dxa"/>
            <w:vAlign w:val="top"/>
          </w:tcPr>
          <w:p w14:paraId="6629E57B">
            <w:pPr>
              <w:pStyle w:val="6"/>
              <w:spacing w:before="175" w:line="184" w:lineRule="auto"/>
              <w:ind w:left="493"/>
            </w:pPr>
            <w:r>
              <w:rPr>
                <w:spacing w:val="-7"/>
              </w:rPr>
              <w:t>100</w:t>
            </w:r>
          </w:p>
        </w:tc>
        <w:tc>
          <w:tcPr>
            <w:tcW w:w="397" w:type="dxa"/>
            <w:vAlign w:val="top"/>
          </w:tcPr>
          <w:p w14:paraId="4CD20B8C">
            <w:pPr>
              <w:pStyle w:val="6"/>
              <w:spacing w:before="147"/>
              <w:ind w:left="154"/>
            </w:pPr>
            <w:r>
              <w:t>%</w:t>
            </w:r>
          </w:p>
        </w:tc>
        <w:tc>
          <w:tcPr>
            <w:tcW w:w="846" w:type="dxa"/>
            <w:vAlign w:val="top"/>
          </w:tcPr>
          <w:p w14:paraId="48F5A192">
            <w:pPr>
              <w:pStyle w:val="6"/>
              <w:spacing w:before="175" w:line="184" w:lineRule="auto"/>
              <w:ind w:left="308"/>
            </w:pPr>
            <w:r>
              <w:rPr>
                <w:spacing w:val="-7"/>
              </w:rPr>
              <w:t>100</w:t>
            </w:r>
          </w:p>
        </w:tc>
        <w:tc>
          <w:tcPr>
            <w:tcW w:w="486" w:type="dxa"/>
            <w:vAlign w:val="top"/>
          </w:tcPr>
          <w:p w14:paraId="532D5D55">
            <w:pPr>
              <w:pStyle w:val="6"/>
              <w:spacing w:before="175" w:line="184" w:lineRule="auto"/>
              <w:ind w:left="172"/>
            </w:pPr>
            <w:r>
              <w:rPr>
                <w:spacing w:val="-10"/>
              </w:rPr>
              <w:t>10</w:t>
            </w:r>
          </w:p>
        </w:tc>
        <w:tc>
          <w:tcPr>
            <w:tcW w:w="404" w:type="dxa"/>
            <w:vAlign w:val="top"/>
          </w:tcPr>
          <w:p w14:paraId="33D1C3D1">
            <w:pPr>
              <w:pStyle w:val="6"/>
              <w:spacing w:before="175" w:line="184" w:lineRule="auto"/>
              <w:ind w:left="132"/>
            </w:pPr>
            <w:r>
              <w:rPr>
                <w:spacing w:val="-10"/>
              </w:rPr>
              <w:t>10</w:t>
            </w:r>
          </w:p>
        </w:tc>
        <w:tc>
          <w:tcPr>
            <w:tcW w:w="1556" w:type="dxa"/>
            <w:vAlign w:val="top"/>
          </w:tcPr>
          <w:p w14:paraId="0A6336F4">
            <w:pPr>
              <w:rPr>
                <w:rFonts w:ascii="Arial"/>
                <w:sz w:val="21"/>
              </w:rPr>
            </w:pPr>
          </w:p>
        </w:tc>
      </w:tr>
      <w:tr w14:paraId="0AD32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918CB2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A5DCC5F">
            <w:pPr>
              <w:pStyle w:val="6"/>
              <w:spacing w:before="76" w:line="219" w:lineRule="auto"/>
              <w:ind w:left="376"/>
            </w:pPr>
            <w:r>
              <w:rPr>
                <w:spacing w:val="-2"/>
              </w:rPr>
              <w:t>产出指标</w:t>
            </w:r>
          </w:p>
        </w:tc>
        <w:tc>
          <w:tcPr>
            <w:tcW w:w="1274" w:type="dxa"/>
            <w:vAlign w:val="top"/>
          </w:tcPr>
          <w:p w14:paraId="70714B13">
            <w:pPr>
              <w:pStyle w:val="6"/>
              <w:spacing w:before="76" w:line="219" w:lineRule="auto"/>
              <w:ind w:left="281"/>
            </w:pPr>
            <w:r>
              <w:rPr>
                <w:spacing w:val="-3"/>
              </w:rPr>
              <w:t>数量指标</w:t>
            </w:r>
          </w:p>
        </w:tc>
        <w:tc>
          <w:tcPr>
            <w:tcW w:w="1622" w:type="dxa"/>
            <w:vAlign w:val="top"/>
          </w:tcPr>
          <w:p w14:paraId="17B42F8C">
            <w:pPr>
              <w:pStyle w:val="6"/>
              <w:spacing w:before="76" w:line="219" w:lineRule="auto"/>
              <w:ind w:left="455"/>
            </w:pPr>
            <w:r>
              <w:rPr>
                <w:spacing w:val="-2"/>
              </w:rPr>
              <w:t>服务人口</w:t>
            </w:r>
          </w:p>
        </w:tc>
        <w:tc>
          <w:tcPr>
            <w:tcW w:w="396" w:type="dxa"/>
            <w:vAlign w:val="top"/>
          </w:tcPr>
          <w:p w14:paraId="76CC2AF1">
            <w:pPr>
              <w:pStyle w:val="6"/>
              <w:spacing w:before="76" w:line="237" w:lineRule="auto"/>
              <w:ind w:left="130"/>
            </w:pPr>
            <w:r>
              <w:t>≥</w:t>
            </w:r>
          </w:p>
        </w:tc>
        <w:tc>
          <w:tcPr>
            <w:tcW w:w="1216" w:type="dxa"/>
            <w:vAlign w:val="top"/>
          </w:tcPr>
          <w:p w14:paraId="7C42E4DA">
            <w:pPr>
              <w:pStyle w:val="6"/>
              <w:spacing w:before="105" w:line="183" w:lineRule="auto"/>
              <w:ind w:left="434"/>
            </w:pPr>
            <w:r>
              <w:rPr>
                <w:spacing w:val="-2"/>
              </w:rPr>
              <w:t>9000</w:t>
            </w:r>
          </w:p>
        </w:tc>
        <w:tc>
          <w:tcPr>
            <w:tcW w:w="397" w:type="dxa"/>
            <w:vAlign w:val="top"/>
          </w:tcPr>
          <w:p w14:paraId="474A359C">
            <w:pPr>
              <w:pStyle w:val="6"/>
              <w:spacing w:before="76" w:line="222" w:lineRule="auto"/>
              <w:ind w:left="117"/>
            </w:pPr>
            <w:r>
              <w:t>人</w:t>
            </w:r>
          </w:p>
        </w:tc>
        <w:tc>
          <w:tcPr>
            <w:tcW w:w="846" w:type="dxa"/>
            <w:vAlign w:val="top"/>
          </w:tcPr>
          <w:p w14:paraId="70660052">
            <w:pPr>
              <w:pStyle w:val="6"/>
              <w:spacing w:before="105" w:line="183" w:lineRule="auto"/>
              <w:ind w:left="249"/>
            </w:pPr>
            <w:r>
              <w:rPr>
                <w:spacing w:val="-2"/>
              </w:rPr>
              <w:t>9000</w:t>
            </w:r>
          </w:p>
        </w:tc>
        <w:tc>
          <w:tcPr>
            <w:tcW w:w="486" w:type="dxa"/>
            <w:vAlign w:val="top"/>
          </w:tcPr>
          <w:p w14:paraId="25465F36">
            <w:pPr>
              <w:pStyle w:val="6"/>
              <w:spacing w:before="104" w:line="184" w:lineRule="auto"/>
              <w:ind w:left="172"/>
            </w:pPr>
            <w:r>
              <w:rPr>
                <w:spacing w:val="-10"/>
              </w:rPr>
              <w:t>10</w:t>
            </w:r>
          </w:p>
        </w:tc>
        <w:tc>
          <w:tcPr>
            <w:tcW w:w="404" w:type="dxa"/>
            <w:vAlign w:val="top"/>
          </w:tcPr>
          <w:p w14:paraId="2572D183">
            <w:pPr>
              <w:pStyle w:val="6"/>
              <w:spacing w:before="104" w:line="184" w:lineRule="auto"/>
              <w:ind w:left="132"/>
            </w:pPr>
            <w:r>
              <w:rPr>
                <w:spacing w:val="-10"/>
              </w:rPr>
              <w:t>10</w:t>
            </w:r>
          </w:p>
        </w:tc>
        <w:tc>
          <w:tcPr>
            <w:tcW w:w="1556" w:type="dxa"/>
            <w:vAlign w:val="top"/>
          </w:tcPr>
          <w:p w14:paraId="1D947342">
            <w:pPr>
              <w:rPr>
                <w:rFonts w:ascii="Arial"/>
                <w:sz w:val="21"/>
              </w:rPr>
            </w:pPr>
          </w:p>
        </w:tc>
      </w:tr>
      <w:tr w14:paraId="44B11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35474D4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334432C3">
            <w:pPr>
              <w:pStyle w:val="6"/>
              <w:spacing w:before="146" w:line="219" w:lineRule="auto"/>
              <w:ind w:left="376"/>
            </w:pPr>
            <w:r>
              <w:rPr>
                <w:spacing w:val="-2"/>
              </w:rPr>
              <w:t>产出指标</w:t>
            </w:r>
          </w:p>
        </w:tc>
        <w:tc>
          <w:tcPr>
            <w:tcW w:w="1274" w:type="dxa"/>
            <w:vAlign w:val="top"/>
          </w:tcPr>
          <w:p w14:paraId="7647004A">
            <w:pPr>
              <w:pStyle w:val="6"/>
              <w:spacing w:before="146" w:line="220" w:lineRule="auto"/>
              <w:ind w:left="280"/>
            </w:pPr>
            <w:r>
              <w:rPr>
                <w:spacing w:val="-2"/>
              </w:rPr>
              <w:t>质量指标</w:t>
            </w:r>
          </w:p>
        </w:tc>
        <w:tc>
          <w:tcPr>
            <w:tcW w:w="1622" w:type="dxa"/>
            <w:vAlign w:val="top"/>
          </w:tcPr>
          <w:p w14:paraId="7E38CD71">
            <w:pPr>
              <w:pStyle w:val="6"/>
              <w:spacing w:before="30" w:line="221" w:lineRule="auto"/>
              <w:ind w:left="366" w:right="177" w:hanging="176"/>
            </w:pPr>
            <w:r>
              <w:rPr>
                <w:spacing w:val="-2"/>
              </w:rPr>
              <w:t>与疫情防控相适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应的实施率</w:t>
            </w:r>
          </w:p>
        </w:tc>
        <w:tc>
          <w:tcPr>
            <w:tcW w:w="396" w:type="dxa"/>
            <w:textDirection w:val="tbRlV"/>
            <w:vAlign w:val="top"/>
          </w:tcPr>
          <w:p w14:paraId="23518DE4">
            <w:pPr>
              <w:pStyle w:val="6"/>
              <w:spacing w:before="105" w:line="206" w:lineRule="auto"/>
              <w:ind w:left="30"/>
            </w:pPr>
            <w:r>
              <w:rPr>
                <w:spacing w:val="26"/>
              </w:rPr>
              <w:t>定性</w:t>
            </w:r>
          </w:p>
        </w:tc>
        <w:tc>
          <w:tcPr>
            <w:tcW w:w="1216" w:type="dxa"/>
            <w:vAlign w:val="top"/>
          </w:tcPr>
          <w:p w14:paraId="7320C137">
            <w:pPr>
              <w:pStyle w:val="6"/>
              <w:spacing w:before="146" w:line="219" w:lineRule="auto"/>
              <w:ind w:left="257"/>
            </w:pPr>
            <w:r>
              <w:rPr>
                <w:spacing w:val="-3"/>
              </w:rPr>
              <w:t>不断提升</w:t>
            </w:r>
          </w:p>
        </w:tc>
        <w:tc>
          <w:tcPr>
            <w:tcW w:w="397" w:type="dxa"/>
            <w:vAlign w:val="top"/>
          </w:tcPr>
          <w:p w14:paraId="1155DCB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5661975">
            <w:pPr>
              <w:pStyle w:val="6"/>
              <w:spacing w:before="30" w:line="221" w:lineRule="auto"/>
              <w:ind w:left="341" w:right="147" w:hanging="178"/>
            </w:pPr>
            <w:r>
              <w:rPr>
                <w:spacing w:val="-4"/>
              </w:rPr>
              <w:t>不断提</w:t>
            </w:r>
            <w:r>
              <w:rPr>
                <w:spacing w:val="1"/>
              </w:rPr>
              <w:t xml:space="preserve"> </w:t>
            </w:r>
            <w:r>
              <w:t>升</w:t>
            </w:r>
          </w:p>
        </w:tc>
        <w:tc>
          <w:tcPr>
            <w:tcW w:w="486" w:type="dxa"/>
            <w:vAlign w:val="top"/>
          </w:tcPr>
          <w:p w14:paraId="11017E09">
            <w:pPr>
              <w:pStyle w:val="6"/>
              <w:spacing w:before="174" w:line="183" w:lineRule="auto"/>
              <w:ind w:left="161"/>
            </w:pPr>
            <w:r>
              <w:rPr>
                <w:spacing w:val="-4"/>
              </w:rPr>
              <w:t>20</w:t>
            </w:r>
          </w:p>
        </w:tc>
        <w:tc>
          <w:tcPr>
            <w:tcW w:w="404" w:type="dxa"/>
            <w:vAlign w:val="top"/>
          </w:tcPr>
          <w:p w14:paraId="58E502D8">
            <w:pPr>
              <w:pStyle w:val="6"/>
              <w:spacing w:before="174" w:line="183" w:lineRule="auto"/>
              <w:ind w:left="121"/>
            </w:pPr>
            <w:r>
              <w:rPr>
                <w:spacing w:val="-4"/>
              </w:rPr>
              <w:t>20</w:t>
            </w:r>
          </w:p>
        </w:tc>
        <w:tc>
          <w:tcPr>
            <w:tcW w:w="1556" w:type="dxa"/>
            <w:vAlign w:val="top"/>
          </w:tcPr>
          <w:p w14:paraId="1D1520A8">
            <w:pPr>
              <w:rPr>
                <w:rFonts w:ascii="Arial"/>
                <w:sz w:val="21"/>
              </w:rPr>
            </w:pPr>
          </w:p>
        </w:tc>
      </w:tr>
      <w:tr w14:paraId="40E36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11750D85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4079BEA4">
            <w:pPr>
              <w:pStyle w:val="6"/>
              <w:spacing w:before="147" w:line="220" w:lineRule="auto"/>
              <w:ind w:left="380"/>
            </w:pPr>
            <w:r>
              <w:rPr>
                <w:spacing w:val="-3"/>
              </w:rPr>
              <w:t>效益指标</w:t>
            </w:r>
          </w:p>
        </w:tc>
        <w:tc>
          <w:tcPr>
            <w:tcW w:w="1274" w:type="dxa"/>
            <w:vAlign w:val="top"/>
          </w:tcPr>
          <w:p w14:paraId="3C8F375F">
            <w:pPr>
              <w:pStyle w:val="6"/>
              <w:spacing w:before="33" w:line="220" w:lineRule="auto"/>
              <w:ind w:left="461" w:right="185" w:hanging="269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622" w:type="dxa"/>
            <w:vAlign w:val="top"/>
          </w:tcPr>
          <w:p w14:paraId="681095A6">
            <w:pPr>
              <w:pStyle w:val="6"/>
              <w:spacing w:before="33" w:line="220" w:lineRule="auto"/>
              <w:ind w:left="367" w:right="177" w:hanging="180"/>
            </w:pPr>
            <w:r>
              <w:rPr>
                <w:spacing w:val="-2"/>
              </w:rPr>
              <w:t>提高疫情防控的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社会认知度</w:t>
            </w:r>
          </w:p>
        </w:tc>
        <w:tc>
          <w:tcPr>
            <w:tcW w:w="396" w:type="dxa"/>
            <w:textDirection w:val="tbRlV"/>
            <w:vAlign w:val="top"/>
          </w:tcPr>
          <w:p w14:paraId="21CB297F">
            <w:pPr>
              <w:pStyle w:val="6"/>
              <w:spacing w:before="105" w:line="206" w:lineRule="auto"/>
              <w:ind w:left="32"/>
            </w:pPr>
            <w:r>
              <w:rPr>
                <w:spacing w:val="26"/>
              </w:rPr>
              <w:t>定性</w:t>
            </w:r>
          </w:p>
        </w:tc>
        <w:tc>
          <w:tcPr>
            <w:tcW w:w="1216" w:type="dxa"/>
            <w:vAlign w:val="top"/>
          </w:tcPr>
          <w:p w14:paraId="0BEB8ADB">
            <w:pPr>
              <w:pStyle w:val="6"/>
              <w:spacing w:before="147" w:line="220" w:lineRule="auto"/>
              <w:ind w:left="359"/>
            </w:pPr>
            <w:r>
              <w:rPr>
                <w:spacing w:val="-8"/>
              </w:rPr>
              <w:t>中长期</w:t>
            </w:r>
          </w:p>
        </w:tc>
        <w:tc>
          <w:tcPr>
            <w:tcW w:w="397" w:type="dxa"/>
            <w:vAlign w:val="top"/>
          </w:tcPr>
          <w:p w14:paraId="299B2E7B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9FBC041">
            <w:pPr>
              <w:pStyle w:val="6"/>
              <w:spacing w:before="147" w:line="220" w:lineRule="auto"/>
              <w:ind w:left="177"/>
            </w:pPr>
            <w:r>
              <w:rPr>
                <w:spacing w:val="-8"/>
              </w:rPr>
              <w:t>中长期</w:t>
            </w:r>
          </w:p>
        </w:tc>
        <w:tc>
          <w:tcPr>
            <w:tcW w:w="486" w:type="dxa"/>
            <w:vAlign w:val="top"/>
          </w:tcPr>
          <w:p w14:paraId="4B27D6CF">
            <w:pPr>
              <w:pStyle w:val="6"/>
              <w:spacing w:before="175" w:line="184" w:lineRule="auto"/>
              <w:ind w:left="172"/>
            </w:pPr>
            <w:r>
              <w:rPr>
                <w:spacing w:val="-10"/>
              </w:rPr>
              <w:t>10</w:t>
            </w:r>
          </w:p>
        </w:tc>
        <w:tc>
          <w:tcPr>
            <w:tcW w:w="404" w:type="dxa"/>
            <w:vAlign w:val="top"/>
          </w:tcPr>
          <w:p w14:paraId="7299737C">
            <w:pPr>
              <w:pStyle w:val="6"/>
              <w:spacing w:before="175" w:line="184" w:lineRule="auto"/>
              <w:ind w:left="132"/>
            </w:pPr>
            <w:r>
              <w:rPr>
                <w:spacing w:val="-10"/>
              </w:rPr>
              <w:t>10</w:t>
            </w:r>
          </w:p>
        </w:tc>
        <w:tc>
          <w:tcPr>
            <w:tcW w:w="1556" w:type="dxa"/>
            <w:vAlign w:val="top"/>
          </w:tcPr>
          <w:p w14:paraId="1AF0BCB3">
            <w:pPr>
              <w:rPr>
                <w:rFonts w:ascii="Arial"/>
                <w:sz w:val="21"/>
              </w:rPr>
            </w:pPr>
          </w:p>
        </w:tc>
      </w:tr>
      <w:tr w14:paraId="7D771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602871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5EBE1661">
            <w:pPr>
              <w:pStyle w:val="6"/>
              <w:spacing w:before="148" w:line="220" w:lineRule="auto"/>
              <w:ind w:left="380"/>
            </w:pPr>
            <w:r>
              <w:rPr>
                <w:spacing w:val="-3"/>
              </w:rPr>
              <w:t>效益指标</w:t>
            </w:r>
          </w:p>
        </w:tc>
        <w:tc>
          <w:tcPr>
            <w:tcW w:w="1274" w:type="dxa"/>
            <w:vAlign w:val="top"/>
          </w:tcPr>
          <w:p w14:paraId="1C4F24F6">
            <w:pPr>
              <w:pStyle w:val="6"/>
              <w:spacing w:before="33" w:line="220" w:lineRule="auto"/>
              <w:ind w:left="551" w:right="185" w:hanging="359"/>
            </w:pPr>
            <w:r>
              <w:rPr>
                <w:spacing w:val="-2"/>
              </w:rPr>
              <w:t>社会效益指</w:t>
            </w:r>
            <w:r>
              <w:t xml:space="preserve"> 标</w:t>
            </w:r>
          </w:p>
        </w:tc>
        <w:tc>
          <w:tcPr>
            <w:tcW w:w="1622" w:type="dxa"/>
            <w:vAlign w:val="top"/>
          </w:tcPr>
          <w:p w14:paraId="1F88B2B4">
            <w:pPr>
              <w:pStyle w:val="6"/>
              <w:spacing w:before="148" w:line="219" w:lineRule="auto"/>
              <w:ind w:left="276"/>
            </w:pPr>
            <w:r>
              <w:rPr>
                <w:spacing w:val="-2"/>
              </w:rPr>
              <w:t>社会稳定水平</w:t>
            </w:r>
          </w:p>
        </w:tc>
        <w:tc>
          <w:tcPr>
            <w:tcW w:w="396" w:type="dxa"/>
            <w:textDirection w:val="tbRlV"/>
            <w:vAlign w:val="top"/>
          </w:tcPr>
          <w:p w14:paraId="12589F12">
            <w:pPr>
              <w:pStyle w:val="6"/>
              <w:spacing w:before="105" w:line="206" w:lineRule="auto"/>
              <w:ind w:left="33"/>
            </w:pPr>
            <w:r>
              <w:rPr>
                <w:spacing w:val="26"/>
              </w:rPr>
              <w:t>定性</w:t>
            </w:r>
          </w:p>
        </w:tc>
        <w:tc>
          <w:tcPr>
            <w:tcW w:w="1216" w:type="dxa"/>
            <w:vAlign w:val="top"/>
          </w:tcPr>
          <w:p w14:paraId="4B3B76FD">
            <w:pPr>
              <w:pStyle w:val="6"/>
              <w:spacing w:before="148" w:line="219" w:lineRule="auto"/>
              <w:ind w:left="254"/>
            </w:pPr>
            <w:r>
              <w:rPr>
                <w:spacing w:val="-2"/>
              </w:rPr>
              <w:t>有效促进</w:t>
            </w:r>
          </w:p>
        </w:tc>
        <w:tc>
          <w:tcPr>
            <w:tcW w:w="397" w:type="dxa"/>
            <w:vAlign w:val="top"/>
          </w:tcPr>
          <w:p w14:paraId="182273D6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48ADB67">
            <w:pPr>
              <w:pStyle w:val="6"/>
              <w:spacing w:before="33" w:line="220" w:lineRule="auto"/>
              <w:ind w:left="338" w:right="147" w:hanging="177"/>
            </w:pPr>
            <w:r>
              <w:rPr>
                <w:spacing w:val="-3"/>
              </w:rPr>
              <w:t>有效促</w:t>
            </w:r>
            <w:r>
              <w:t xml:space="preserve"> 进</w:t>
            </w:r>
          </w:p>
        </w:tc>
        <w:tc>
          <w:tcPr>
            <w:tcW w:w="486" w:type="dxa"/>
            <w:vAlign w:val="top"/>
          </w:tcPr>
          <w:p w14:paraId="394FC80B">
            <w:pPr>
              <w:pStyle w:val="6"/>
              <w:spacing w:before="176" w:line="183" w:lineRule="auto"/>
              <w:ind w:left="161"/>
            </w:pPr>
            <w:r>
              <w:rPr>
                <w:spacing w:val="-4"/>
              </w:rPr>
              <w:t>20</w:t>
            </w:r>
          </w:p>
        </w:tc>
        <w:tc>
          <w:tcPr>
            <w:tcW w:w="404" w:type="dxa"/>
            <w:vAlign w:val="top"/>
          </w:tcPr>
          <w:p w14:paraId="6642A5A3">
            <w:pPr>
              <w:pStyle w:val="6"/>
              <w:spacing w:before="176" w:line="183" w:lineRule="auto"/>
              <w:ind w:left="121"/>
            </w:pPr>
            <w:r>
              <w:rPr>
                <w:spacing w:val="-4"/>
              </w:rPr>
              <w:t>20</w:t>
            </w:r>
          </w:p>
        </w:tc>
        <w:tc>
          <w:tcPr>
            <w:tcW w:w="1556" w:type="dxa"/>
            <w:vAlign w:val="top"/>
          </w:tcPr>
          <w:p w14:paraId="360B9F43">
            <w:pPr>
              <w:rPr>
                <w:rFonts w:ascii="Arial"/>
                <w:sz w:val="21"/>
              </w:rPr>
            </w:pPr>
          </w:p>
        </w:tc>
      </w:tr>
      <w:tr w14:paraId="230E7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45F11E5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6D88BD09">
            <w:pPr>
              <w:pStyle w:val="6"/>
              <w:spacing w:before="149" w:line="219" w:lineRule="auto"/>
              <w:ind w:left="287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4" w:type="dxa"/>
            <w:vAlign w:val="top"/>
          </w:tcPr>
          <w:p w14:paraId="4CB9ACD4">
            <w:pPr>
              <w:pStyle w:val="6"/>
              <w:spacing w:before="31" w:line="221" w:lineRule="auto"/>
              <w:ind w:left="283" w:right="185" w:hanging="93"/>
            </w:pPr>
            <w:r>
              <w:rPr>
                <w:spacing w:val="-2"/>
              </w:rPr>
              <w:t>服务对象满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622" w:type="dxa"/>
            <w:vAlign w:val="top"/>
          </w:tcPr>
          <w:p w14:paraId="40BC9C7D">
            <w:pPr>
              <w:pStyle w:val="6"/>
              <w:spacing w:before="149" w:line="219" w:lineRule="auto"/>
              <w:ind w:left="186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396" w:type="dxa"/>
            <w:vAlign w:val="top"/>
          </w:tcPr>
          <w:p w14:paraId="0D90577D">
            <w:pPr>
              <w:pStyle w:val="6"/>
              <w:spacing w:before="149" w:line="237" w:lineRule="auto"/>
              <w:ind w:left="130"/>
            </w:pPr>
            <w:r>
              <w:t>≥</w:t>
            </w:r>
          </w:p>
        </w:tc>
        <w:tc>
          <w:tcPr>
            <w:tcW w:w="1216" w:type="dxa"/>
            <w:vAlign w:val="top"/>
          </w:tcPr>
          <w:p w14:paraId="5DE9E3B8">
            <w:pPr>
              <w:pStyle w:val="6"/>
              <w:spacing w:before="177" w:line="183" w:lineRule="auto"/>
              <w:ind w:left="523"/>
            </w:pPr>
            <w:r>
              <w:rPr>
                <w:spacing w:val="-4"/>
              </w:rPr>
              <w:t>90</w:t>
            </w:r>
          </w:p>
        </w:tc>
        <w:tc>
          <w:tcPr>
            <w:tcW w:w="397" w:type="dxa"/>
            <w:vAlign w:val="top"/>
          </w:tcPr>
          <w:p w14:paraId="47EC9277">
            <w:pPr>
              <w:pStyle w:val="6"/>
              <w:spacing w:before="148"/>
              <w:ind w:left="154"/>
            </w:pPr>
            <w:r>
              <w:t>%</w:t>
            </w:r>
          </w:p>
        </w:tc>
        <w:tc>
          <w:tcPr>
            <w:tcW w:w="846" w:type="dxa"/>
            <w:vAlign w:val="top"/>
          </w:tcPr>
          <w:p w14:paraId="7E34BDBA">
            <w:pPr>
              <w:pStyle w:val="6"/>
              <w:spacing w:before="177" w:line="183" w:lineRule="auto"/>
              <w:ind w:left="341"/>
            </w:pPr>
            <w:r>
              <w:rPr>
                <w:spacing w:val="-4"/>
              </w:rPr>
              <w:t>90</w:t>
            </w:r>
          </w:p>
        </w:tc>
        <w:tc>
          <w:tcPr>
            <w:tcW w:w="486" w:type="dxa"/>
            <w:vAlign w:val="top"/>
          </w:tcPr>
          <w:p w14:paraId="692C722C">
            <w:pPr>
              <w:pStyle w:val="6"/>
              <w:spacing w:before="176" w:line="184" w:lineRule="auto"/>
              <w:ind w:left="172"/>
            </w:pPr>
            <w:r>
              <w:rPr>
                <w:spacing w:val="-10"/>
              </w:rPr>
              <w:t>10</w:t>
            </w:r>
          </w:p>
        </w:tc>
        <w:tc>
          <w:tcPr>
            <w:tcW w:w="404" w:type="dxa"/>
            <w:vAlign w:val="top"/>
          </w:tcPr>
          <w:p w14:paraId="6D8570C5">
            <w:pPr>
              <w:pStyle w:val="6"/>
              <w:spacing w:before="176" w:line="184" w:lineRule="auto"/>
              <w:ind w:left="132"/>
            </w:pPr>
            <w:r>
              <w:rPr>
                <w:spacing w:val="-10"/>
              </w:rPr>
              <w:t>10</w:t>
            </w:r>
          </w:p>
        </w:tc>
        <w:tc>
          <w:tcPr>
            <w:tcW w:w="1556" w:type="dxa"/>
            <w:vAlign w:val="top"/>
          </w:tcPr>
          <w:p w14:paraId="64A893A2">
            <w:pPr>
              <w:rPr>
                <w:rFonts w:ascii="Arial"/>
                <w:sz w:val="21"/>
              </w:rPr>
            </w:pPr>
          </w:p>
        </w:tc>
      </w:tr>
      <w:tr w14:paraId="4F70A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6A191B8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 w14:paraId="722C5B57">
            <w:pPr>
              <w:pStyle w:val="6"/>
              <w:spacing w:before="146" w:line="219" w:lineRule="auto"/>
              <w:ind w:left="377"/>
            </w:pPr>
            <w:r>
              <w:rPr>
                <w:spacing w:val="-3"/>
              </w:rPr>
              <w:t>成本指标</w:t>
            </w:r>
          </w:p>
        </w:tc>
        <w:tc>
          <w:tcPr>
            <w:tcW w:w="1274" w:type="dxa"/>
            <w:vAlign w:val="top"/>
          </w:tcPr>
          <w:p w14:paraId="0F21D6DF">
            <w:pPr>
              <w:pStyle w:val="6"/>
              <w:spacing w:before="31" w:line="221" w:lineRule="auto"/>
              <w:ind w:left="551" w:right="185" w:hanging="359"/>
            </w:pPr>
            <w:r>
              <w:rPr>
                <w:spacing w:val="-2"/>
              </w:rPr>
              <w:t>经济成本指</w:t>
            </w:r>
            <w:r>
              <w:t xml:space="preserve"> 标</w:t>
            </w:r>
          </w:p>
        </w:tc>
        <w:tc>
          <w:tcPr>
            <w:tcW w:w="1622" w:type="dxa"/>
            <w:vAlign w:val="top"/>
          </w:tcPr>
          <w:p w14:paraId="5A5A1AC6">
            <w:pPr>
              <w:pStyle w:val="6"/>
              <w:spacing w:before="31" w:line="221" w:lineRule="auto"/>
              <w:ind w:left="464" w:right="134" w:hanging="323"/>
            </w:pPr>
            <w:r>
              <w:rPr>
                <w:spacing w:val="-2"/>
              </w:rPr>
              <w:t>疫情防控项目 经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费不超支</w:t>
            </w:r>
          </w:p>
        </w:tc>
        <w:tc>
          <w:tcPr>
            <w:tcW w:w="396" w:type="dxa"/>
            <w:vAlign w:val="top"/>
          </w:tcPr>
          <w:p w14:paraId="0D4FF06E">
            <w:pPr>
              <w:pStyle w:val="6"/>
              <w:spacing w:before="213" w:line="141" w:lineRule="exact"/>
              <w:ind w:left="130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216" w:type="dxa"/>
            <w:vAlign w:val="top"/>
          </w:tcPr>
          <w:p w14:paraId="0CF4E2E4">
            <w:pPr>
              <w:pStyle w:val="6"/>
              <w:spacing w:before="175" w:line="183" w:lineRule="auto"/>
              <w:ind w:left="346"/>
            </w:pPr>
            <w:r>
              <w:rPr>
                <w:spacing w:val="-2"/>
              </w:rPr>
              <w:t>500000</w:t>
            </w:r>
          </w:p>
        </w:tc>
        <w:tc>
          <w:tcPr>
            <w:tcW w:w="397" w:type="dxa"/>
            <w:vAlign w:val="top"/>
          </w:tcPr>
          <w:p w14:paraId="343A171A">
            <w:pPr>
              <w:pStyle w:val="6"/>
              <w:spacing w:before="147" w:line="220" w:lineRule="auto"/>
              <w:ind w:left="117"/>
            </w:pPr>
            <w:r>
              <w:t>元</w:t>
            </w:r>
          </w:p>
        </w:tc>
        <w:tc>
          <w:tcPr>
            <w:tcW w:w="846" w:type="dxa"/>
            <w:vAlign w:val="top"/>
          </w:tcPr>
          <w:p w14:paraId="6E1F544E">
            <w:pPr>
              <w:pStyle w:val="6"/>
              <w:spacing w:before="175" w:line="183" w:lineRule="auto"/>
              <w:ind w:left="164"/>
            </w:pPr>
            <w:r>
              <w:rPr>
                <w:spacing w:val="-2"/>
              </w:rPr>
              <w:t>500000</w:t>
            </w:r>
          </w:p>
        </w:tc>
        <w:tc>
          <w:tcPr>
            <w:tcW w:w="486" w:type="dxa"/>
            <w:vAlign w:val="top"/>
          </w:tcPr>
          <w:p w14:paraId="57D8042B">
            <w:pPr>
              <w:spacing w:before="175" w:line="175" w:lineRule="auto"/>
              <w:ind w:left="16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2"/>
                <w:sz w:val="16"/>
                <w:szCs w:val="16"/>
              </w:rPr>
              <w:t>10</w:t>
            </w:r>
          </w:p>
        </w:tc>
        <w:tc>
          <w:tcPr>
            <w:tcW w:w="404" w:type="dxa"/>
            <w:vAlign w:val="top"/>
          </w:tcPr>
          <w:p w14:paraId="50D20493">
            <w:pPr>
              <w:spacing w:before="175" w:line="175" w:lineRule="auto"/>
              <w:ind w:left="12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2"/>
                <w:sz w:val="16"/>
                <w:szCs w:val="16"/>
              </w:rPr>
              <w:t>10</w:t>
            </w:r>
          </w:p>
        </w:tc>
        <w:tc>
          <w:tcPr>
            <w:tcW w:w="1556" w:type="dxa"/>
            <w:vAlign w:val="top"/>
          </w:tcPr>
          <w:p w14:paraId="31E304F0">
            <w:pPr>
              <w:rPr>
                <w:rFonts w:ascii="Arial"/>
                <w:sz w:val="21"/>
              </w:rPr>
            </w:pPr>
          </w:p>
        </w:tc>
      </w:tr>
      <w:tr w14:paraId="30824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798" w:type="dxa"/>
            <w:gridSpan w:val="8"/>
            <w:vAlign w:val="top"/>
          </w:tcPr>
          <w:p w14:paraId="59C10F02">
            <w:pPr>
              <w:pStyle w:val="6"/>
              <w:spacing w:before="30" w:line="203" w:lineRule="auto"/>
              <w:ind w:left="3726"/>
            </w:pPr>
            <w:r>
              <w:rPr>
                <w:spacing w:val="-4"/>
              </w:rPr>
              <w:t>合计</w:t>
            </w:r>
          </w:p>
        </w:tc>
        <w:tc>
          <w:tcPr>
            <w:tcW w:w="486" w:type="dxa"/>
            <w:vAlign w:val="top"/>
          </w:tcPr>
          <w:p w14:paraId="043A6802">
            <w:pPr>
              <w:pStyle w:val="6"/>
              <w:spacing w:before="58" w:line="174" w:lineRule="auto"/>
              <w:ind w:left="126"/>
            </w:pPr>
            <w:r>
              <w:rPr>
                <w:spacing w:val="-7"/>
              </w:rPr>
              <w:t>100</w:t>
            </w:r>
          </w:p>
        </w:tc>
        <w:tc>
          <w:tcPr>
            <w:tcW w:w="404" w:type="dxa"/>
            <w:vAlign w:val="top"/>
          </w:tcPr>
          <w:p w14:paraId="0D794B6A">
            <w:pPr>
              <w:spacing w:line="227" w:lineRule="exact"/>
              <w:rPr>
                <w:rFonts w:ascii="Arial"/>
                <w:sz w:val="19"/>
              </w:rPr>
            </w:pPr>
          </w:p>
        </w:tc>
        <w:tc>
          <w:tcPr>
            <w:tcW w:w="1556" w:type="dxa"/>
            <w:vAlign w:val="top"/>
          </w:tcPr>
          <w:p w14:paraId="211B7278">
            <w:pPr>
              <w:spacing w:line="227" w:lineRule="exact"/>
              <w:rPr>
                <w:rFonts w:ascii="Arial"/>
                <w:sz w:val="19"/>
              </w:rPr>
            </w:pPr>
          </w:p>
        </w:tc>
      </w:tr>
      <w:tr w14:paraId="7B9CD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Align w:val="top"/>
          </w:tcPr>
          <w:p w14:paraId="28927545">
            <w:pPr>
              <w:pStyle w:val="6"/>
              <w:spacing w:before="31" w:line="221" w:lineRule="auto"/>
              <w:ind w:left="118" w:right="108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9664" w:type="dxa"/>
            <w:gridSpan w:val="10"/>
            <w:vAlign w:val="top"/>
          </w:tcPr>
          <w:p w14:paraId="1C3E8583">
            <w:pPr>
              <w:spacing w:before="164" w:line="184" w:lineRule="auto"/>
              <w:ind w:left="11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自评得分100分，全年按照预算执行，实施过程顺利，巩固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了单位预算执行力，全面加强预算管理。</w:t>
            </w:r>
          </w:p>
        </w:tc>
      </w:tr>
      <w:tr w14:paraId="2785C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Align w:val="top"/>
          </w:tcPr>
          <w:p w14:paraId="270200DD">
            <w:pPr>
              <w:pStyle w:val="6"/>
              <w:spacing w:before="32" w:line="220" w:lineRule="auto"/>
              <w:ind w:left="134" w:right="108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9664" w:type="dxa"/>
            <w:gridSpan w:val="10"/>
            <w:vAlign w:val="top"/>
          </w:tcPr>
          <w:p w14:paraId="5233D551">
            <w:pPr>
              <w:spacing w:before="163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在预算执行时，预算实施方案还不够完善，各科室衔接上还有待加强。</w:t>
            </w:r>
          </w:p>
        </w:tc>
      </w:tr>
      <w:tr w14:paraId="1E0A7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0" w:type="dxa"/>
            <w:vAlign w:val="top"/>
          </w:tcPr>
          <w:p w14:paraId="7A031BF9">
            <w:pPr>
              <w:pStyle w:val="6"/>
              <w:spacing w:before="32" w:line="220" w:lineRule="auto"/>
              <w:ind w:left="114" w:right="108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9664" w:type="dxa"/>
            <w:gridSpan w:val="10"/>
            <w:vAlign w:val="top"/>
          </w:tcPr>
          <w:p w14:paraId="4504CBBD">
            <w:pPr>
              <w:spacing w:before="163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细化实施方案，制定相应的实施计划，加强院内各科室协调，加强预算管理。</w:t>
            </w:r>
          </w:p>
        </w:tc>
      </w:tr>
      <w:tr w14:paraId="023D2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39" w:type="dxa"/>
            <w:gridSpan w:val="5"/>
            <w:vAlign w:val="top"/>
          </w:tcPr>
          <w:p w14:paraId="099C36F8">
            <w:pPr>
              <w:spacing w:before="52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项目负责人：谭仕勋</w:t>
            </w:r>
          </w:p>
        </w:tc>
        <w:tc>
          <w:tcPr>
            <w:tcW w:w="4905" w:type="dxa"/>
            <w:gridSpan w:val="6"/>
            <w:vAlign w:val="top"/>
          </w:tcPr>
          <w:p w14:paraId="1667295D">
            <w:pPr>
              <w:spacing w:before="52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财务负责人：李季</w:t>
            </w:r>
          </w:p>
        </w:tc>
      </w:tr>
    </w:tbl>
    <w:p w14:paraId="16482CD6">
      <w:pPr>
        <w:pStyle w:val="2"/>
      </w:pPr>
    </w:p>
    <w:p w14:paraId="6A87D8C1">
      <w:pPr>
        <w:sectPr>
          <w:footerReference r:id="rId26" w:type="default"/>
          <w:pgSz w:w="12240" w:h="15840"/>
          <w:pgMar w:top="400" w:right="1087" w:bottom="868" w:left="903" w:header="0" w:footer="647" w:gutter="0"/>
          <w:cols w:space="720" w:num="1"/>
        </w:sectPr>
      </w:pPr>
    </w:p>
    <w:p w14:paraId="5DDE0F12">
      <w:pPr>
        <w:spacing w:before="1"/>
      </w:pPr>
    </w:p>
    <w:p w14:paraId="4FA1DE91">
      <w:pPr>
        <w:spacing w:before="1"/>
      </w:pPr>
    </w:p>
    <w:p w14:paraId="25447A01">
      <w:pPr>
        <w:spacing w:before="1"/>
      </w:pPr>
    </w:p>
    <w:p w14:paraId="6D9F952B">
      <w:pPr>
        <w:spacing w:before="1"/>
      </w:pPr>
    </w:p>
    <w:p w14:paraId="709E3A23">
      <w:pPr>
        <w:spacing w:before="1"/>
      </w:pPr>
    </w:p>
    <w:p w14:paraId="6EDDC9BB">
      <w:pPr>
        <w:spacing w:before="1"/>
      </w:pPr>
    </w:p>
    <w:p w14:paraId="36490843">
      <w:pPr>
        <w:spacing w:before="1"/>
      </w:pPr>
    </w:p>
    <w:tbl>
      <w:tblPr>
        <w:tblStyle w:val="5"/>
        <w:tblW w:w="102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96"/>
        <w:gridCol w:w="1130"/>
        <w:gridCol w:w="1419"/>
        <w:gridCol w:w="412"/>
        <w:gridCol w:w="1100"/>
        <w:gridCol w:w="415"/>
        <w:gridCol w:w="881"/>
        <w:gridCol w:w="506"/>
        <w:gridCol w:w="412"/>
        <w:gridCol w:w="2034"/>
      </w:tblGrid>
      <w:tr w14:paraId="4CCFD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09" w:type="dxa"/>
            <w:gridSpan w:val="11"/>
            <w:vAlign w:val="top"/>
          </w:tcPr>
          <w:p w14:paraId="6764339B">
            <w:pPr>
              <w:spacing w:before="140" w:line="221" w:lineRule="auto"/>
              <w:ind w:left="225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部门预算项目支出绩效自评表（2023年度）</w:t>
            </w:r>
          </w:p>
        </w:tc>
      </w:tr>
      <w:tr w14:paraId="3E054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900" w:type="dxa"/>
            <w:gridSpan w:val="2"/>
            <w:vAlign w:val="top"/>
          </w:tcPr>
          <w:p w14:paraId="4ADE260D">
            <w:pPr>
              <w:pStyle w:val="6"/>
              <w:spacing w:before="58" w:line="220" w:lineRule="auto"/>
              <w:ind w:left="117"/>
            </w:pPr>
            <w:r>
              <w:rPr>
                <w:spacing w:val="-3"/>
              </w:rPr>
              <w:t>项目名称</w:t>
            </w:r>
          </w:p>
        </w:tc>
        <w:tc>
          <w:tcPr>
            <w:tcW w:w="8309" w:type="dxa"/>
            <w:gridSpan w:val="9"/>
            <w:vAlign w:val="top"/>
          </w:tcPr>
          <w:p w14:paraId="2671FE66">
            <w:pPr>
              <w:pStyle w:val="6"/>
              <w:spacing w:before="58" w:line="220" w:lineRule="auto"/>
              <w:ind w:left="116"/>
            </w:pPr>
            <w:r>
              <w:rPr>
                <w:spacing w:val="-1"/>
              </w:rPr>
              <w:t>51060423T000008295674－中医药发展专项</w:t>
            </w:r>
          </w:p>
        </w:tc>
      </w:tr>
      <w:tr w14:paraId="3D3A0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00" w:type="dxa"/>
            <w:gridSpan w:val="2"/>
            <w:vAlign w:val="top"/>
          </w:tcPr>
          <w:p w14:paraId="68197CED">
            <w:pPr>
              <w:spacing w:line="279" w:lineRule="auto"/>
              <w:rPr>
                <w:rFonts w:ascii="Arial"/>
                <w:sz w:val="21"/>
              </w:rPr>
            </w:pPr>
          </w:p>
          <w:p w14:paraId="76D5BCC0">
            <w:pPr>
              <w:pStyle w:val="6"/>
              <w:spacing w:before="59" w:line="219" w:lineRule="auto"/>
              <w:ind w:left="115"/>
            </w:pPr>
            <w:r>
              <w:rPr>
                <w:spacing w:val="-3"/>
              </w:rPr>
              <w:t>主管部门</w:t>
            </w:r>
          </w:p>
        </w:tc>
        <w:tc>
          <w:tcPr>
            <w:tcW w:w="4476" w:type="dxa"/>
            <w:gridSpan w:val="5"/>
            <w:vAlign w:val="top"/>
          </w:tcPr>
          <w:p w14:paraId="04E3D186">
            <w:pPr>
              <w:spacing w:line="278" w:lineRule="auto"/>
              <w:rPr>
                <w:rFonts w:ascii="Arial"/>
                <w:sz w:val="21"/>
              </w:rPr>
            </w:pPr>
          </w:p>
          <w:p w14:paraId="5933205B">
            <w:pPr>
              <w:pStyle w:val="6"/>
              <w:spacing w:before="59" w:line="219" w:lineRule="auto"/>
              <w:ind w:left="113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881" w:type="dxa"/>
            <w:vAlign w:val="top"/>
          </w:tcPr>
          <w:p w14:paraId="075F0C4B">
            <w:pPr>
              <w:spacing w:before="106" w:line="233" w:lineRule="auto"/>
              <w:ind w:left="113" w:right="139" w:firstLine="6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实施单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位 （盖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章）</w:t>
            </w:r>
          </w:p>
        </w:tc>
        <w:tc>
          <w:tcPr>
            <w:tcW w:w="2952" w:type="dxa"/>
            <w:gridSpan w:val="3"/>
            <w:vAlign w:val="top"/>
          </w:tcPr>
          <w:p w14:paraId="1C762D67">
            <w:pPr>
              <w:spacing w:line="279" w:lineRule="auto"/>
              <w:rPr>
                <w:rFonts w:ascii="Arial"/>
                <w:sz w:val="21"/>
              </w:rPr>
            </w:pPr>
          </w:p>
          <w:p w14:paraId="466F822E">
            <w:pPr>
              <w:pStyle w:val="6"/>
              <w:spacing w:before="59" w:line="219" w:lineRule="auto"/>
              <w:ind w:left="401"/>
            </w:pPr>
            <w:r>
              <w:rPr>
                <w:spacing w:val="-1"/>
              </w:rPr>
              <w:t>德阳市罗江区调元镇卫生院</w:t>
            </w:r>
          </w:p>
        </w:tc>
      </w:tr>
      <w:tr w14:paraId="54310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35283B8B">
            <w:pPr>
              <w:spacing w:line="410" w:lineRule="auto"/>
              <w:rPr>
                <w:rFonts w:ascii="Arial"/>
                <w:sz w:val="21"/>
              </w:rPr>
            </w:pPr>
          </w:p>
          <w:p w14:paraId="5E8103D3">
            <w:pPr>
              <w:pStyle w:val="6"/>
              <w:spacing w:before="59" w:line="233" w:lineRule="auto"/>
              <w:ind w:left="114" w:right="131" w:firstLine="2"/>
              <w:jc w:val="both"/>
            </w:pPr>
            <w:r>
              <w:rPr>
                <w:spacing w:val="-5"/>
              </w:rPr>
              <w:t>项目</w:t>
            </w:r>
            <w:r>
              <w:t xml:space="preserve"> </w:t>
            </w:r>
            <w:r>
              <w:rPr>
                <w:spacing w:val="-4"/>
              </w:rPr>
              <w:t>基本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1296" w:type="dxa"/>
            <w:vMerge w:val="restart"/>
            <w:tcBorders>
              <w:bottom w:val="nil"/>
            </w:tcBorders>
            <w:vAlign w:val="top"/>
          </w:tcPr>
          <w:p w14:paraId="72D8280B">
            <w:pPr>
              <w:pStyle w:val="6"/>
              <w:spacing w:before="295" w:line="229" w:lineRule="auto"/>
              <w:ind w:left="110" w:right="107" w:firstLine="12"/>
            </w:pPr>
            <w:r>
              <w:rPr>
                <w:spacing w:val="-3"/>
              </w:rPr>
              <w:t>1.项目年度目</w:t>
            </w:r>
            <w:r>
              <w:t xml:space="preserve"> </w:t>
            </w:r>
            <w:r>
              <w:rPr>
                <w:spacing w:val="-2"/>
              </w:rPr>
              <w:t>标完成情况</w:t>
            </w:r>
          </w:p>
        </w:tc>
        <w:tc>
          <w:tcPr>
            <w:tcW w:w="4476" w:type="dxa"/>
            <w:gridSpan w:val="5"/>
            <w:vAlign w:val="top"/>
          </w:tcPr>
          <w:p w14:paraId="5470717F">
            <w:pPr>
              <w:pStyle w:val="6"/>
              <w:spacing w:before="58" w:line="219" w:lineRule="auto"/>
              <w:ind w:left="1706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3833" w:type="dxa"/>
            <w:gridSpan w:val="4"/>
            <w:vAlign w:val="top"/>
          </w:tcPr>
          <w:p w14:paraId="00D83505">
            <w:pPr>
              <w:spacing w:before="58" w:line="221" w:lineRule="auto"/>
              <w:ind w:left="1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496B8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7C356D33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  <w:vAlign w:val="top"/>
          </w:tcPr>
          <w:p w14:paraId="5976DD8E">
            <w:pPr>
              <w:rPr>
                <w:rFonts w:ascii="Arial"/>
                <w:sz w:val="21"/>
              </w:rPr>
            </w:pPr>
          </w:p>
        </w:tc>
        <w:tc>
          <w:tcPr>
            <w:tcW w:w="4476" w:type="dxa"/>
            <w:gridSpan w:val="5"/>
            <w:vAlign w:val="top"/>
          </w:tcPr>
          <w:p w14:paraId="4F986797">
            <w:pPr>
              <w:pStyle w:val="6"/>
              <w:spacing w:before="30" w:line="227" w:lineRule="auto"/>
              <w:ind w:left="111" w:right="59" w:firstLine="1"/>
              <w:jc w:val="both"/>
            </w:pPr>
            <w:r>
              <w:rPr>
                <w:spacing w:val="-9"/>
              </w:rPr>
              <w:t>开展基层卫生院中医馆服务内涵建设和“中医阁</w:t>
            </w:r>
            <w:r>
              <w:rPr>
                <w:spacing w:val="-66"/>
              </w:rPr>
              <w:t xml:space="preserve"> </w:t>
            </w:r>
            <w:r>
              <w:rPr>
                <w:spacing w:val="-9"/>
              </w:rPr>
              <w:t>”建</w:t>
            </w:r>
            <w:r>
              <w:rPr>
                <w:spacing w:val="-10"/>
              </w:rPr>
              <w:t>设，</w:t>
            </w:r>
            <w:r>
              <w:t xml:space="preserve"> </w:t>
            </w:r>
            <w:r>
              <w:rPr>
                <w:spacing w:val="-1"/>
              </w:rPr>
              <w:t>提升我院中医药服务能力，促进中医药特色优势的发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挥。</w:t>
            </w:r>
          </w:p>
        </w:tc>
        <w:tc>
          <w:tcPr>
            <w:tcW w:w="3833" w:type="dxa"/>
            <w:gridSpan w:val="4"/>
            <w:vAlign w:val="top"/>
          </w:tcPr>
          <w:p w14:paraId="1D194CBF">
            <w:pPr>
              <w:pStyle w:val="6"/>
              <w:spacing w:before="262" w:line="219" w:lineRule="auto"/>
              <w:ind w:left="116"/>
            </w:pPr>
            <w:r>
              <w:rPr>
                <w:spacing w:val="-1"/>
              </w:rPr>
              <w:t>按照年初目标计划实施，顺利完成。</w:t>
            </w:r>
          </w:p>
        </w:tc>
      </w:tr>
      <w:tr w14:paraId="64D0C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709FC78D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37C00FE3">
            <w:pPr>
              <w:pStyle w:val="6"/>
              <w:spacing w:before="84" w:line="229" w:lineRule="auto"/>
              <w:ind w:left="112" w:right="107"/>
            </w:pPr>
            <w:r>
              <w:rPr>
                <w:spacing w:val="-2"/>
              </w:rPr>
              <w:t>2.项目实施内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容及过程概述</w:t>
            </w:r>
          </w:p>
        </w:tc>
        <w:tc>
          <w:tcPr>
            <w:tcW w:w="8309" w:type="dxa"/>
            <w:gridSpan w:val="9"/>
            <w:vAlign w:val="top"/>
          </w:tcPr>
          <w:p w14:paraId="248C0878">
            <w:pPr>
              <w:pStyle w:val="6"/>
              <w:spacing w:before="83" w:line="229" w:lineRule="auto"/>
              <w:ind w:left="114" w:right="129" w:firstLine="15"/>
            </w:pPr>
            <w:r>
              <w:rPr>
                <w:spacing w:val="-1"/>
              </w:rPr>
              <w:t>中医药发展专项资金20.9万元，按常住人口1元/人预算，我区常住人口20.9万人，预计经费20</w:t>
            </w:r>
            <w:r>
              <w:rPr>
                <w:spacing w:val="-2"/>
              </w:rPr>
              <w:t>.9万元。</w:t>
            </w:r>
            <w:r>
              <w:t xml:space="preserve"> </w:t>
            </w:r>
            <w:r>
              <w:rPr>
                <w:spacing w:val="-1"/>
              </w:rPr>
              <w:t>我院资金为0.25万元，按要求打造村卫生室为中医阁。</w:t>
            </w:r>
          </w:p>
        </w:tc>
      </w:tr>
      <w:tr w14:paraId="4BEC0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44E45D60">
            <w:pPr>
              <w:spacing w:line="258" w:lineRule="auto"/>
              <w:rPr>
                <w:rFonts w:ascii="Arial"/>
                <w:sz w:val="21"/>
              </w:rPr>
            </w:pPr>
          </w:p>
          <w:p w14:paraId="45272A3C">
            <w:pPr>
              <w:spacing w:line="258" w:lineRule="auto"/>
              <w:rPr>
                <w:rFonts w:ascii="Arial"/>
                <w:sz w:val="21"/>
              </w:rPr>
            </w:pPr>
          </w:p>
          <w:p w14:paraId="39BF419C">
            <w:pPr>
              <w:spacing w:line="258" w:lineRule="auto"/>
              <w:rPr>
                <w:rFonts w:ascii="Arial"/>
                <w:sz w:val="21"/>
              </w:rPr>
            </w:pPr>
          </w:p>
          <w:p w14:paraId="5522502F">
            <w:pPr>
              <w:pStyle w:val="6"/>
              <w:spacing w:before="59" w:line="236" w:lineRule="auto"/>
              <w:ind w:left="126" w:right="118" w:firstLine="1"/>
              <w:jc w:val="both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4"/>
              </w:rPr>
              <w:t>执行</w:t>
            </w:r>
            <w:r>
              <w:t xml:space="preserve"> </w:t>
            </w:r>
            <w:r>
              <w:rPr>
                <w:spacing w:val="-4"/>
              </w:rPr>
              <w:t>情况</w:t>
            </w:r>
            <w:r>
              <w:t xml:space="preserve"> </w:t>
            </w:r>
            <w:r>
              <w:rPr>
                <w:spacing w:val="-2"/>
              </w:rPr>
              <w:t>（10</w:t>
            </w:r>
            <w:r>
              <w:t xml:space="preserve"> </w:t>
            </w:r>
            <w:r>
              <w:rPr>
                <w:spacing w:val="-4"/>
              </w:rPr>
              <w:t>分）</w:t>
            </w:r>
          </w:p>
        </w:tc>
        <w:tc>
          <w:tcPr>
            <w:tcW w:w="1296" w:type="dxa"/>
            <w:vAlign w:val="top"/>
          </w:tcPr>
          <w:p w14:paraId="76C249F3">
            <w:pPr>
              <w:pStyle w:val="6"/>
              <w:spacing w:before="85" w:line="229" w:lineRule="auto"/>
              <w:ind w:left="299" w:right="196" w:hanging="97"/>
            </w:pPr>
            <w:r>
              <w:rPr>
                <w:spacing w:val="-2"/>
              </w:rPr>
              <w:t>年度预算数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（万元）</w:t>
            </w:r>
          </w:p>
        </w:tc>
        <w:tc>
          <w:tcPr>
            <w:tcW w:w="1130" w:type="dxa"/>
            <w:vAlign w:val="top"/>
          </w:tcPr>
          <w:p w14:paraId="31BEA695">
            <w:pPr>
              <w:pStyle w:val="6"/>
              <w:spacing w:before="200" w:line="219" w:lineRule="auto"/>
              <w:ind w:left="209"/>
            </w:pPr>
            <w:r>
              <w:rPr>
                <w:spacing w:val="-2"/>
              </w:rPr>
              <w:t>年初预算</w:t>
            </w:r>
          </w:p>
        </w:tc>
        <w:tc>
          <w:tcPr>
            <w:tcW w:w="1419" w:type="dxa"/>
            <w:vAlign w:val="top"/>
          </w:tcPr>
          <w:p w14:paraId="4785193D">
            <w:pPr>
              <w:pStyle w:val="6"/>
              <w:spacing w:before="200" w:line="219" w:lineRule="auto"/>
              <w:ind w:left="176"/>
            </w:pPr>
            <w:r>
              <w:rPr>
                <w:spacing w:val="-2"/>
              </w:rPr>
              <w:t>调整后预算数</w:t>
            </w:r>
          </w:p>
        </w:tc>
        <w:tc>
          <w:tcPr>
            <w:tcW w:w="1927" w:type="dxa"/>
            <w:gridSpan w:val="3"/>
            <w:vAlign w:val="top"/>
          </w:tcPr>
          <w:p w14:paraId="2814AF63">
            <w:pPr>
              <w:pStyle w:val="6"/>
              <w:spacing w:before="200" w:line="219" w:lineRule="auto"/>
              <w:ind w:left="521"/>
            </w:pPr>
            <w:r>
              <w:rPr>
                <w:spacing w:val="-2"/>
              </w:rPr>
              <w:t>预算执行数</w:t>
            </w:r>
          </w:p>
        </w:tc>
        <w:tc>
          <w:tcPr>
            <w:tcW w:w="881" w:type="dxa"/>
            <w:vAlign w:val="top"/>
          </w:tcPr>
          <w:p w14:paraId="62D2AFC9">
            <w:pPr>
              <w:pStyle w:val="6"/>
              <w:spacing w:before="84" w:line="229" w:lineRule="auto"/>
              <w:ind w:left="268" w:right="165" w:hanging="90"/>
            </w:pPr>
            <w:r>
              <w:rPr>
                <w:spacing w:val="-3"/>
              </w:rPr>
              <w:t>预算执</w:t>
            </w:r>
            <w:r>
              <w:t xml:space="preserve"> </w:t>
            </w:r>
            <w:r>
              <w:rPr>
                <w:spacing w:val="-5"/>
              </w:rPr>
              <w:t>行率</w:t>
            </w:r>
          </w:p>
        </w:tc>
        <w:tc>
          <w:tcPr>
            <w:tcW w:w="506" w:type="dxa"/>
            <w:textDirection w:val="tbRlV"/>
            <w:vAlign w:val="top"/>
          </w:tcPr>
          <w:p w14:paraId="5C14FD2A">
            <w:pPr>
              <w:pStyle w:val="6"/>
              <w:spacing w:before="157" w:line="209" w:lineRule="auto"/>
              <w:ind w:left="84"/>
            </w:pPr>
            <w:r>
              <w:rPr>
                <w:spacing w:val="26"/>
              </w:rPr>
              <w:t>权重</w:t>
            </w:r>
          </w:p>
        </w:tc>
        <w:tc>
          <w:tcPr>
            <w:tcW w:w="412" w:type="dxa"/>
            <w:textDirection w:val="tbRlV"/>
            <w:vAlign w:val="top"/>
          </w:tcPr>
          <w:p w14:paraId="045AAABF">
            <w:pPr>
              <w:pStyle w:val="6"/>
              <w:spacing w:before="111" w:line="207" w:lineRule="auto"/>
              <w:ind w:left="84"/>
            </w:pPr>
            <w:r>
              <w:rPr>
                <w:spacing w:val="26"/>
              </w:rPr>
              <w:t>得分</w:t>
            </w:r>
          </w:p>
        </w:tc>
        <w:tc>
          <w:tcPr>
            <w:tcW w:w="2034" w:type="dxa"/>
            <w:vAlign w:val="top"/>
          </w:tcPr>
          <w:p w14:paraId="52A818E9">
            <w:pPr>
              <w:pStyle w:val="6"/>
              <w:spacing w:before="199" w:line="222" w:lineRule="auto"/>
              <w:ind w:left="845"/>
            </w:pPr>
            <w:r>
              <w:rPr>
                <w:spacing w:val="-6"/>
              </w:rPr>
              <w:t>原因</w:t>
            </w:r>
          </w:p>
        </w:tc>
      </w:tr>
      <w:tr w14:paraId="3AE15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5C8B2D34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7B1C1A63">
            <w:pPr>
              <w:pStyle w:val="6"/>
              <w:spacing w:before="59" w:line="219" w:lineRule="auto"/>
              <w:ind w:left="475"/>
            </w:pPr>
            <w:r>
              <w:rPr>
                <w:spacing w:val="-6"/>
              </w:rPr>
              <w:t>总额</w:t>
            </w:r>
          </w:p>
        </w:tc>
        <w:tc>
          <w:tcPr>
            <w:tcW w:w="1130" w:type="dxa"/>
            <w:vAlign w:val="top"/>
          </w:tcPr>
          <w:p w14:paraId="25219F3B">
            <w:pPr>
              <w:pStyle w:val="6"/>
              <w:spacing w:before="87" w:line="183" w:lineRule="auto"/>
              <w:ind w:left="390"/>
            </w:pPr>
            <w:r>
              <w:rPr>
                <w:spacing w:val="-2"/>
              </w:rPr>
              <w:t>0.00</w:t>
            </w:r>
          </w:p>
        </w:tc>
        <w:tc>
          <w:tcPr>
            <w:tcW w:w="1419" w:type="dxa"/>
            <w:vAlign w:val="top"/>
          </w:tcPr>
          <w:p w14:paraId="250C5E9A">
            <w:pPr>
              <w:pStyle w:val="6"/>
              <w:spacing w:before="87" w:line="183" w:lineRule="auto"/>
              <w:ind w:left="536"/>
            </w:pPr>
            <w:r>
              <w:rPr>
                <w:spacing w:val="-2"/>
              </w:rPr>
              <w:t>0.25</w:t>
            </w:r>
          </w:p>
        </w:tc>
        <w:tc>
          <w:tcPr>
            <w:tcW w:w="1927" w:type="dxa"/>
            <w:gridSpan w:val="3"/>
            <w:vAlign w:val="top"/>
          </w:tcPr>
          <w:p w14:paraId="199350FE">
            <w:pPr>
              <w:pStyle w:val="6"/>
              <w:spacing w:before="87" w:line="183" w:lineRule="auto"/>
              <w:ind w:left="790"/>
            </w:pPr>
            <w:r>
              <w:rPr>
                <w:spacing w:val="-2"/>
              </w:rPr>
              <w:t>0.25</w:t>
            </w:r>
          </w:p>
        </w:tc>
        <w:tc>
          <w:tcPr>
            <w:tcW w:w="881" w:type="dxa"/>
            <w:vAlign w:val="top"/>
          </w:tcPr>
          <w:p w14:paraId="046877C6">
            <w:pPr>
              <w:pStyle w:val="6"/>
              <w:spacing w:before="58" w:line="234" w:lineRule="auto"/>
              <w:ind w:left="145"/>
            </w:pPr>
            <w:r>
              <w:rPr>
                <w:spacing w:val="-3"/>
              </w:rPr>
              <w:t>100.00%</w:t>
            </w:r>
          </w:p>
        </w:tc>
        <w:tc>
          <w:tcPr>
            <w:tcW w:w="506" w:type="dxa"/>
            <w:vAlign w:val="top"/>
          </w:tcPr>
          <w:p w14:paraId="34D0773E">
            <w:pPr>
              <w:pStyle w:val="6"/>
              <w:spacing w:before="86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44777D27">
            <w:pPr>
              <w:pStyle w:val="6"/>
              <w:spacing w:before="86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Merge w:val="restart"/>
            <w:tcBorders>
              <w:bottom w:val="nil"/>
            </w:tcBorders>
            <w:vAlign w:val="top"/>
          </w:tcPr>
          <w:p w14:paraId="11ACADBC">
            <w:pPr>
              <w:rPr>
                <w:rFonts w:ascii="Arial"/>
                <w:sz w:val="21"/>
              </w:rPr>
            </w:pPr>
          </w:p>
        </w:tc>
      </w:tr>
      <w:tr w14:paraId="20B78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034762EA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63DA2915">
            <w:pPr>
              <w:pStyle w:val="6"/>
              <w:spacing w:before="31" w:line="221" w:lineRule="auto"/>
              <w:ind w:left="561" w:right="107" w:hanging="451"/>
            </w:pPr>
            <w:r>
              <w:rPr>
                <w:spacing w:val="-2"/>
              </w:rPr>
              <w:t>其中：财政资</w:t>
            </w:r>
            <w:r>
              <w:rPr>
                <w:spacing w:val="3"/>
              </w:rPr>
              <w:t xml:space="preserve"> </w:t>
            </w:r>
            <w:r>
              <w:t>金</w:t>
            </w:r>
          </w:p>
        </w:tc>
        <w:tc>
          <w:tcPr>
            <w:tcW w:w="1130" w:type="dxa"/>
            <w:vAlign w:val="top"/>
          </w:tcPr>
          <w:p w14:paraId="2F21BD35">
            <w:pPr>
              <w:pStyle w:val="6"/>
              <w:spacing w:before="174" w:line="183" w:lineRule="auto"/>
              <w:ind w:left="390"/>
            </w:pPr>
            <w:r>
              <w:rPr>
                <w:spacing w:val="-2"/>
              </w:rPr>
              <w:t>0.00</w:t>
            </w:r>
          </w:p>
        </w:tc>
        <w:tc>
          <w:tcPr>
            <w:tcW w:w="1419" w:type="dxa"/>
            <w:vAlign w:val="top"/>
          </w:tcPr>
          <w:p w14:paraId="28DCC957">
            <w:pPr>
              <w:pStyle w:val="6"/>
              <w:spacing w:before="174" w:line="183" w:lineRule="auto"/>
              <w:ind w:left="536"/>
            </w:pPr>
            <w:r>
              <w:rPr>
                <w:spacing w:val="-2"/>
              </w:rPr>
              <w:t>0.25</w:t>
            </w:r>
          </w:p>
        </w:tc>
        <w:tc>
          <w:tcPr>
            <w:tcW w:w="1927" w:type="dxa"/>
            <w:gridSpan w:val="3"/>
            <w:vAlign w:val="top"/>
          </w:tcPr>
          <w:p w14:paraId="46CC69D2">
            <w:pPr>
              <w:pStyle w:val="6"/>
              <w:spacing w:before="174" w:line="183" w:lineRule="auto"/>
              <w:ind w:left="790"/>
            </w:pPr>
            <w:r>
              <w:rPr>
                <w:spacing w:val="-2"/>
              </w:rPr>
              <w:t>0.25</w:t>
            </w:r>
          </w:p>
        </w:tc>
        <w:tc>
          <w:tcPr>
            <w:tcW w:w="881" w:type="dxa"/>
            <w:vAlign w:val="top"/>
          </w:tcPr>
          <w:p w14:paraId="6BB82E35">
            <w:pPr>
              <w:pStyle w:val="6"/>
              <w:spacing w:before="145" w:line="239" w:lineRule="auto"/>
              <w:ind w:left="145"/>
            </w:pPr>
            <w:r>
              <w:rPr>
                <w:spacing w:val="-3"/>
              </w:rPr>
              <w:t>100.00%</w:t>
            </w:r>
          </w:p>
        </w:tc>
        <w:tc>
          <w:tcPr>
            <w:tcW w:w="506" w:type="dxa"/>
            <w:vAlign w:val="top"/>
          </w:tcPr>
          <w:p w14:paraId="672867E9">
            <w:pPr>
              <w:pStyle w:val="6"/>
              <w:spacing w:before="145" w:line="224" w:lineRule="auto"/>
              <w:ind w:left="214"/>
            </w:pPr>
            <w:r>
              <w:t>/</w:t>
            </w:r>
          </w:p>
        </w:tc>
        <w:tc>
          <w:tcPr>
            <w:tcW w:w="412" w:type="dxa"/>
            <w:vAlign w:val="top"/>
          </w:tcPr>
          <w:p w14:paraId="01E964D6">
            <w:pPr>
              <w:pStyle w:val="6"/>
              <w:spacing w:before="145" w:line="224" w:lineRule="auto"/>
              <w:ind w:left="167"/>
            </w:pPr>
            <w:r>
              <w:t>/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32E576D1">
            <w:pPr>
              <w:rPr>
                <w:rFonts w:ascii="Arial"/>
                <w:sz w:val="21"/>
              </w:rPr>
            </w:pPr>
          </w:p>
        </w:tc>
      </w:tr>
      <w:tr w14:paraId="50464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60D5C4CB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0C70CC4E">
            <w:pPr>
              <w:pStyle w:val="6"/>
              <w:spacing w:before="83" w:line="230" w:lineRule="auto"/>
              <w:ind w:left="477" w:right="107" w:hanging="367"/>
            </w:pPr>
            <w:r>
              <w:rPr>
                <w:spacing w:val="-2"/>
              </w:rPr>
              <w:t>财政专户管理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资金</w:t>
            </w:r>
          </w:p>
        </w:tc>
        <w:tc>
          <w:tcPr>
            <w:tcW w:w="1130" w:type="dxa"/>
            <w:vAlign w:val="top"/>
          </w:tcPr>
          <w:p w14:paraId="2921BAAA">
            <w:pPr>
              <w:pStyle w:val="6"/>
              <w:spacing w:before="229" w:line="183" w:lineRule="auto"/>
              <w:ind w:left="390"/>
            </w:pPr>
            <w:r>
              <w:rPr>
                <w:spacing w:val="-2"/>
              </w:rPr>
              <w:t>0.00</w:t>
            </w:r>
          </w:p>
        </w:tc>
        <w:tc>
          <w:tcPr>
            <w:tcW w:w="1419" w:type="dxa"/>
            <w:vAlign w:val="top"/>
          </w:tcPr>
          <w:p w14:paraId="7991C0CF">
            <w:pPr>
              <w:pStyle w:val="6"/>
              <w:spacing w:before="229" w:line="183" w:lineRule="auto"/>
              <w:ind w:left="536"/>
            </w:pPr>
            <w:r>
              <w:rPr>
                <w:spacing w:val="-2"/>
              </w:rPr>
              <w:t>0.00</w:t>
            </w:r>
          </w:p>
        </w:tc>
        <w:tc>
          <w:tcPr>
            <w:tcW w:w="1927" w:type="dxa"/>
            <w:gridSpan w:val="3"/>
            <w:vAlign w:val="top"/>
          </w:tcPr>
          <w:p w14:paraId="4EFD8FEF">
            <w:pPr>
              <w:pStyle w:val="6"/>
              <w:spacing w:before="229" w:line="183" w:lineRule="auto"/>
              <w:ind w:left="790"/>
            </w:pPr>
            <w:r>
              <w:rPr>
                <w:spacing w:val="-2"/>
              </w:rPr>
              <w:t>0.00</w:t>
            </w:r>
          </w:p>
        </w:tc>
        <w:tc>
          <w:tcPr>
            <w:tcW w:w="881" w:type="dxa"/>
            <w:vAlign w:val="top"/>
          </w:tcPr>
          <w:p w14:paraId="47648A30">
            <w:pPr>
              <w:pStyle w:val="6"/>
              <w:spacing w:before="201" w:line="239" w:lineRule="auto"/>
              <w:ind w:left="222"/>
            </w:pPr>
            <w:r>
              <w:rPr>
                <w:spacing w:val="-2"/>
              </w:rPr>
              <w:t>0.00%</w:t>
            </w:r>
          </w:p>
        </w:tc>
        <w:tc>
          <w:tcPr>
            <w:tcW w:w="506" w:type="dxa"/>
            <w:vAlign w:val="top"/>
          </w:tcPr>
          <w:p w14:paraId="63A41365">
            <w:pPr>
              <w:pStyle w:val="6"/>
              <w:spacing w:before="201" w:line="224" w:lineRule="auto"/>
              <w:ind w:left="214"/>
            </w:pPr>
            <w:r>
              <w:t>/</w:t>
            </w:r>
          </w:p>
        </w:tc>
        <w:tc>
          <w:tcPr>
            <w:tcW w:w="412" w:type="dxa"/>
            <w:vAlign w:val="top"/>
          </w:tcPr>
          <w:p w14:paraId="78FB2688">
            <w:pPr>
              <w:pStyle w:val="6"/>
              <w:spacing w:before="201" w:line="224" w:lineRule="auto"/>
              <w:ind w:left="167"/>
            </w:pPr>
            <w:r>
              <w:t>/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5564A6DB">
            <w:pPr>
              <w:rPr>
                <w:rFonts w:ascii="Arial"/>
                <w:sz w:val="21"/>
              </w:rPr>
            </w:pPr>
          </w:p>
        </w:tc>
      </w:tr>
      <w:tr w14:paraId="696FD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764361D2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796CC4FA">
            <w:pPr>
              <w:pStyle w:val="6"/>
              <w:spacing w:before="60" w:line="220" w:lineRule="auto"/>
              <w:ind w:left="291"/>
            </w:pPr>
            <w:r>
              <w:rPr>
                <w:spacing w:val="-3"/>
              </w:rPr>
              <w:t>单位资金</w:t>
            </w:r>
          </w:p>
        </w:tc>
        <w:tc>
          <w:tcPr>
            <w:tcW w:w="1130" w:type="dxa"/>
            <w:vAlign w:val="top"/>
          </w:tcPr>
          <w:p w14:paraId="467D702A">
            <w:pPr>
              <w:pStyle w:val="6"/>
              <w:spacing w:before="88" w:line="183" w:lineRule="auto"/>
              <w:ind w:left="390"/>
            </w:pPr>
            <w:r>
              <w:rPr>
                <w:spacing w:val="-2"/>
              </w:rPr>
              <w:t>0.00</w:t>
            </w:r>
          </w:p>
        </w:tc>
        <w:tc>
          <w:tcPr>
            <w:tcW w:w="1419" w:type="dxa"/>
            <w:vAlign w:val="top"/>
          </w:tcPr>
          <w:p w14:paraId="2EB3816B">
            <w:pPr>
              <w:pStyle w:val="6"/>
              <w:spacing w:before="88" w:line="183" w:lineRule="auto"/>
              <w:ind w:left="536"/>
            </w:pPr>
            <w:r>
              <w:rPr>
                <w:spacing w:val="-2"/>
              </w:rPr>
              <w:t>0.00</w:t>
            </w:r>
          </w:p>
        </w:tc>
        <w:tc>
          <w:tcPr>
            <w:tcW w:w="1927" w:type="dxa"/>
            <w:gridSpan w:val="3"/>
            <w:vAlign w:val="top"/>
          </w:tcPr>
          <w:p w14:paraId="145D71CC">
            <w:pPr>
              <w:pStyle w:val="6"/>
              <w:spacing w:before="88" w:line="183" w:lineRule="auto"/>
              <w:ind w:left="790"/>
            </w:pPr>
            <w:r>
              <w:rPr>
                <w:spacing w:val="-2"/>
              </w:rPr>
              <w:t>0.00</w:t>
            </w:r>
          </w:p>
        </w:tc>
        <w:tc>
          <w:tcPr>
            <w:tcW w:w="881" w:type="dxa"/>
            <w:vAlign w:val="top"/>
          </w:tcPr>
          <w:p w14:paraId="2C4A4B2F">
            <w:pPr>
              <w:pStyle w:val="6"/>
              <w:spacing w:before="60" w:line="232" w:lineRule="auto"/>
              <w:ind w:left="222"/>
            </w:pPr>
            <w:r>
              <w:rPr>
                <w:spacing w:val="-2"/>
              </w:rPr>
              <w:t>0.00%</w:t>
            </w:r>
          </w:p>
        </w:tc>
        <w:tc>
          <w:tcPr>
            <w:tcW w:w="506" w:type="dxa"/>
            <w:vAlign w:val="top"/>
          </w:tcPr>
          <w:p w14:paraId="7CE6E257">
            <w:pPr>
              <w:pStyle w:val="6"/>
              <w:spacing w:before="60" w:line="224" w:lineRule="auto"/>
              <w:ind w:left="214"/>
            </w:pPr>
            <w:r>
              <w:t>/</w:t>
            </w:r>
          </w:p>
        </w:tc>
        <w:tc>
          <w:tcPr>
            <w:tcW w:w="412" w:type="dxa"/>
            <w:vAlign w:val="top"/>
          </w:tcPr>
          <w:p w14:paraId="57A89D62">
            <w:pPr>
              <w:pStyle w:val="6"/>
              <w:spacing w:before="60" w:line="224" w:lineRule="auto"/>
              <w:ind w:left="167"/>
            </w:pPr>
            <w:r>
              <w:t>/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068B484D">
            <w:pPr>
              <w:rPr>
                <w:rFonts w:ascii="Arial"/>
                <w:sz w:val="21"/>
              </w:rPr>
            </w:pPr>
          </w:p>
        </w:tc>
      </w:tr>
      <w:tr w14:paraId="754EC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546C4A8C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6D761209">
            <w:pPr>
              <w:pStyle w:val="6"/>
              <w:spacing w:before="183" w:line="220" w:lineRule="auto"/>
              <w:ind w:left="290"/>
            </w:pPr>
            <w:r>
              <w:rPr>
                <w:spacing w:val="-2"/>
              </w:rPr>
              <w:t>其他资金</w:t>
            </w:r>
          </w:p>
        </w:tc>
        <w:tc>
          <w:tcPr>
            <w:tcW w:w="1130" w:type="dxa"/>
            <w:vAlign w:val="top"/>
          </w:tcPr>
          <w:p w14:paraId="07E3F86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2E884FB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3"/>
            <w:vAlign w:val="top"/>
          </w:tcPr>
          <w:p w14:paraId="70BF6A33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7693B4CC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04FCD6CE">
            <w:pPr>
              <w:pStyle w:val="6"/>
              <w:spacing w:before="183" w:line="224" w:lineRule="auto"/>
              <w:ind w:left="214"/>
            </w:pPr>
            <w:r>
              <w:t>/</w:t>
            </w:r>
          </w:p>
        </w:tc>
        <w:tc>
          <w:tcPr>
            <w:tcW w:w="412" w:type="dxa"/>
            <w:vAlign w:val="top"/>
          </w:tcPr>
          <w:p w14:paraId="7096E037">
            <w:pPr>
              <w:pStyle w:val="6"/>
              <w:spacing w:before="183" w:line="224" w:lineRule="auto"/>
              <w:ind w:left="167"/>
            </w:pPr>
            <w:r>
              <w:t>/</w:t>
            </w:r>
          </w:p>
        </w:tc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 w14:paraId="2BDAE46E">
            <w:pPr>
              <w:rPr>
                <w:rFonts w:ascii="Arial"/>
                <w:sz w:val="21"/>
              </w:rPr>
            </w:pPr>
          </w:p>
        </w:tc>
      </w:tr>
      <w:tr w14:paraId="25E55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071B7A5B">
            <w:pPr>
              <w:spacing w:line="247" w:lineRule="auto"/>
              <w:rPr>
                <w:rFonts w:ascii="Arial"/>
                <w:sz w:val="21"/>
              </w:rPr>
            </w:pPr>
          </w:p>
          <w:p w14:paraId="02AE843A">
            <w:pPr>
              <w:spacing w:line="247" w:lineRule="auto"/>
              <w:rPr>
                <w:rFonts w:ascii="Arial"/>
                <w:sz w:val="21"/>
              </w:rPr>
            </w:pPr>
          </w:p>
          <w:p w14:paraId="3EDD2F1A">
            <w:pPr>
              <w:spacing w:line="247" w:lineRule="auto"/>
              <w:rPr>
                <w:rFonts w:ascii="Arial"/>
                <w:sz w:val="21"/>
              </w:rPr>
            </w:pPr>
          </w:p>
          <w:p w14:paraId="089B0895">
            <w:pPr>
              <w:spacing w:line="247" w:lineRule="auto"/>
              <w:rPr>
                <w:rFonts w:ascii="Arial"/>
                <w:sz w:val="21"/>
              </w:rPr>
            </w:pPr>
          </w:p>
          <w:p w14:paraId="7418D9A8">
            <w:pPr>
              <w:spacing w:line="247" w:lineRule="auto"/>
              <w:rPr>
                <w:rFonts w:ascii="Arial"/>
                <w:sz w:val="21"/>
              </w:rPr>
            </w:pPr>
          </w:p>
          <w:p w14:paraId="01A368B1">
            <w:pPr>
              <w:spacing w:line="248" w:lineRule="auto"/>
              <w:rPr>
                <w:rFonts w:ascii="Arial"/>
                <w:sz w:val="21"/>
              </w:rPr>
            </w:pPr>
          </w:p>
          <w:p w14:paraId="0A8D6AB7">
            <w:pPr>
              <w:spacing w:line="248" w:lineRule="auto"/>
              <w:rPr>
                <w:rFonts w:ascii="Arial"/>
                <w:sz w:val="21"/>
              </w:rPr>
            </w:pPr>
          </w:p>
          <w:p w14:paraId="5DFCE3FC">
            <w:pPr>
              <w:spacing w:line="248" w:lineRule="auto"/>
              <w:rPr>
                <w:rFonts w:ascii="Arial"/>
                <w:sz w:val="21"/>
              </w:rPr>
            </w:pPr>
          </w:p>
          <w:p w14:paraId="73E109C5">
            <w:pPr>
              <w:spacing w:line="248" w:lineRule="auto"/>
              <w:rPr>
                <w:rFonts w:ascii="Arial"/>
                <w:sz w:val="21"/>
              </w:rPr>
            </w:pPr>
          </w:p>
          <w:p w14:paraId="29DAA02E">
            <w:pPr>
              <w:pStyle w:val="6"/>
              <w:spacing w:before="58" w:line="235" w:lineRule="auto"/>
              <w:ind w:left="128" w:right="118"/>
              <w:jc w:val="both"/>
            </w:pPr>
            <w:r>
              <w:rPr>
                <w:spacing w:val="-5"/>
              </w:rPr>
              <w:t>绩效</w:t>
            </w:r>
            <w:r>
              <w:t xml:space="preserve"> </w:t>
            </w:r>
            <w:r>
              <w:rPr>
                <w:spacing w:val="-5"/>
              </w:rPr>
              <w:t>指标</w:t>
            </w:r>
            <w:r>
              <w:t xml:space="preserve"> </w:t>
            </w:r>
            <w:r>
              <w:rPr>
                <w:spacing w:val="-3"/>
              </w:rPr>
              <w:t>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296" w:type="dxa"/>
            <w:vAlign w:val="top"/>
          </w:tcPr>
          <w:p w14:paraId="7A28025A">
            <w:pPr>
              <w:spacing w:line="422" w:lineRule="auto"/>
              <w:rPr>
                <w:rFonts w:ascii="Arial"/>
                <w:sz w:val="21"/>
              </w:rPr>
            </w:pPr>
          </w:p>
          <w:p w14:paraId="7F3C46B1">
            <w:pPr>
              <w:pStyle w:val="6"/>
              <w:spacing w:before="59" w:line="220" w:lineRule="auto"/>
              <w:ind w:left="293"/>
            </w:pPr>
            <w:r>
              <w:rPr>
                <w:spacing w:val="-3"/>
              </w:rPr>
              <w:t>一级指标</w:t>
            </w:r>
          </w:p>
        </w:tc>
        <w:tc>
          <w:tcPr>
            <w:tcW w:w="1130" w:type="dxa"/>
            <w:vAlign w:val="top"/>
          </w:tcPr>
          <w:p w14:paraId="3D571A2A">
            <w:pPr>
              <w:spacing w:line="422" w:lineRule="auto"/>
              <w:rPr>
                <w:rFonts w:ascii="Arial"/>
                <w:sz w:val="21"/>
              </w:rPr>
            </w:pPr>
          </w:p>
          <w:p w14:paraId="1A6B6F3F">
            <w:pPr>
              <w:pStyle w:val="6"/>
              <w:spacing w:before="59" w:line="220" w:lineRule="auto"/>
              <w:ind w:left="211"/>
            </w:pPr>
            <w:r>
              <w:rPr>
                <w:spacing w:val="-3"/>
              </w:rPr>
              <w:t>二级指标</w:t>
            </w:r>
          </w:p>
        </w:tc>
        <w:tc>
          <w:tcPr>
            <w:tcW w:w="1419" w:type="dxa"/>
            <w:vAlign w:val="top"/>
          </w:tcPr>
          <w:p w14:paraId="3F758E8B">
            <w:pPr>
              <w:spacing w:line="422" w:lineRule="auto"/>
              <w:rPr>
                <w:rFonts w:ascii="Arial"/>
                <w:sz w:val="21"/>
              </w:rPr>
            </w:pPr>
          </w:p>
          <w:p w14:paraId="347F29A5">
            <w:pPr>
              <w:pStyle w:val="6"/>
              <w:spacing w:before="59" w:line="220" w:lineRule="auto"/>
              <w:ind w:left="355"/>
            </w:pPr>
            <w:r>
              <w:rPr>
                <w:spacing w:val="-2"/>
              </w:rPr>
              <w:t>三级指标</w:t>
            </w:r>
          </w:p>
        </w:tc>
        <w:tc>
          <w:tcPr>
            <w:tcW w:w="412" w:type="dxa"/>
            <w:textDirection w:val="tbRlV"/>
            <w:vAlign w:val="top"/>
          </w:tcPr>
          <w:p w14:paraId="1158E73D">
            <w:pPr>
              <w:pStyle w:val="6"/>
              <w:spacing w:before="111" w:line="208" w:lineRule="auto"/>
              <w:ind w:left="133"/>
            </w:pPr>
            <w:r>
              <w:rPr>
                <w:spacing w:val="40"/>
              </w:rPr>
              <w:t>指标性质</w:t>
            </w:r>
          </w:p>
        </w:tc>
        <w:tc>
          <w:tcPr>
            <w:tcW w:w="1100" w:type="dxa"/>
            <w:vAlign w:val="top"/>
          </w:tcPr>
          <w:p w14:paraId="6E10616D">
            <w:pPr>
              <w:spacing w:line="422" w:lineRule="auto"/>
              <w:rPr>
                <w:rFonts w:ascii="Arial"/>
                <w:sz w:val="21"/>
              </w:rPr>
            </w:pPr>
          </w:p>
          <w:p w14:paraId="52E85F65">
            <w:pPr>
              <w:pStyle w:val="6"/>
              <w:spacing w:before="59" w:line="219" w:lineRule="auto"/>
              <w:ind w:left="288"/>
            </w:pPr>
            <w:r>
              <w:rPr>
                <w:spacing w:val="-4"/>
              </w:rPr>
              <w:t>指标值</w:t>
            </w:r>
          </w:p>
        </w:tc>
        <w:tc>
          <w:tcPr>
            <w:tcW w:w="415" w:type="dxa"/>
            <w:textDirection w:val="tbRlV"/>
            <w:vAlign w:val="top"/>
          </w:tcPr>
          <w:p w14:paraId="7243ED37">
            <w:pPr>
              <w:pStyle w:val="6"/>
              <w:spacing w:before="112" w:line="209" w:lineRule="auto"/>
              <w:ind w:left="133"/>
            </w:pPr>
            <w:r>
              <w:rPr>
                <w:spacing w:val="40"/>
              </w:rPr>
              <w:t>度量单位</w:t>
            </w:r>
          </w:p>
        </w:tc>
        <w:tc>
          <w:tcPr>
            <w:tcW w:w="881" w:type="dxa"/>
            <w:vAlign w:val="top"/>
          </w:tcPr>
          <w:p w14:paraId="2700B035">
            <w:pPr>
              <w:spacing w:line="422" w:lineRule="auto"/>
              <w:rPr>
                <w:rFonts w:ascii="Arial"/>
                <w:sz w:val="21"/>
              </w:rPr>
            </w:pPr>
          </w:p>
          <w:p w14:paraId="433419C2">
            <w:pPr>
              <w:pStyle w:val="6"/>
              <w:spacing w:before="59" w:line="219" w:lineRule="auto"/>
              <w:ind w:left="178"/>
            </w:pPr>
            <w:r>
              <w:rPr>
                <w:spacing w:val="-3"/>
              </w:rPr>
              <w:t>完成值</w:t>
            </w:r>
          </w:p>
        </w:tc>
        <w:tc>
          <w:tcPr>
            <w:tcW w:w="506" w:type="dxa"/>
            <w:textDirection w:val="tbRlV"/>
            <w:vAlign w:val="top"/>
          </w:tcPr>
          <w:p w14:paraId="3D04220B">
            <w:pPr>
              <w:pStyle w:val="6"/>
              <w:spacing w:before="157" w:line="209" w:lineRule="auto"/>
              <w:ind w:left="366"/>
            </w:pPr>
            <w:r>
              <w:rPr>
                <w:spacing w:val="-1"/>
              </w:rPr>
              <w:t>权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重</w:t>
            </w:r>
          </w:p>
        </w:tc>
        <w:tc>
          <w:tcPr>
            <w:tcW w:w="412" w:type="dxa"/>
            <w:textDirection w:val="tbRlV"/>
            <w:vAlign w:val="top"/>
          </w:tcPr>
          <w:p w14:paraId="6D003CE7">
            <w:pPr>
              <w:pStyle w:val="6"/>
              <w:spacing w:before="111" w:line="207" w:lineRule="auto"/>
              <w:ind w:left="366"/>
            </w:pPr>
            <w:r>
              <w:rPr>
                <w:spacing w:val="-1"/>
              </w:rPr>
              <w:t>得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2034" w:type="dxa"/>
            <w:vAlign w:val="top"/>
          </w:tcPr>
          <w:p w14:paraId="10BB05A3">
            <w:pPr>
              <w:spacing w:line="422" w:lineRule="auto"/>
              <w:rPr>
                <w:rFonts w:ascii="Arial"/>
                <w:sz w:val="21"/>
              </w:rPr>
            </w:pPr>
          </w:p>
          <w:p w14:paraId="71651E04">
            <w:pPr>
              <w:pStyle w:val="6"/>
              <w:spacing w:before="59" w:line="219" w:lineRule="auto"/>
              <w:ind w:left="394"/>
            </w:pPr>
            <w:r>
              <w:rPr>
                <w:spacing w:val="-2"/>
              </w:rPr>
              <w:t>未完成原因分析</w:t>
            </w:r>
          </w:p>
        </w:tc>
      </w:tr>
      <w:tr w14:paraId="3D68E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4867698A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4D811A18">
            <w:pPr>
              <w:pStyle w:val="6"/>
              <w:spacing w:before="147" w:line="219" w:lineRule="auto"/>
              <w:ind w:left="290"/>
            </w:pPr>
            <w:r>
              <w:rPr>
                <w:spacing w:val="-2"/>
              </w:rPr>
              <w:t>产出指标</w:t>
            </w:r>
          </w:p>
        </w:tc>
        <w:tc>
          <w:tcPr>
            <w:tcW w:w="1130" w:type="dxa"/>
            <w:vAlign w:val="top"/>
          </w:tcPr>
          <w:p w14:paraId="1442AF06">
            <w:pPr>
              <w:pStyle w:val="6"/>
              <w:spacing w:before="147" w:line="219" w:lineRule="auto"/>
              <w:ind w:left="210"/>
            </w:pPr>
            <w:r>
              <w:rPr>
                <w:spacing w:val="-3"/>
              </w:rPr>
              <w:t>数量指标</w:t>
            </w:r>
          </w:p>
        </w:tc>
        <w:tc>
          <w:tcPr>
            <w:tcW w:w="1419" w:type="dxa"/>
            <w:vAlign w:val="top"/>
          </w:tcPr>
          <w:p w14:paraId="69935032">
            <w:pPr>
              <w:pStyle w:val="6"/>
              <w:spacing w:before="33" w:line="220" w:lineRule="auto"/>
              <w:ind w:left="623" w:right="165" w:hanging="431"/>
            </w:pPr>
            <w:r>
              <w:rPr>
                <w:spacing w:val="-4"/>
              </w:rPr>
              <w:t>中医阁建设数</w:t>
            </w:r>
            <w:r>
              <w:t xml:space="preserve"> 量</w:t>
            </w:r>
          </w:p>
        </w:tc>
        <w:tc>
          <w:tcPr>
            <w:tcW w:w="412" w:type="dxa"/>
            <w:vAlign w:val="top"/>
          </w:tcPr>
          <w:p w14:paraId="293D9769">
            <w:pPr>
              <w:pStyle w:val="6"/>
              <w:spacing w:before="213" w:line="142" w:lineRule="exact"/>
              <w:ind w:left="139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100" w:type="dxa"/>
            <w:vAlign w:val="top"/>
          </w:tcPr>
          <w:p w14:paraId="0AD1949B">
            <w:pPr>
              <w:pStyle w:val="6"/>
              <w:spacing w:before="174" w:line="184" w:lineRule="auto"/>
              <w:ind w:left="524"/>
            </w:pPr>
            <w:r>
              <w:t>1</w:t>
            </w:r>
          </w:p>
        </w:tc>
        <w:tc>
          <w:tcPr>
            <w:tcW w:w="415" w:type="dxa"/>
            <w:vAlign w:val="top"/>
          </w:tcPr>
          <w:p w14:paraId="7CBA88A1">
            <w:pPr>
              <w:pStyle w:val="6"/>
              <w:spacing w:before="147" w:line="219" w:lineRule="auto"/>
              <w:ind w:left="124"/>
            </w:pPr>
            <w:r>
              <w:t>个</w:t>
            </w:r>
          </w:p>
        </w:tc>
        <w:tc>
          <w:tcPr>
            <w:tcW w:w="881" w:type="dxa"/>
            <w:vAlign w:val="top"/>
          </w:tcPr>
          <w:p w14:paraId="61BA4BBB">
            <w:pPr>
              <w:pStyle w:val="6"/>
              <w:spacing w:before="174" w:line="184" w:lineRule="auto"/>
              <w:ind w:left="413"/>
            </w:pPr>
            <w:r>
              <w:t>1</w:t>
            </w:r>
          </w:p>
        </w:tc>
        <w:tc>
          <w:tcPr>
            <w:tcW w:w="506" w:type="dxa"/>
            <w:vAlign w:val="top"/>
          </w:tcPr>
          <w:p w14:paraId="068B6ADC">
            <w:pPr>
              <w:pStyle w:val="6"/>
              <w:spacing w:before="174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36184A20">
            <w:pPr>
              <w:pStyle w:val="6"/>
              <w:spacing w:before="174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760F623C">
            <w:pPr>
              <w:rPr>
                <w:rFonts w:ascii="Arial"/>
                <w:sz w:val="21"/>
              </w:rPr>
            </w:pPr>
          </w:p>
        </w:tc>
      </w:tr>
      <w:tr w14:paraId="0D1A8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411E7914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5045ED75">
            <w:pPr>
              <w:pStyle w:val="6"/>
              <w:spacing w:before="201" w:line="219" w:lineRule="auto"/>
              <w:ind w:left="290"/>
            </w:pPr>
            <w:r>
              <w:rPr>
                <w:spacing w:val="-2"/>
              </w:rPr>
              <w:t>产出指标</w:t>
            </w:r>
          </w:p>
        </w:tc>
        <w:tc>
          <w:tcPr>
            <w:tcW w:w="1130" w:type="dxa"/>
            <w:vAlign w:val="top"/>
          </w:tcPr>
          <w:p w14:paraId="72E8678A">
            <w:pPr>
              <w:pStyle w:val="6"/>
              <w:spacing w:before="200" w:line="220" w:lineRule="auto"/>
              <w:ind w:left="209"/>
            </w:pPr>
            <w:r>
              <w:rPr>
                <w:spacing w:val="-2"/>
              </w:rPr>
              <w:t>质量指标</w:t>
            </w:r>
          </w:p>
        </w:tc>
        <w:tc>
          <w:tcPr>
            <w:tcW w:w="1419" w:type="dxa"/>
            <w:vAlign w:val="top"/>
          </w:tcPr>
          <w:p w14:paraId="04C0BD9E">
            <w:pPr>
              <w:pStyle w:val="6"/>
              <w:spacing w:before="85" w:line="229" w:lineRule="auto"/>
              <w:ind w:left="272" w:right="165" w:hanging="80"/>
            </w:pPr>
            <w:r>
              <w:rPr>
                <w:spacing w:val="-4"/>
              </w:rPr>
              <w:t>中医阁开展中</w:t>
            </w:r>
            <w:r>
              <w:t xml:space="preserve"> </w:t>
            </w:r>
            <w:r>
              <w:rPr>
                <w:spacing w:val="-4"/>
              </w:rPr>
              <w:t>医适宜技术</w:t>
            </w:r>
          </w:p>
        </w:tc>
        <w:tc>
          <w:tcPr>
            <w:tcW w:w="412" w:type="dxa"/>
            <w:textDirection w:val="tbRlV"/>
            <w:vAlign w:val="top"/>
          </w:tcPr>
          <w:p w14:paraId="1E5B82D7">
            <w:pPr>
              <w:pStyle w:val="6"/>
              <w:spacing w:before="112" w:line="206" w:lineRule="auto"/>
              <w:ind w:left="85"/>
            </w:pPr>
            <w:r>
              <w:rPr>
                <w:spacing w:val="26"/>
              </w:rPr>
              <w:t>定性</w:t>
            </w:r>
          </w:p>
        </w:tc>
        <w:tc>
          <w:tcPr>
            <w:tcW w:w="1100" w:type="dxa"/>
            <w:vAlign w:val="top"/>
          </w:tcPr>
          <w:p w14:paraId="5B8A277F">
            <w:pPr>
              <w:pStyle w:val="6"/>
              <w:spacing w:before="201" w:line="219" w:lineRule="auto"/>
              <w:ind w:left="285"/>
            </w:pPr>
            <w:r>
              <w:rPr>
                <w:spacing w:val="-2"/>
              </w:rPr>
              <w:t>4类6项</w:t>
            </w:r>
          </w:p>
        </w:tc>
        <w:tc>
          <w:tcPr>
            <w:tcW w:w="415" w:type="dxa"/>
            <w:vAlign w:val="top"/>
          </w:tcPr>
          <w:p w14:paraId="34D4BBD2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04D130C5">
            <w:pPr>
              <w:pStyle w:val="6"/>
              <w:spacing w:before="201" w:line="219" w:lineRule="auto"/>
              <w:ind w:left="176"/>
            </w:pPr>
            <w:r>
              <w:rPr>
                <w:spacing w:val="-2"/>
              </w:rPr>
              <w:t>4类6项</w:t>
            </w:r>
          </w:p>
        </w:tc>
        <w:tc>
          <w:tcPr>
            <w:tcW w:w="506" w:type="dxa"/>
            <w:vAlign w:val="top"/>
          </w:tcPr>
          <w:p w14:paraId="418392F5">
            <w:pPr>
              <w:pStyle w:val="6"/>
              <w:spacing w:before="228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6303F522">
            <w:pPr>
              <w:pStyle w:val="6"/>
              <w:spacing w:before="228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39777C72">
            <w:pPr>
              <w:rPr>
                <w:rFonts w:ascii="Arial"/>
                <w:sz w:val="21"/>
              </w:rPr>
            </w:pPr>
          </w:p>
        </w:tc>
      </w:tr>
      <w:tr w14:paraId="640F4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3D04ACB4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570EA485">
            <w:pPr>
              <w:pStyle w:val="6"/>
              <w:spacing w:before="146" w:line="219" w:lineRule="auto"/>
              <w:ind w:left="290"/>
            </w:pPr>
            <w:r>
              <w:rPr>
                <w:spacing w:val="-2"/>
              </w:rPr>
              <w:t>产出指标</w:t>
            </w:r>
          </w:p>
        </w:tc>
        <w:tc>
          <w:tcPr>
            <w:tcW w:w="1130" w:type="dxa"/>
            <w:vAlign w:val="top"/>
          </w:tcPr>
          <w:p w14:paraId="3603ADCE">
            <w:pPr>
              <w:pStyle w:val="6"/>
              <w:spacing w:before="146" w:line="220" w:lineRule="auto"/>
              <w:ind w:left="209"/>
            </w:pPr>
            <w:r>
              <w:rPr>
                <w:spacing w:val="-2"/>
              </w:rPr>
              <w:t>质量指标</w:t>
            </w:r>
          </w:p>
        </w:tc>
        <w:tc>
          <w:tcPr>
            <w:tcW w:w="1419" w:type="dxa"/>
            <w:vAlign w:val="top"/>
          </w:tcPr>
          <w:p w14:paraId="76EA094C">
            <w:pPr>
              <w:pStyle w:val="6"/>
              <w:spacing w:before="31" w:line="221" w:lineRule="auto"/>
              <w:ind w:left="625" w:right="165" w:hanging="449"/>
            </w:pPr>
            <w:r>
              <w:rPr>
                <w:spacing w:val="-2"/>
              </w:rPr>
              <w:t>培训计划完成</w:t>
            </w:r>
            <w:r>
              <w:rPr>
                <w:spacing w:val="3"/>
              </w:rPr>
              <w:t xml:space="preserve"> </w:t>
            </w:r>
            <w:r>
              <w:t>率</w:t>
            </w:r>
          </w:p>
        </w:tc>
        <w:tc>
          <w:tcPr>
            <w:tcW w:w="412" w:type="dxa"/>
            <w:vAlign w:val="top"/>
          </w:tcPr>
          <w:p w14:paraId="59387AAC">
            <w:pPr>
              <w:pStyle w:val="6"/>
              <w:spacing w:before="146" w:line="237" w:lineRule="auto"/>
              <w:ind w:left="139"/>
            </w:pPr>
            <w:r>
              <w:t>≥</w:t>
            </w:r>
          </w:p>
        </w:tc>
        <w:tc>
          <w:tcPr>
            <w:tcW w:w="1100" w:type="dxa"/>
            <w:vAlign w:val="top"/>
          </w:tcPr>
          <w:p w14:paraId="71B12BE6">
            <w:pPr>
              <w:pStyle w:val="6"/>
              <w:spacing w:before="174" w:line="183" w:lineRule="auto"/>
              <w:ind w:left="466"/>
            </w:pPr>
            <w:r>
              <w:rPr>
                <w:spacing w:val="-4"/>
              </w:rPr>
              <w:t>90</w:t>
            </w:r>
          </w:p>
        </w:tc>
        <w:tc>
          <w:tcPr>
            <w:tcW w:w="415" w:type="dxa"/>
            <w:vAlign w:val="top"/>
          </w:tcPr>
          <w:p w14:paraId="730D04FF">
            <w:pPr>
              <w:pStyle w:val="6"/>
              <w:spacing w:before="145"/>
              <w:ind w:left="162"/>
            </w:pPr>
            <w:r>
              <w:t>%</w:t>
            </w:r>
          </w:p>
        </w:tc>
        <w:tc>
          <w:tcPr>
            <w:tcW w:w="881" w:type="dxa"/>
            <w:vAlign w:val="top"/>
          </w:tcPr>
          <w:p w14:paraId="07201555">
            <w:pPr>
              <w:pStyle w:val="6"/>
              <w:spacing w:before="174" w:line="183" w:lineRule="auto"/>
              <w:ind w:left="358"/>
            </w:pPr>
            <w:r>
              <w:rPr>
                <w:spacing w:val="-4"/>
              </w:rPr>
              <w:t>90</w:t>
            </w:r>
          </w:p>
        </w:tc>
        <w:tc>
          <w:tcPr>
            <w:tcW w:w="506" w:type="dxa"/>
            <w:vAlign w:val="top"/>
          </w:tcPr>
          <w:p w14:paraId="4D65022B">
            <w:pPr>
              <w:pStyle w:val="6"/>
              <w:spacing w:before="173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4DBCC8DC">
            <w:pPr>
              <w:pStyle w:val="6"/>
              <w:spacing w:before="173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4BDC6B2F">
            <w:pPr>
              <w:rPr>
                <w:rFonts w:ascii="Arial"/>
                <w:sz w:val="21"/>
              </w:rPr>
            </w:pPr>
          </w:p>
        </w:tc>
      </w:tr>
      <w:tr w14:paraId="6CC3C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3CB237A4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56218FC0">
            <w:pPr>
              <w:pStyle w:val="6"/>
              <w:spacing w:before="147" w:line="219" w:lineRule="auto"/>
              <w:ind w:left="290"/>
            </w:pPr>
            <w:r>
              <w:rPr>
                <w:spacing w:val="-2"/>
              </w:rPr>
              <w:t>产出指标</w:t>
            </w:r>
          </w:p>
        </w:tc>
        <w:tc>
          <w:tcPr>
            <w:tcW w:w="1130" w:type="dxa"/>
            <w:vAlign w:val="top"/>
          </w:tcPr>
          <w:p w14:paraId="5E215914">
            <w:pPr>
              <w:pStyle w:val="6"/>
              <w:spacing w:before="146" w:line="220" w:lineRule="auto"/>
              <w:ind w:left="209"/>
            </w:pPr>
            <w:r>
              <w:rPr>
                <w:spacing w:val="-2"/>
              </w:rPr>
              <w:t>质量指标</w:t>
            </w:r>
          </w:p>
        </w:tc>
        <w:tc>
          <w:tcPr>
            <w:tcW w:w="1419" w:type="dxa"/>
            <w:vAlign w:val="top"/>
          </w:tcPr>
          <w:p w14:paraId="08CE9B27">
            <w:pPr>
              <w:pStyle w:val="6"/>
              <w:spacing w:before="29" w:line="222" w:lineRule="auto"/>
              <w:ind w:left="624" w:right="165" w:hanging="448"/>
            </w:pPr>
            <w:r>
              <w:rPr>
                <w:spacing w:val="-2"/>
              </w:rPr>
              <w:t>人才培养合格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412" w:type="dxa"/>
            <w:vAlign w:val="top"/>
          </w:tcPr>
          <w:p w14:paraId="63487EA7">
            <w:pPr>
              <w:pStyle w:val="6"/>
              <w:spacing w:before="147" w:line="237" w:lineRule="auto"/>
              <w:ind w:left="139"/>
            </w:pPr>
            <w:r>
              <w:t>≥</w:t>
            </w:r>
          </w:p>
        </w:tc>
        <w:tc>
          <w:tcPr>
            <w:tcW w:w="1100" w:type="dxa"/>
            <w:vAlign w:val="top"/>
          </w:tcPr>
          <w:p w14:paraId="311FD5E5">
            <w:pPr>
              <w:pStyle w:val="6"/>
              <w:spacing w:before="175" w:line="183" w:lineRule="auto"/>
              <w:ind w:left="466"/>
            </w:pPr>
            <w:r>
              <w:rPr>
                <w:spacing w:val="-4"/>
              </w:rPr>
              <w:t>80</w:t>
            </w:r>
          </w:p>
        </w:tc>
        <w:tc>
          <w:tcPr>
            <w:tcW w:w="415" w:type="dxa"/>
            <w:vAlign w:val="top"/>
          </w:tcPr>
          <w:p w14:paraId="7B2DCE6C">
            <w:pPr>
              <w:pStyle w:val="6"/>
              <w:spacing w:before="146"/>
              <w:ind w:left="162"/>
            </w:pPr>
            <w:r>
              <w:t>%</w:t>
            </w:r>
          </w:p>
        </w:tc>
        <w:tc>
          <w:tcPr>
            <w:tcW w:w="881" w:type="dxa"/>
            <w:vAlign w:val="top"/>
          </w:tcPr>
          <w:p w14:paraId="7AAA90E1">
            <w:pPr>
              <w:pStyle w:val="6"/>
              <w:spacing w:before="175" w:line="183" w:lineRule="auto"/>
              <w:ind w:left="358"/>
            </w:pPr>
            <w:r>
              <w:rPr>
                <w:spacing w:val="-4"/>
              </w:rPr>
              <w:t>80</w:t>
            </w:r>
          </w:p>
        </w:tc>
        <w:tc>
          <w:tcPr>
            <w:tcW w:w="506" w:type="dxa"/>
            <w:vAlign w:val="top"/>
          </w:tcPr>
          <w:p w14:paraId="0757E1C5">
            <w:pPr>
              <w:pStyle w:val="6"/>
              <w:spacing w:before="174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53B1A954">
            <w:pPr>
              <w:pStyle w:val="6"/>
              <w:spacing w:before="174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3F6D3DD4">
            <w:pPr>
              <w:rPr>
                <w:rFonts w:ascii="Arial"/>
                <w:sz w:val="21"/>
              </w:rPr>
            </w:pPr>
          </w:p>
        </w:tc>
      </w:tr>
      <w:tr w14:paraId="3AA82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587BB537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0448CAA0">
            <w:pPr>
              <w:pStyle w:val="6"/>
              <w:spacing w:before="200" w:line="219" w:lineRule="auto"/>
              <w:ind w:left="290"/>
            </w:pPr>
            <w:r>
              <w:rPr>
                <w:spacing w:val="-2"/>
              </w:rPr>
              <w:t>产出指标</w:t>
            </w:r>
          </w:p>
        </w:tc>
        <w:tc>
          <w:tcPr>
            <w:tcW w:w="1130" w:type="dxa"/>
            <w:vAlign w:val="top"/>
          </w:tcPr>
          <w:p w14:paraId="4AA70986">
            <w:pPr>
              <w:pStyle w:val="6"/>
              <w:spacing w:before="200" w:line="220" w:lineRule="auto"/>
              <w:ind w:left="217"/>
            </w:pPr>
            <w:r>
              <w:rPr>
                <w:spacing w:val="-4"/>
              </w:rPr>
              <w:t>时效指标</w:t>
            </w:r>
          </w:p>
        </w:tc>
        <w:tc>
          <w:tcPr>
            <w:tcW w:w="1419" w:type="dxa"/>
            <w:vAlign w:val="top"/>
          </w:tcPr>
          <w:p w14:paraId="1EE6F75F">
            <w:pPr>
              <w:pStyle w:val="6"/>
              <w:spacing w:before="200" w:line="219" w:lineRule="auto"/>
              <w:ind w:left="178"/>
            </w:pPr>
            <w:r>
              <w:rPr>
                <w:spacing w:val="-2"/>
              </w:rPr>
              <w:t>项目完成时间</w:t>
            </w:r>
          </w:p>
        </w:tc>
        <w:tc>
          <w:tcPr>
            <w:tcW w:w="412" w:type="dxa"/>
            <w:textDirection w:val="tbRlV"/>
            <w:vAlign w:val="top"/>
          </w:tcPr>
          <w:p w14:paraId="23AEBC53">
            <w:pPr>
              <w:pStyle w:val="6"/>
              <w:spacing w:before="112" w:line="206" w:lineRule="auto"/>
              <w:ind w:left="84"/>
            </w:pPr>
            <w:r>
              <w:rPr>
                <w:spacing w:val="26"/>
              </w:rPr>
              <w:t>定性</w:t>
            </w:r>
          </w:p>
        </w:tc>
        <w:tc>
          <w:tcPr>
            <w:tcW w:w="1100" w:type="dxa"/>
            <w:vAlign w:val="top"/>
          </w:tcPr>
          <w:p w14:paraId="7B8DB4D9">
            <w:pPr>
              <w:pStyle w:val="6"/>
              <w:spacing w:before="85" w:line="230" w:lineRule="auto"/>
              <w:ind w:left="467" w:right="187" w:hanging="271"/>
            </w:pPr>
            <w:r>
              <w:rPr>
                <w:spacing w:val="-2"/>
              </w:rPr>
              <w:t>2023年底</w:t>
            </w:r>
            <w:r>
              <w:rPr>
                <w:spacing w:val="1"/>
              </w:rPr>
              <w:t xml:space="preserve"> </w:t>
            </w:r>
            <w:r>
              <w:t>前</w:t>
            </w:r>
          </w:p>
        </w:tc>
        <w:tc>
          <w:tcPr>
            <w:tcW w:w="415" w:type="dxa"/>
            <w:vAlign w:val="top"/>
          </w:tcPr>
          <w:p w14:paraId="2856CDB7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325CFA9B">
            <w:pPr>
              <w:pStyle w:val="6"/>
              <w:spacing w:before="84" w:line="230" w:lineRule="auto"/>
              <w:ind w:left="264" w:right="165" w:hanging="85"/>
            </w:pPr>
            <w:r>
              <w:rPr>
                <w:spacing w:val="-2"/>
              </w:rPr>
              <w:t>2023年</w:t>
            </w:r>
            <w:r>
              <w:t xml:space="preserve"> </w:t>
            </w:r>
            <w:r>
              <w:rPr>
                <w:spacing w:val="-4"/>
              </w:rPr>
              <w:t>底前</w:t>
            </w:r>
          </w:p>
        </w:tc>
        <w:tc>
          <w:tcPr>
            <w:tcW w:w="506" w:type="dxa"/>
            <w:vAlign w:val="top"/>
          </w:tcPr>
          <w:p w14:paraId="28AF00D8">
            <w:pPr>
              <w:pStyle w:val="6"/>
              <w:spacing w:before="227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79DD9261">
            <w:pPr>
              <w:pStyle w:val="6"/>
              <w:spacing w:before="227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6D9BC0BD">
            <w:pPr>
              <w:rPr>
                <w:rFonts w:ascii="Arial"/>
                <w:sz w:val="21"/>
              </w:rPr>
            </w:pPr>
          </w:p>
        </w:tc>
      </w:tr>
      <w:tr w14:paraId="795C5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44016F56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1703B34F">
            <w:pPr>
              <w:pStyle w:val="6"/>
              <w:spacing w:before="201" w:line="220" w:lineRule="auto"/>
              <w:ind w:left="294"/>
            </w:pPr>
            <w:r>
              <w:rPr>
                <w:spacing w:val="-3"/>
              </w:rPr>
              <w:t>效益指标</w:t>
            </w:r>
          </w:p>
        </w:tc>
        <w:tc>
          <w:tcPr>
            <w:tcW w:w="1130" w:type="dxa"/>
            <w:vAlign w:val="top"/>
          </w:tcPr>
          <w:p w14:paraId="77987D00">
            <w:pPr>
              <w:pStyle w:val="6"/>
              <w:spacing w:before="83" w:line="231" w:lineRule="auto"/>
              <w:ind w:left="480" w:right="112" w:hanging="359"/>
            </w:pPr>
            <w:r>
              <w:rPr>
                <w:spacing w:val="-2"/>
              </w:rPr>
              <w:t>社会效益指</w:t>
            </w:r>
            <w:r>
              <w:t xml:space="preserve"> 标</w:t>
            </w:r>
          </w:p>
        </w:tc>
        <w:tc>
          <w:tcPr>
            <w:tcW w:w="1419" w:type="dxa"/>
            <w:vAlign w:val="top"/>
          </w:tcPr>
          <w:p w14:paraId="5A901F1C">
            <w:pPr>
              <w:pStyle w:val="6"/>
              <w:spacing w:before="84" w:line="230" w:lineRule="auto"/>
              <w:ind w:left="445" w:right="165" w:hanging="253"/>
            </w:pPr>
            <w:r>
              <w:rPr>
                <w:spacing w:val="-4"/>
              </w:rPr>
              <w:t>中医药人才技</w:t>
            </w:r>
            <w:r>
              <w:t xml:space="preserve"> </w:t>
            </w:r>
            <w:r>
              <w:rPr>
                <w:spacing w:val="-3"/>
              </w:rPr>
              <w:t>术水平</w:t>
            </w:r>
          </w:p>
        </w:tc>
        <w:tc>
          <w:tcPr>
            <w:tcW w:w="412" w:type="dxa"/>
            <w:textDirection w:val="tbRlV"/>
            <w:vAlign w:val="top"/>
          </w:tcPr>
          <w:p w14:paraId="4EF646AF">
            <w:pPr>
              <w:pStyle w:val="6"/>
              <w:spacing w:before="112" w:line="206" w:lineRule="auto"/>
              <w:ind w:left="84"/>
            </w:pPr>
            <w:r>
              <w:rPr>
                <w:spacing w:val="-1"/>
              </w:rPr>
              <w:t>定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性</w:t>
            </w:r>
          </w:p>
        </w:tc>
        <w:tc>
          <w:tcPr>
            <w:tcW w:w="1100" w:type="dxa"/>
            <w:vAlign w:val="top"/>
          </w:tcPr>
          <w:p w14:paraId="0BD50080">
            <w:pPr>
              <w:pStyle w:val="6"/>
              <w:spacing w:before="84" w:line="230" w:lineRule="auto"/>
              <w:ind w:left="470" w:right="187" w:hanging="275"/>
            </w:pPr>
            <w:r>
              <w:rPr>
                <w:spacing w:val="-2"/>
              </w:rPr>
              <w:t>有明显提</w:t>
            </w:r>
            <w:r>
              <w:t xml:space="preserve"> 高</w:t>
            </w:r>
          </w:p>
        </w:tc>
        <w:tc>
          <w:tcPr>
            <w:tcW w:w="415" w:type="dxa"/>
            <w:vAlign w:val="top"/>
          </w:tcPr>
          <w:p w14:paraId="79EF4B0E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16DEF84F">
            <w:pPr>
              <w:pStyle w:val="6"/>
              <w:spacing w:before="84" w:line="230" w:lineRule="auto"/>
              <w:ind w:left="266" w:right="165" w:hanging="88"/>
            </w:pPr>
            <w:r>
              <w:rPr>
                <w:spacing w:val="-3"/>
              </w:rPr>
              <w:t>有明显</w:t>
            </w:r>
            <w:r>
              <w:t xml:space="preserve"> </w:t>
            </w:r>
            <w:r>
              <w:rPr>
                <w:spacing w:val="-4"/>
              </w:rPr>
              <w:t>提高</w:t>
            </w:r>
          </w:p>
        </w:tc>
        <w:tc>
          <w:tcPr>
            <w:tcW w:w="506" w:type="dxa"/>
            <w:vAlign w:val="top"/>
          </w:tcPr>
          <w:p w14:paraId="43EF228C">
            <w:pPr>
              <w:pStyle w:val="6"/>
              <w:spacing w:before="229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08505033">
            <w:pPr>
              <w:pStyle w:val="6"/>
              <w:spacing w:before="229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372A221B">
            <w:pPr>
              <w:rPr>
                <w:rFonts w:ascii="Arial"/>
                <w:sz w:val="21"/>
              </w:rPr>
            </w:pPr>
          </w:p>
        </w:tc>
      </w:tr>
      <w:tr w14:paraId="1A71A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545F8C83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26A74CF7">
            <w:pPr>
              <w:spacing w:line="422" w:lineRule="auto"/>
              <w:rPr>
                <w:rFonts w:ascii="Arial"/>
                <w:sz w:val="21"/>
              </w:rPr>
            </w:pPr>
          </w:p>
          <w:p w14:paraId="616BF2F9">
            <w:pPr>
              <w:pStyle w:val="6"/>
              <w:spacing w:before="58" w:line="220" w:lineRule="auto"/>
              <w:ind w:left="294"/>
            </w:pPr>
            <w:r>
              <w:rPr>
                <w:spacing w:val="-3"/>
              </w:rPr>
              <w:t>效益指标</w:t>
            </w:r>
          </w:p>
        </w:tc>
        <w:tc>
          <w:tcPr>
            <w:tcW w:w="1130" w:type="dxa"/>
            <w:vAlign w:val="top"/>
          </w:tcPr>
          <w:p w14:paraId="7E073F7C">
            <w:pPr>
              <w:spacing w:line="308" w:lineRule="auto"/>
              <w:rPr>
                <w:rFonts w:ascii="Arial"/>
                <w:sz w:val="21"/>
              </w:rPr>
            </w:pPr>
          </w:p>
          <w:p w14:paraId="48635366">
            <w:pPr>
              <w:pStyle w:val="6"/>
              <w:spacing w:before="58" w:line="229" w:lineRule="auto"/>
              <w:ind w:left="390" w:right="112" w:hanging="269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419" w:type="dxa"/>
            <w:vAlign w:val="top"/>
          </w:tcPr>
          <w:p w14:paraId="23958243">
            <w:pPr>
              <w:spacing w:line="307" w:lineRule="auto"/>
              <w:rPr>
                <w:rFonts w:ascii="Arial"/>
                <w:sz w:val="21"/>
              </w:rPr>
            </w:pPr>
          </w:p>
          <w:p w14:paraId="03FA4D36">
            <w:pPr>
              <w:pStyle w:val="6"/>
              <w:spacing w:before="59" w:line="229" w:lineRule="auto"/>
              <w:ind w:left="356" w:right="165" w:hanging="181"/>
            </w:pPr>
            <w:r>
              <w:rPr>
                <w:spacing w:val="-2"/>
              </w:rPr>
              <w:t>群众中医药服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务获得感</w:t>
            </w:r>
          </w:p>
        </w:tc>
        <w:tc>
          <w:tcPr>
            <w:tcW w:w="412" w:type="dxa"/>
            <w:textDirection w:val="tbRlV"/>
            <w:vAlign w:val="top"/>
          </w:tcPr>
          <w:p w14:paraId="67C9565A">
            <w:pPr>
              <w:pStyle w:val="6"/>
              <w:spacing w:before="112" w:line="206" w:lineRule="auto"/>
              <w:ind w:left="367"/>
            </w:pPr>
            <w:r>
              <w:rPr>
                <w:spacing w:val="26"/>
              </w:rPr>
              <w:t>定性</w:t>
            </w:r>
          </w:p>
        </w:tc>
        <w:tc>
          <w:tcPr>
            <w:tcW w:w="1100" w:type="dxa"/>
            <w:vAlign w:val="top"/>
          </w:tcPr>
          <w:p w14:paraId="4CDAF513">
            <w:pPr>
              <w:pStyle w:val="6"/>
              <w:spacing w:before="250" w:line="233" w:lineRule="auto"/>
              <w:ind w:left="213" w:right="187" w:hanging="2"/>
              <w:jc w:val="both"/>
            </w:pPr>
            <w:r>
              <w:rPr>
                <w:spacing w:val="-6"/>
              </w:rPr>
              <w:t>中医就诊</w:t>
            </w:r>
            <w:r>
              <w:t xml:space="preserve"> </w:t>
            </w:r>
            <w:r>
              <w:rPr>
                <w:spacing w:val="-7"/>
              </w:rPr>
              <w:t>比例进一</w:t>
            </w:r>
            <w:r>
              <w:t xml:space="preserve"> </w:t>
            </w:r>
            <w:r>
              <w:rPr>
                <w:spacing w:val="21"/>
              </w:rPr>
              <w:t>步提高</w:t>
            </w:r>
          </w:p>
        </w:tc>
        <w:tc>
          <w:tcPr>
            <w:tcW w:w="415" w:type="dxa"/>
            <w:vAlign w:val="top"/>
          </w:tcPr>
          <w:p w14:paraId="3F2BEADC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4FE8F348">
            <w:pPr>
              <w:pStyle w:val="6"/>
              <w:spacing w:before="135" w:line="220" w:lineRule="auto"/>
              <w:ind w:left="194"/>
            </w:pPr>
            <w:r>
              <w:rPr>
                <w:spacing w:val="-8"/>
              </w:rPr>
              <w:t>中医就</w:t>
            </w:r>
          </w:p>
          <w:p w14:paraId="492D258A">
            <w:pPr>
              <w:pStyle w:val="6"/>
              <w:spacing w:before="18" w:line="221" w:lineRule="auto"/>
              <w:ind w:left="178"/>
            </w:pPr>
            <w:r>
              <w:rPr>
                <w:spacing w:val="-3"/>
              </w:rPr>
              <w:t>诊比例</w:t>
            </w:r>
          </w:p>
          <w:p w14:paraId="51E5003F">
            <w:pPr>
              <w:pStyle w:val="6"/>
              <w:spacing w:before="17" w:line="219" w:lineRule="auto"/>
              <w:ind w:left="175"/>
            </w:pPr>
            <w:r>
              <w:rPr>
                <w:spacing w:val="-2"/>
              </w:rPr>
              <w:t>进一步</w:t>
            </w:r>
          </w:p>
          <w:p w14:paraId="52934A77">
            <w:pPr>
              <w:pStyle w:val="6"/>
              <w:spacing w:before="19" w:line="219" w:lineRule="auto"/>
              <w:ind w:left="266"/>
            </w:pPr>
            <w:r>
              <w:rPr>
                <w:spacing w:val="-4"/>
              </w:rPr>
              <w:t>提高</w:t>
            </w:r>
          </w:p>
        </w:tc>
        <w:tc>
          <w:tcPr>
            <w:tcW w:w="506" w:type="dxa"/>
            <w:vAlign w:val="top"/>
          </w:tcPr>
          <w:p w14:paraId="377E2850">
            <w:pPr>
              <w:spacing w:line="449" w:lineRule="auto"/>
              <w:rPr>
                <w:rFonts w:ascii="Arial"/>
                <w:sz w:val="21"/>
              </w:rPr>
            </w:pPr>
          </w:p>
          <w:p w14:paraId="6E3268BC">
            <w:pPr>
              <w:pStyle w:val="6"/>
              <w:spacing w:before="58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06C16702">
            <w:pPr>
              <w:spacing w:line="449" w:lineRule="auto"/>
              <w:rPr>
                <w:rFonts w:ascii="Arial"/>
                <w:sz w:val="21"/>
              </w:rPr>
            </w:pPr>
          </w:p>
          <w:p w14:paraId="69F38C7D">
            <w:pPr>
              <w:pStyle w:val="6"/>
              <w:spacing w:before="58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61ED81F7">
            <w:pPr>
              <w:rPr>
                <w:rFonts w:ascii="Arial"/>
                <w:sz w:val="21"/>
              </w:rPr>
            </w:pPr>
          </w:p>
        </w:tc>
      </w:tr>
    </w:tbl>
    <w:p w14:paraId="0CF9F93F">
      <w:pPr>
        <w:pStyle w:val="2"/>
      </w:pPr>
    </w:p>
    <w:p w14:paraId="119AA33E">
      <w:pPr>
        <w:sectPr>
          <w:footerReference r:id="rId27" w:type="default"/>
          <w:pgSz w:w="12240" w:h="15840"/>
          <w:pgMar w:top="400" w:right="1307" w:bottom="868" w:left="718" w:header="0" w:footer="647" w:gutter="0"/>
          <w:cols w:space="720" w:num="1"/>
        </w:sectPr>
      </w:pPr>
    </w:p>
    <w:p w14:paraId="7DCF6583">
      <w:pPr>
        <w:spacing w:before="1"/>
      </w:pPr>
    </w:p>
    <w:p w14:paraId="69083CCD">
      <w:pPr>
        <w:spacing w:before="1"/>
      </w:pPr>
    </w:p>
    <w:p w14:paraId="69DA7F03">
      <w:pPr>
        <w:spacing w:before="1"/>
      </w:pPr>
    </w:p>
    <w:p w14:paraId="15BE6CD6">
      <w:pPr>
        <w:spacing w:before="1"/>
      </w:pPr>
    </w:p>
    <w:p w14:paraId="1D4AA314">
      <w:pPr>
        <w:spacing w:before="1"/>
      </w:pPr>
    </w:p>
    <w:p w14:paraId="1A3D32C7">
      <w:pPr>
        <w:spacing w:before="1"/>
      </w:pPr>
    </w:p>
    <w:p w14:paraId="00C01E81">
      <w:pPr>
        <w:spacing w:before="1"/>
      </w:pPr>
    </w:p>
    <w:tbl>
      <w:tblPr>
        <w:tblStyle w:val="5"/>
        <w:tblW w:w="102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96"/>
        <w:gridCol w:w="1130"/>
        <w:gridCol w:w="1419"/>
        <w:gridCol w:w="412"/>
        <w:gridCol w:w="1100"/>
        <w:gridCol w:w="415"/>
        <w:gridCol w:w="881"/>
        <w:gridCol w:w="506"/>
        <w:gridCol w:w="412"/>
        <w:gridCol w:w="2034"/>
      </w:tblGrid>
      <w:tr w14:paraId="504F5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1E8B3E50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4D06BE21">
            <w:pPr>
              <w:pStyle w:val="6"/>
              <w:spacing w:before="203" w:line="219" w:lineRule="auto"/>
              <w:ind w:left="201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130" w:type="dxa"/>
            <w:vAlign w:val="top"/>
          </w:tcPr>
          <w:p w14:paraId="1AE55A8D">
            <w:pPr>
              <w:pStyle w:val="6"/>
              <w:spacing w:before="86" w:line="229" w:lineRule="auto"/>
              <w:ind w:left="212" w:right="112" w:hanging="93"/>
            </w:pPr>
            <w:r>
              <w:rPr>
                <w:spacing w:val="-2"/>
              </w:rPr>
              <w:t>服务对象满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419" w:type="dxa"/>
            <w:vAlign w:val="top"/>
          </w:tcPr>
          <w:p w14:paraId="4CC93C15">
            <w:pPr>
              <w:pStyle w:val="6"/>
              <w:spacing w:before="203" w:line="219" w:lineRule="auto"/>
              <w:ind w:left="272"/>
            </w:pPr>
            <w:r>
              <w:rPr>
                <w:spacing w:val="-4"/>
              </w:rPr>
              <w:t>患者满意度</w:t>
            </w:r>
          </w:p>
        </w:tc>
        <w:tc>
          <w:tcPr>
            <w:tcW w:w="412" w:type="dxa"/>
            <w:vAlign w:val="top"/>
          </w:tcPr>
          <w:p w14:paraId="081AE7A6">
            <w:pPr>
              <w:pStyle w:val="6"/>
              <w:spacing w:before="203" w:line="237" w:lineRule="auto"/>
              <w:ind w:left="139"/>
            </w:pPr>
            <w:r>
              <w:t>≥</w:t>
            </w:r>
          </w:p>
        </w:tc>
        <w:tc>
          <w:tcPr>
            <w:tcW w:w="1100" w:type="dxa"/>
            <w:vAlign w:val="top"/>
          </w:tcPr>
          <w:p w14:paraId="44BA6E25">
            <w:pPr>
              <w:pStyle w:val="6"/>
              <w:spacing w:before="231" w:line="183" w:lineRule="auto"/>
              <w:ind w:left="466"/>
            </w:pPr>
            <w:r>
              <w:rPr>
                <w:spacing w:val="-4"/>
              </w:rPr>
              <w:t>90</w:t>
            </w:r>
          </w:p>
        </w:tc>
        <w:tc>
          <w:tcPr>
            <w:tcW w:w="415" w:type="dxa"/>
            <w:vAlign w:val="top"/>
          </w:tcPr>
          <w:p w14:paraId="1C98674B">
            <w:pPr>
              <w:pStyle w:val="6"/>
              <w:spacing w:before="202"/>
              <w:ind w:left="162"/>
            </w:pPr>
            <w:r>
              <w:t>%</w:t>
            </w:r>
          </w:p>
        </w:tc>
        <w:tc>
          <w:tcPr>
            <w:tcW w:w="881" w:type="dxa"/>
            <w:vAlign w:val="top"/>
          </w:tcPr>
          <w:p w14:paraId="09A2471A">
            <w:pPr>
              <w:pStyle w:val="6"/>
              <w:spacing w:before="231" w:line="183" w:lineRule="auto"/>
              <w:ind w:left="358"/>
            </w:pPr>
            <w:r>
              <w:rPr>
                <w:spacing w:val="-4"/>
              </w:rPr>
              <w:t>90</w:t>
            </w:r>
          </w:p>
        </w:tc>
        <w:tc>
          <w:tcPr>
            <w:tcW w:w="506" w:type="dxa"/>
            <w:vAlign w:val="top"/>
          </w:tcPr>
          <w:p w14:paraId="10BB7605">
            <w:pPr>
              <w:pStyle w:val="6"/>
              <w:spacing w:before="230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6D3FDA92">
            <w:pPr>
              <w:pStyle w:val="6"/>
              <w:spacing w:before="230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28C3A3CA">
            <w:pPr>
              <w:rPr>
                <w:rFonts w:ascii="Arial"/>
                <w:sz w:val="21"/>
              </w:rPr>
            </w:pPr>
          </w:p>
        </w:tc>
      </w:tr>
      <w:tr w14:paraId="7810B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6528AE1E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3076D876">
            <w:pPr>
              <w:pStyle w:val="6"/>
              <w:spacing w:before="144" w:line="219" w:lineRule="auto"/>
              <w:ind w:left="291"/>
            </w:pPr>
            <w:r>
              <w:rPr>
                <w:spacing w:val="-3"/>
              </w:rPr>
              <w:t>成本指标</w:t>
            </w:r>
          </w:p>
        </w:tc>
        <w:tc>
          <w:tcPr>
            <w:tcW w:w="1130" w:type="dxa"/>
            <w:vAlign w:val="top"/>
          </w:tcPr>
          <w:p w14:paraId="7DF3A7F3">
            <w:pPr>
              <w:pStyle w:val="6"/>
              <w:spacing w:before="28" w:line="222" w:lineRule="auto"/>
              <w:ind w:left="480" w:right="112" w:hanging="359"/>
            </w:pPr>
            <w:r>
              <w:rPr>
                <w:spacing w:val="-2"/>
              </w:rPr>
              <w:t>经济成本指</w:t>
            </w:r>
            <w:r>
              <w:t xml:space="preserve"> 标</w:t>
            </w:r>
          </w:p>
        </w:tc>
        <w:tc>
          <w:tcPr>
            <w:tcW w:w="1419" w:type="dxa"/>
            <w:vAlign w:val="top"/>
          </w:tcPr>
          <w:p w14:paraId="77394E78">
            <w:pPr>
              <w:pStyle w:val="6"/>
              <w:spacing w:before="145" w:line="219" w:lineRule="auto"/>
              <w:ind w:left="178"/>
            </w:pPr>
            <w:r>
              <w:rPr>
                <w:spacing w:val="-2"/>
              </w:rPr>
              <w:t>不超预算金额</w:t>
            </w:r>
          </w:p>
        </w:tc>
        <w:tc>
          <w:tcPr>
            <w:tcW w:w="412" w:type="dxa"/>
            <w:vAlign w:val="top"/>
          </w:tcPr>
          <w:p w14:paraId="36782519">
            <w:pPr>
              <w:pStyle w:val="6"/>
              <w:spacing w:before="211" w:line="141" w:lineRule="exact"/>
              <w:ind w:left="139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1100" w:type="dxa"/>
            <w:vAlign w:val="top"/>
          </w:tcPr>
          <w:p w14:paraId="563B7C20">
            <w:pPr>
              <w:pStyle w:val="6"/>
              <w:spacing w:before="172" w:line="184" w:lineRule="auto"/>
              <w:ind w:left="299"/>
            </w:pPr>
            <w:r>
              <w:rPr>
                <w:spacing w:val="-4"/>
              </w:rPr>
              <w:t>100000</w:t>
            </w:r>
          </w:p>
        </w:tc>
        <w:tc>
          <w:tcPr>
            <w:tcW w:w="415" w:type="dxa"/>
            <w:vAlign w:val="top"/>
          </w:tcPr>
          <w:p w14:paraId="107DFC1E">
            <w:pPr>
              <w:pStyle w:val="6"/>
              <w:spacing w:before="144" w:line="220" w:lineRule="auto"/>
              <w:ind w:left="125"/>
            </w:pPr>
            <w:r>
              <w:t>元</w:t>
            </w:r>
          </w:p>
        </w:tc>
        <w:tc>
          <w:tcPr>
            <w:tcW w:w="881" w:type="dxa"/>
            <w:vAlign w:val="top"/>
          </w:tcPr>
          <w:p w14:paraId="12F72917">
            <w:pPr>
              <w:pStyle w:val="6"/>
              <w:spacing w:before="172" w:line="184" w:lineRule="auto"/>
              <w:ind w:left="190"/>
            </w:pPr>
            <w:r>
              <w:rPr>
                <w:spacing w:val="-4"/>
              </w:rPr>
              <w:t>100000</w:t>
            </w:r>
          </w:p>
        </w:tc>
        <w:tc>
          <w:tcPr>
            <w:tcW w:w="506" w:type="dxa"/>
            <w:vAlign w:val="top"/>
          </w:tcPr>
          <w:p w14:paraId="27ED6B00">
            <w:pPr>
              <w:pStyle w:val="6"/>
              <w:spacing w:before="172" w:line="184" w:lineRule="auto"/>
              <w:ind w:left="183"/>
            </w:pPr>
            <w:r>
              <w:rPr>
                <w:spacing w:val="-10"/>
              </w:rPr>
              <w:t>10</w:t>
            </w:r>
          </w:p>
        </w:tc>
        <w:tc>
          <w:tcPr>
            <w:tcW w:w="412" w:type="dxa"/>
            <w:vAlign w:val="top"/>
          </w:tcPr>
          <w:p w14:paraId="4F6BC5DE">
            <w:pPr>
              <w:pStyle w:val="6"/>
              <w:spacing w:before="172" w:line="184" w:lineRule="auto"/>
              <w:ind w:left="135"/>
            </w:pPr>
            <w:r>
              <w:rPr>
                <w:spacing w:val="-10"/>
              </w:rPr>
              <w:t>10</w:t>
            </w:r>
          </w:p>
        </w:tc>
        <w:tc>
          <w:tcPr>
            <w:tcW w:w="2034" w:type="dxa"/>
            <w:vAlign w:val="top"/>
          </w:tcPr>
          <w:p w14:paraId="38C3E42A">
            <w:pPr>
              <w:rPr>
                <w:rFonts w:ascii="Arial"/>
                <w:sz w:val="21"/>
              </w:rPr>
            </w:pPr>
          </w:p>
        </w:tc>
      </w:tr>
      <w:tr w14:paraId="25947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257" w:type="dxa"/>
            <w:gridSpan w:val="8"/>
            <w:vAlign w:val="top"/>
          </w:tcPr>
          <w:p w14:paraId="60DF322E">
            <w:pPr>
              <w:pStyle w:val="6"/>
              <w:spacing w:before="57" w:line="221" w:lineRule="auto"/>
              <w:ind w:left="3455"/>
            </w:pPr>
            <w:r>
              <w:rPr>
                <w:spacing w:val="-4"/>
              </w:rPr>
              <w:t>合计</w:t>
            </w:r>
          </w:p>
        </w:tc>
        <w:tc>
          <w:tcPr>
            <w:tcW w:w="506" w:type="dxa"/>
            <w:vAlign w:val="top"/>
          </w:tcPr>
          <w:p w14:paraId="6E0DEBEA">
            <w:pPr>
              <w:pStyle w:val="6"/>
              <w:spacing w:before="85" w:line="184" w:lineRule="auto"/>
              <w:ind w:left="137"/>
            </w:pPr>
            <w:r>
              <w:rPr>
                <w:spacing w:val="-7"/>
              </w:rPr>
              <w:t>100</w:t>
            </w:r>
          </w:p>
        </w:tc>
        <w:tc>
          <w:tcPr>
            <w:tcW w:w="412" w:type="dxa"/>
            <w:vAlign w:val="top"/>
          </w:tcPr>
          <w:p w14:paraId="53C3968C">
            <w:pPr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37681AD7">
            <w:pPr>
              <w:rPr>
                <w:rFonts w:ascii="Arial"/>
                <w:sz w:val="21"/>
              </w:rPr>
            </w:pPr>
          </w:p>
        </w:tc>
      </w:tr>
      <w:tr w14:paraId="56F4A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4" w:type="dxa"/>
            <w:vAlign w:val="top"/>
          </w:tcPr>
          <w:p w14:paraId="0DA155F1">
            <w:pPr>
              <w:pStyle w:val="6"/>
              <w:spacing w:before="81" w:line="230" w:lineRule="auto"/>
              <w:ind w:left="130" w:right="119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6"/>
              </w:rPr>
              <w:t>结论</w:t>
            </w:r>
          </w:p>
        </w:tc>
        <w:tc>
          <w:tcPr>
            <w:tcW w:w="9605" w:type="dxa"/>
            <w:gridSpan w:val="10"/>
            <w:vAlign w:val="top"/>
          </w:tcPr>
          <w:p w14:paraId="4CE17D5D">
            <w:pPr>
              <w:spacing w:before="213" w:line="185" w:lineRule="auto"/>
              <w:ind w:left="1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医院顺利开展该项目，充分利用村卫生室现有设施设备，对其进行改造，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成功打造中医阁。</w:t>
            </w:r>
          </w:p>
        </w:tc>
      </w:tr>
      <w:tr w14:paraId="4C4FF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4" w:type="dxa"/>
            <w:vAlign w:val="top"/>
          </w:tcPr>
          <w:p w14:paraId="635F43F3">
            <w:pPr>
              <w:pStyle w:val="6"/>
              <w:spacing w:before="83" w:line="230" w:lineRule="auto"/>
              <w:ind w:left="146" w:right="119" w:hanging="21"/>
            </w:pPr>
            <w:r>
              <w:rPr>
                <w:spacing w:val="-4"/>
              </w:rPr>
              <w:t>存在</w:t>
            </w:r>
            <w:r>
              <w:t xml:space="preserve"> </w:t>
            </w:r>
            <w:r>
              <w:rPr>
                <w:spacing w:val="-14"/>
              </w:rPr>
              <w:t>问题</w:t>
            </w:r>
          </w:p>
        </w:tc>
        <w:tc>
          <w:tcPr>
            <w:tcW w:w="9605" w:type="dxa"/>
            <w:gridSpan w:val="10"/>
            <w:vAlign w:val="top"/>
          </w:tcPr>
          <w:p w14:paraId="77136D0A">
            <w:pPr>
              <w:spacing w:before="216" w:line="184" w:lineRule="auto"/>
              <w:ind w:left="9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2"/>
                <w:sz w:val="16"/>
                <w:szCs w:val="16"/>
              </w:rPr>
              <w:t>村民对于打造的中医阁知晓率较低。</w:t>
            </w:r>
          </w:p>
        </w:tc>
      </w:tr>
      <w:tr w14:paraId="68DCB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4" w:type="dxa"/>
            <w:vAlign w:val="top"/>
          </w:tcPr>
          <w:p w14:paraId="5DD50277">
            <w:pPr>
              <w:pStyle w:val="6"/>
              <w:spacing w:before="85" w:line="229" w:lineRule="auto"/>
              <w:ind w:left="126" w:right="119" w:firstLine="6"/>
            </w:pPr>
            <w:r>
              <w:rPr>
                <w:spacing w:val="-7"/>
              </w:rPr>
              <w:t>改进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9605" w:type="dxa"/>
            <w:gridSpan w:val="10"/>
            <w:vAlign w:val="top"/>
          </w:tcPr>
          <w:p w14:paraId="07A4B6E6">
            <w:pPr>
              <w:spacing w:before="218" w:line="184" w:lineRule="auto"/>
              <w:ind w:left="9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在之后的工作中，将加强其宣传，加强村医中医执业的技术，大力培养这方面人才，促进中医阁不断</w:t>
            </w:r>
            <w:r>
              <w:rPr>
                <w:rFonts w:ascii="微软雅黑" w:hAnsi="微软雅黑" w:eastAsia="微软雅黑" w:cs="微软雅黑"/>
                <w:i/>
                <w:iCs/>
                <w:sz w:val="16"/>
                <w:szCs w:val="16"/>
              </w:rPr>
              <w:t>加强。</w:t>
            </w:r>
          </w:p>
        </w:tc>
      </w:tr>
      <w:tr w14:paraId="5023E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861" w:type="dxa"/>
            <w:gridSpan w:val="5"/>
            <w:vAlign w:val="top"/>
          </w:tcPr>
          <w:p w14:paraId="56C2CF8A">
            <w:pPr>
              <w:spacing w:before="65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项目负责人：谭仕勋</w:t>
            </w:r>
          </w:p>
        </w:tc>
        <w:tc>
          <w:tcPr>
            <w:tcW w:w="5348" w:type="dxa"/>
            <w:gridSpan w:val="6"/>
            <w:vAlign w:val="top"/>
          </w:tcPr>
          <w:p w14:paraId="484A9954">
            <w:pPr>
              <w:spacing w:before="65" w:line="221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财务负责人：李季</w:t>
            </w:r>
          </w:p>
        </w:tc>
      </w:tr>
    </w:tbl>
    <w:p w14:paraId="3575739B">
      <w:pPr>
        <w:pStyle w:val="2"/>
      </w:pPr>
    </w:p>
    <w:p w14:paraId="4E99A07C">
      <w:pPr>
        <w:sectPr>
          <w:footerReference r:id="rId28" w:type="default"/>
          <w:pgSz w:w="12240" w:h="15840"/>
          <w:pgMar w:top="400" w:right="1307" w:bottom="868" w:left="718" w:header="0" w:footer="647" w:gutter="0"/>
          <w:cols w:space="720" w:num="1"/>
        </w:sectPr>
      </w:pPr>
    </w:p>
    <w:p w14:paraId="7027EE84">
      <w:pPr>
        <w:spacing w:before="12"/>
      </w:pPr>
    </w:p>
    <w:p w14:paraId="7D60897D">
      <w:pPr>
        <w:spacing w:before="12"/>
      </w:pPr>
    </w:p>
    <w:p w14:paraId="51298B08">
      <w:pPr>
        <w:spacing w:before="12"/>
      </w:pPr>
    </w:p>
    <w:p w14:paraId="31AA6AE3">
      <w:pPr>
        <w:spacing w:before="12"/>
      </w:pPr>
    </w:p>
    <w:p w14:paraId="7B428B8C">
      <w:pPr>
        <w:spacing w:before="12"/>
      </w:pPr>
    </w:p>
    <w:p w14:paraId="0C17917F">
      <w:pPr>
        <w:spacing w:before="12"/>
      </w:pPr>
    </w:p>
    <w:p w14:paraId="306DD5F7">
      <w:pPr>
        <w:spacing w:before="12"/>
      </w:pPr>
    </w:p>
    <w:tbl>
      <w:tblPr>
        <w:tblStyle w:val="5"/>
        <w:tblW w:w="10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039"/>
        <w:gridCol w:w="1120"/>
        <w:gridCol w:w="1283"/>
        <w:gridCol w:w="520"/>
        <w:gridCol w:w="853"/>
        <w:gridCol w:w="494"/>
        <w:gridCol w:w="1088"/>
        <w:gridCol w:w="505"/>
        <w:gridCol w:w="486"/>
        <w:gridCol w:w="1334"/>
      </w:tblGrid>
      <w:tr w14:paraId="4137F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519" w:type="dxa"/>
            <w:gridSpan w:val="11"/>
            <w:vAlign w:val="top"/>
          </w:tcPr>
          <w:p w14:paraId="1F1570D8">
            <w:pPr>
              <w:spacing w:before="155" w:line="221" w:lineRule="auto"/>
              <w:ind w:left="241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30"/>
                <w:szCs w:val="30"/>
              </w:rPr>
              <w:t>部门预算项目支出绩效自评表（2023年</w:t>
            </w:r>
            <w:r>
              <w:rPr>
                <w:rFonts w:ascii="黑体" w:hAnsi="黑体" w:eastAsia="黑体" w:cs="黑体"/>
                <w:b/>
                <w:bCs/>
                <w:spacing w:val="-4"/>
                <w:sz w:val="30"/>
                <w:szCs w:val="30"/>
              </w:rPr>
              <w:t>度）</w:t>
            </w:r>
          </w:p>
        </w:tc>
      </w:tr>
      <w:tr w14:paraId="21042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6" w:type="dxa"/>
            <w:gridSpan w:val="2"/>
            <w:vAlign w:val="top"/>
          </w:tcPr>
          <w:p w14:paraId="37572DBE">
            <w:pPr>
              <w:pStyle w:val="6"/>
              <w:spacing w:before="54" w:line="220" w:lineRule="auto"/>
              <w:ind w:left="116"/>
            </w:pPr>
            <w:r>
              <w:rPr>
                <w:spacing w:val="-3"/>
              </w:rPr>
              <w:t>项目名称</w:t>
            </w:r>
          </w:p>
        </w:tc>
        <w:tc>
          <w:tcPr>
            <w:tcW w:w="7683" w:type="dxa"/>
            <w:gridSpan w:val="9"/>
            <w:vAlign w:val="top"/>
          </w:tcPr>
          <w:p w14:paraId="3CF5C273">
            <w:pPr>
              <w:pStyle w:val="6"/>
              <w:spacing w:before="55" w:line="219" w:lineRule="auto"/>
              <w:ind w:left="115"/>
            </w:pPr>
            <w:r>
              <w:t>51060423T000008762907－德市罗财社〔2022〕67号—2022年医</w:t>
            </w:r>
            <w:r>
              <w:rPr>
                <w:spacing w:val="-1"/>
              </w:rPr>
              <w:t>养结合示范单位市级补助资金</w:t>
            </w:r>
          </w:p>
        </w:tc>
      </w:tr>
      <w:tr w14:paraId="24323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36" w:type="dxa"/>
            <w:gridSpan w:val="2"/>
            <w:vAlign w:val="top"/>
          </w:tcPr>
          <w:p w14:paraId="056DAC1F">
            <w:pPr>
              <w:pStyle w:val="6"/>
              <w:spacing w:before="167" w:line="219" w:lineRule="auto"/>
              <w:ind w:left="115"/>
            </w:pPr>
            <w:r>
              <w:rPr>
                <w:spacing w:val="-3"/>
              </w:rPr>
              <w:t>主管部门</w:t>
            </w:r>
          </w:p>
        </w:tc>
        <w:tc>
          <w:tcPr>
            <w:tcW w:w="4270" w:type="dxa"/>
            <w:gridSpan w:val="5"/>
            <w:vAlign w:val="top"/>
          </w:tcPr>
          <w:p w14:paraId="7CF93559">
            <w:pPr>
              <w:pStyle w:val="6"/>
              <w:spacing w:before="166" w:line="219" w:lineRule="auto"/>
              <w:ind w:left="112"/>
            </w:pPr>
            <w:r>
              <w:rPr>
                <w:spacing w:val="-1"/>
              </w:rPr>
              <w:t>德阳市罗江区卫生健康局本级</w:t>
            </w:r>
          </w:p>
        </w:tc>
        <w:tc>
          <w:tcPr>
            <w:tcW w:w="1088" w:type="dxa"/>
            <w:vAlign w:val="top"/>
          </w:tcPr>
          <w:p w14:paraId="08EB767D">
            <w:pPr>
              <w:spacing w:before="49" w:line="231" w:lineRule="auto"/>
              <w:ind w:left="131" w:right="255" w:hanging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实施单位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（盖章）</w:t>
            </w:r>
          </w:p>
        </w:tc>
        <w:tc>
          <w:tcPr>
            <w:tcW w:w="2325" w:type="dxa"/>
            <w:gridSpan w:val="3"/>
            <w:vAlign w:val="top"/>
          </w:tcPr>
          <w:p w14:paraId="748682D8">
            <w:pPr>
              <w:pStyle w:val="6"/>
              <w:spacing w:before="48" w:line="231" w:lineRule="auto"/>
              <w:ind w:left="1087" w:right="171" w:hanging="911"/>
            </w:pPr>
            <w:r>
              <w:rPr>
                <w:spacing w:val="-1"/>
              </w:rPr>
              <w:t>德阳市罗江区调元镇卫生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</w:tr>
      <w:tr w14:paraId="21A69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748CA94C">
            <w:pPr>
              <w:spacing w:line="292" w:lineRule="auto"/>
              <w:rPr>
                <w:rFonts w:ascii="Arial"/>
                <w:sz w:val="21"/>
              </w:rPr>
            </w:pPr>
          </w:p>
          <w:p w14:paraId="7E2270B7">
            <w:pPr>
              <w:spacing w:line="293" w:lineRule="auto"/>
              <w:rPr>
                <w:rFonts w:ascii="Arial"/>
                <w:sz w:val="21"/>
              </w:rPr>
            </w:pPr>
          </w:p>
          <w:p w14:paraId="1BB153B5">
            <w:pPr>
              <w:pStyle w:val="6"/>
              <w:spacing w:before="58" w:line="229" w:lineRule="auto"/>
              <w:ind w:left="114" w:right="145" w:firstLine="2"/>
            </w:pPr>
            <w:r>
              <w:rPr>
                <w:spacing w:val="-4"/>
              </w:rPr>
              <w:t>项目基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本情况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60A1D343">
            <w:pPr>
              <w:pStyle w:val="6"/>
              <w:spacing w:before="294" w:line="231" w:lineRule="auto"/>
              <w:ind w:left="112" w:right="129" w:firstLine="11"/>
            </w:pPr>
            <w:r>
              <w:rPr>
                <w:spacing w:val="-2"/>
              </w:rPr>
              <w:t>1.项目年度目标完成情</w:t>
            </w:r>
            <w:r>
              <w:t xml:space="preserve"> 况</w:t>
            </w:r>
          </w:p>
        </w:tc>
        <w:tc>
          <w:tcPr>
            <w:tcW w:w="4270" w:type="dxa"/>
            <w:gridSpan w:val="5"/>
            <w:vAlign w:val="top"/>
          </w:tcPr>
          <w:p w14:paraId="2BBEE9B6">
            <w:pPr>
              <w:pStyle w:val="6"/>
              <w:spacing w:before="55" w:line="219" w:lineRule="auto"/>
              <w:ind w:left="1603"/>
            </w:pPr>
            <w:r>
              <w:rPr>
                <w:spacing w:val="-2"/>
              </w:rPr>
              <w:t>项目年度目标</w:t>
            </w:r>
          </w:p>
        </w:tc>
        <w:tc>
          <w:tcPr>
            <w:tcW w:w="3413" w:type="dxa"/>
            <w:gridSpan w:val="4"/>
            <w:vAlign w:val="top"/>
          </w:tcPr>
          <w:p w14:paraId="7ACABA78">
            <w:pPr>
              <w:spacing w:before="55" w:line="221" w:lineRule="auto"/>
              <w:ind w:left="9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年度目标完成情况</w:t>
            </w:r>
          </w:p>
        </w:tc>
      </w:tr>
      <w:tr w14:paraId="172CD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415E87C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0314CA0B">
            <w:pPr>
              <w:rPr>
                <w:rFonts w:ascii="Arial"/>
                <w:sz w:val="21"/>
              </w:rPr>
            </w:pPr>
          </w:p>
        </w:tc>
        <w:tc>
          <w:tcPr>
            <w:tcW w:w="4270" w:type="dxa"/>
            <w:gridSpan w:val="5"/>
            <w:vAlign w:val="top"/>
          </w:tcPr>
          <w:p w14:paraId="78478F53">
            <w:pPr>
              <w:pStyle w:val="6"/>
              <w:spacing w:before="147" w:line="231" w:lineRule="auto"/>
              <w:ind w:left="112" w:right="111" w:firstLine="104"/>
            </w:pPr>
            <w:r>
              <w:rPr>
                <w:spacing w:val="-1"/>
              </w:rPr>
              <w:t>中国的老龄化进程加快，医院加强宣传本院</w:t>
            </w:r>
            <w:r>
              <w:rPr>
                <w:spacing w:val="-2"/>
              </w:rPr>
              <w:t>医养结</w:t>
            </w:r>
            <w:r>
              <w:t xml:space="preserve"> </w:t>
            </w:r>
            <w:r>
              <w:rPr>
                <w:spacing w:val="-2"/>
              </w:rPr>
              <w:t>合理念。</w:t>
            </w:r>
          </w:p>
        </w:tc>
        <w:tc>
          <w:tcPr>
            <w:tcW w:w="3413" w:type="dxa"/>
            <w:gridSpan w:val="4"/>
            <w:vAlign w:val="top"/>
          </w:tcPr>
          <w:p w14:paraId="778822D6">
            <w:pPr>
              <w:spacing w:before="265" w:line="222" w:lineRule="auto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按照年初目标计划实施。</w:t>
            </w:r>
          </w:p>
        </w:tc>
      </w:tr>
      <w:tr w14:paraId="22D9E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57A82BC5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18F12E73">
            <w:pPr>
              <w:pStyle w:val="6"/>
              <w:spacing w:before="141" w:line="229" w:lineRule="auto"/>
              <w:ind w:left="111" w:right="129" w:firstLine="2"/>
            </w:pPr>
            <w:r>
              <w:rPr>
                <w:spacing w:val="-1"/>
              </w:rPr>
              <w:t>2.项目实施内容及过程</w:t>
            </w:r>
            <w:r>
              <w:t xml:space="preserve"> </w:t>
            </w:r>
            <w:r>
              <w:rPr>
                <w:spacing w:val="-4"/>
              </w:rPr>
              <w:t>概述</w:t>
            </w:r>
          </w:p>
        </w:tc>
        <w:tc>
          <w:tcPr>
            <w:tcW w:w="7683" w:type="dxa"/>
            <w:gridSpan w:val="9"/>
            <w:vAlign w:val="top"/>
          </w:tcPr>
          <w:p w14:paraId="0195510F">
            <w:pPr>
              <w:pStyle w:val="6"/>
              <w:spacing w:before="142" w:line="228" w:lineRule="auto"/>
              <w:ind w:left="114" w:right="192" w:hanging="2"/>
            </w:pPr>
            <w:r>
              <w:t>面对老龄人口的不断加剧，留守老人的增加，每年由区卫健局组织，省级</w:t>
            </w:r>
            <w:r>
              <w:rPr>
                <w:spacing w:val="-1"/>
              </w:rPr>
              <w:t>资金保障，确保每年</w:t>
            </w:r>
            <w:r>
              <w:t xml:space="preserve"> </w:t>
            </w:r>
            <w:r>
              <w:rPr>
                <w:spacing w:val="-1"/>
              </w:rPr>
              <w:t>都能开展65岁以上失能老人健康评估工作。</w:t>
            </w:r>
          </w:p>
        </w:tc>
      </w:tr>
      <w:tr w14:paraId="52C3C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238418BF">
            <w:pPr>
              <w:spacing w:line="260" w:lineRule="auto"/>
              <w:rPr>
                <w:rFonts w:ascii="Arial"/>
                <w:sz w:val="21"/>
              </w:rPr>
            </w:pPr>
          </w:p>
          <w:p w14:paraId="36B9026B">
            <w:pPr>
              <w:spacing w:line="260" w:lineRule="auto"/>
              <w:rPr>
                <w:rFonts w:ascii="Arial"/>
                <w:sz w:val="21"/>
              </w:rPr>
            </w:pPr>
          </w:p>
          <w:p w14:paraId="742C5D46">
            <w:pPr>
              <w:spacing w:line="261" w:lineRule="auto"/>
              <w:rPr>
                <w:rFonts w:ascii="Arial"/>
                <w:sz w:val="21"/>
              </w:rPr>
            </w:pPr>
          </w:p>
          <w:p w14:paraId="0CB21765">
            <w:pPr>
              <w:pStyle w:val="6"/>
              <w:spacing w:before="58" w:line="233" w:lineRule="auto"/>
              <w:ind w:left="135" w:right="126" w:hanging="1"/>
              <w:jc w:val="both"/>
            </w:pPr>
            <w:r>
              <w:rPr>
                <w:spacing w:val="-3"/>
              </w:rPr>
              <w:t>预算执</w:t>
            </w:r>
            <w:r>
              <w:t xml:space="preserve"> </w:t>
            </w:r>
            <w:r>
              <w:rPr>
                <w:spacing w:val="-4"/>
              </w:rPr>
              <w:t>行情况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（10分</w:t>
            </w:r>
          </w:p>
          <w:p w14:paraId="6308E940">
            <w:pPr>
              <w:pStyle w:val="6"/>
              <w:spacing w:before="18" w:line="222" w:lineRule="auto"/>
              <w:ind w:left="332"/>
            </w:pPr>
            <w:r>
              <w:t>)</w:t>
            </w:r>
          </w:p>
        </w:tc>
        <w:tc>
          <w:tcPr>
            <w:tcW w:w="2039" w:type="dxa"/>
            <w:vAlign w:val="top"/>
          </w:tcPr>
          <w:p w14:paraId="25831778">
            <w:pPr>
              <w:pStyle w:val="6"/>
              <w:spacing w:before="147" w:line="219" w:lineRule="auto"/>
              <w:ind w:left="212"/>
            </w:pPr>
            <w:r>
              <w:rPr>
                <w:spacing w:val="-1"/>
              </w:rPr>
              <w:t>年度预算数（万元）</w:t>
            </w:r>
          </w:p>
        </w:tc>
        <w:tc>
          <w:tcPr>
            <w:tcW w:w="1120" w:type="dxa"/>
            <w:vAlign w:val="top"/>
          </w:tcPr>
          <w:p w14:paraId="19CCB602">
            <w:pPr>
              <w:pStyle w:val="6"/>
              <w:spacing w:before="147" w:line="219" w:lineRule="auto"/>
              <w:ind w:left="204"/>
            </w:pPr>
            <w:r>
              <w:rPr>
                <w:spacing w:val="-2"/>
              </w:rPr>
              <w:t>年初预算</w:t>
            </w:r>
          </w:p>
        </w:tc>
        <w:tc>
          <w:tcPr>
            <w:tcW w:w="1283" w:type="dxa"/>
            <w:vAlign w:val="top"/>
          </w:tcPr>
          <w:p w14:paraId="19CC56AE">
            <w:pPr>
              <w:pStyle w:val="6"/>
              <w:spacing w:before="29" w:line="222" w:lineRule="auto"/>
              <w:ind w:left="558" w:right="188" w:hanging="360"/>
            </w:pPr>
            <w:r>
              <w:rPr>
                <w:spacing w:val="-2"/>
              </w:rPr>
              <w:t>调整后预算</w:t>
            </w:r>
            <w:r>
              <w:t xml:space="preserve"> 数</w:t>
            </w:r>
          </w:p>
        </w:tc>
        <w:tc>
          <w:tcPr>
            <w:tcW w:w="1867" w:type="dxa"/>
            <w:gridSpan w:val="3"/>
            <w:vAlign w:val="top"/>
          </w:tcPr>
          <w:p w14:paraId="695FD786">
            <w:pPr>
              <w:pStyle w:val="6"/>
              <w:spacing w:before="147" w:line="219" w:lineRule="auto"/>
              <w:ind w:left="489"/>
            </w:pPr>
            <w:r>
              <w:rPr>
                <w:spacing w:val="-2"/>
              </w:rPr>
              <w:t>预算执行数</w:t>
            </w:r>
          </w:p>
        </w:tc>
        <w:tc>
          <w:tcPr>
            <w:tcW w:w="1088" w:type="dxa"/>
            <w:vAlign w:val="top"/>
          </w:tcPr>
          <w:p w14:paraId="3302D908">
            <w:pPr>
              <w:pStyle w:val="6"/>
              <w:spacing w:before="29" w:line="222" w:lineRule="auto"/>
              <w:ind w:left="461" w:right="181" w:hanging="271"/>
            </w:pPr>
            <w:r>
              <w:rPr>
                <w:spacing w:val="-3"/>
              </w:rPr>
              <w:t>预算执行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505" w:type="dxa"/>
            <w:textDirection w:val="tbRlV"/>
            <w:vAlign w:val="top"/>
          </w:tcPr>
          <w:p w14:paraId="792B7933">
            <w:pPr>
              <w:pStyle w:val="6"/>
              <w:spacing w:before="157" w:line="209" w:lineRule="auto"/>
              <w:ind w:left="29"/>
            </w:pPr>
            <w:r>
              <w:rPr>
                <w:spacing w:val="26"/>
              </w:rPr>
              <w:t>权重</w:t>
            </w:r>
          </w:p>
        </w:tc>
        <w:tc>
          <w:tcPr>
            <w:tcW w:w="486" w:type="dxa"/>
            <w:textDirection w:val="tbRlV"/>
            <w:vAlign w:val="top"/>
          </w:tcPr>
          <w:p w14:paraId="074E3813">
            <w:pPr>
              <w:pStyle w:val="6"/>
              <w:spacing w:before="147" w:line="207" w:lineRule="auto"/>
              <w:ind w:left="29"/>
            </w:pPr>
            <w:r>
              <w:rPr>
                <w:spacing w:val="26"/>
              </w:rPr>
              <w:t>得分</w:t>
            </w:r>
          </w:p>
        </w:tc>
        <w:tc>
          <w:tcPr>
            <w:tcW w:w="1334" w:type="dxa"/>
            <w:vAlign w:val="top"/>
          </w:tcPr>
          <w:p w14:paraId="00A53766">
            <w:pPr>
              <w:pStyle w:val="6"/>
              <w:spacing w:before="147" w:line="222" w:lineRule="auto"/>
              <w:ind w:left="497"/>
            </w:pPr>
            <w:r>
              <w:rPr>
                <w:spacing w:val="-6"/>
              </w:rPr>
              <w:t>原因</w:t>
            </w:r>
          </w:p>
        </w:tc>
      </w:tr>
      <w:tr w14:paraId="50D64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45D332C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7AC820B1">
            <w:pPr>
              <w:pStyle w:val="6"/>
              <w:spacing w:before="105" w:line="219" w:lineRule="auto"/>
              <w:ind w:left="848"/>
            </w:pPr>
            <w:r>
              <w:rPr>
                <w:spacing w:val="-6"/>
              </w:rPr>
              <w:t>总额</w:t>
            </w:r>
          </w:p>
        </w:tc>
        <w:tc>
          <w:tcPr>
            <w:tcW w:w="1120" w:type="dxa"/>
            <w:vAlign w:val="top"/>
          </w:tcPr>
          <w:p w14:paraId="45F7A1E5">
            <w:pPr>
              <w:pStyle w:val="6"/>
              <w:spacing w:before="133" w:line="183" w:lineRule="auto"/>
              <w:ind w:left="384"/>
            </w:pPr>
            <w:r>
              <w:rPr>
                <w:spacing w:val="-2"/>
              </w:rPr>
              <w:t>0.00</w:t>
            </w:r>
          </w:p>
        </w:tc>
        <w:tc>
          <w:tcPr>
            <w:tcW w:w="1283" w:type="dxa"/>
            <w:vAlign w:val="top"/>
          </w:tcPr>
          <w:p w14:paraId="6FC8F2EA">
            <w:pPr>
              <w:pStyle w:val="6"/>
              <w:spacing w:before="132" w:line="184" w:lineRule="auto"/>
              <w:ind w:left="479"/>
            </w:pPr>
            <w:r>
              <w:rPr>
                <w:spacing w:val="-5"/>
              </w:rPr>
              <w:t>1.00</w:t>
            </w:r>
          </w:p>
        </w:tc>
        <w:tc>
          <w:tcPr>
            <w:tcW w:w="1867" w:type="dxa"/>
            <w:gridSpan w:val="3"/>
            <w:vAlign w:val="top"/>
          </w:tcPr>
          <w:p w14:paraId="2B928C4F">
            <w:pPr>
              <w:pStyle w:val="6"/>
              <w:spacing w:before="132" w:line="184" w:lineRule="auto"/>
              <w:ind w:left="772"/>
            </w:pPr>
            <w:r>
              <w:rPr>
                <w:spacing w:val="-5"/>
              </w:rPr>
              <w:t>1.00</w:t>
            </w:r>
          </w:p>
        </w:tc>
        <w:tc>
          <w:tcPr>
            <w:tcW w:w="1088" w:type="dxa"/>
            <w:vAlign w:val="top"/>
          </w:tcPr>
          <w:p w14:paraId="5EBABA20">
            <w:pPr>
              <w:pStyle w:val="6"/>
              <w:spacing w:before="104" w:line="239" w:lineRule="auto"/>
              <w:ind w:left="247"/>
            </w:pPr>
            <w:r>
              <w:rPr>
                <w:spacing w:val="-3"/>
              </w:rPr>
              <w:t>100.00%</w:t>
            </w:r>
          </w:p>
        </w:tc>
        <w:tc>
          <w:tcPr>
            <w:tcW w:w="505" w:type="dxa"/>
            <w:vAlign w:val="top"/>
          </w:tcPr>
          <w:p w14:paraId="1E8DCF38">
            <w:pPr>
              <w:pStyle w:val="6"/>
              <w:spacing w:before="132" w:line="184" w:lineRule="auto"/>
              <w:ind w:left="181"/>
            </w:pPr>
            <w:r>
              <w:rPr>
                <w:spacing w:val="-10"/>
              </w:rPr>
              <w:t>10</w:t>
            </w:r>
          </w:p>
        </w:tc>
        <w:tc>
          <w:tcPr>
            <w:tcW w:w="486" w:type="dxa"/>
            <w:vAlign w:val="top"/>
          </w:tcPr>
          <w:p w14:paraId="626E9159">
            <w:pPr>
              <w:pStyle w:val="6"/>
              <w:spacing w:before="132" w:line="184" w:lineRule="auto"/>
              <w:ind w:left="173"/>
            </w:pPr>
            <w:r>
              <w:rPr>
                <w:spacing w:val="-10"/>
              </w:rPr>
              <w:t>10</w:t>
            </w: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6FB4C646">
            <w:pPr>
              <w:rPr>
                <w:rFonts w:ascii="Arial"/>
                <w:sz w:val="21"/>
              </w:rPr>
            </w:pPr>
          </w:p>
        </w:tc>
      </w:tr>
      <w:tr w14:paraId="2E9E4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16C1BCE4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55AC106">
            <w:pPr>
              <w:pStyle w:val="6"/>
              <w:spacing w:before="127" w:line="220" w:lineRule="auto"/>
              <w:ind w:left="392"/>
            </w:pPr>
            <w:r>
              <w:rPr>
                <w:spacing w:val="-2"/>
              </w:rPr>
              <w:t>其中：财政资金</w:t>
            </w:r>
          </w:p>
        </w:tc>
        <w:tc>
          <w:tcPr>
            <w:tcW w:w="1120" w:type="dxa"/>
            <w:vAlign w:val="top"/>
          </w:tcPr>
          <w:p w14:paraId="44013294">
            <w:pPr>
              <w:pStyle w:val="6"/>
              <w:spacing w:before="156" w:line="183" w:lineRule="auto"/>
              <w:ind w:left="384"/>
            </w:pPr>
            <w:r>
              <w:rPr>
                <w:spacing w:val="-2"/>
              </w:rPr>
              <w:t>0.00</w:t>
            </w:r>
          </w:p>
        </w:tc>
        <w:tc>
          <w:tcPr>
            <w:tcW w:w="1283" w:type="dxa"/>
            <w:vAlign w:val="top"/>
          </w:tcPr>
          <w:p w14:paraId="43C52E9D">
            <w:pPr>
              <w:pStyle w:val="6"/>
              <w:spacing w:before="155" w:line="184" w:lineRule="auto"/>
              <w:ind w:left="479"/>
            </w:pPr>
            <w:r>
              <w:rPr>
                <w:spacing w:val="-5"/>
              </w:rPr>
              <w:t>1.00</w:t>
            </w:r>
          </w:p>
        </w:tc>
        <w:tc>
          <w:tcPr>
            <w:tcW w:w="1867" w:type="dxa"/>
            <w:gridSpan w:val="3"/>
            <w:vAlign w:val="top"/>
          </w:tcPr>
          <w:p w14:paraId="3AFA41C0">
            <w:pPr>
              <w:pStyle w:val="6"/>
              <w:spacing w:before="155" w:line="184" w:lineRule="auto"/>
              <w:ind w:left="772"/>
            </w:pPr>
            <w:r>
              <w:rPr>
                <w:spacing w:val="-5"/>
              </w:rPr>
              <w:t>1.00</w:t>
            </w:r>
          </w:p>
        </w:tc>
        <w:tc>
          <w:tcPr>
            <w:tcW w:w="1088" w:type="dxa"/>
            <w:vAlign w:val="top"/>
          </w:tcPr>
          <w:p w14:paraId="3F20575D">
            <w:pPr>
              <w:pStyle w:val="6"/>
              <w:spacing w:before="127" w:line="239" w:lineRule="auto"/>
              <w:ind w:left="247"/>
            </w:pPr>
            <w:r>
              <w:rPr>
                <w:spacing w:val="-3"/>
              </w:rPr>
              <w:t>100.00%</w:t>
            </w:r>
          </w:p>
        </w:tc>
        <w:tc>
          <w:tcPr>
            <w:tcW w:w="505" w:type="dxa"/>
            <w:vAlign w:val="top"/>
          </w:tcPr>
          <w:p w14:paraId="52E0928A">
            <w:pPr>
              <w:pStyle w:val="6"/>
              <w:spacing w:before="128" w:line="224" w:lineRule="auto"/>
              <w:ind w:left="213"/>
            </w:pPr>
            <w:r>
              <w:t>/</w:t>
            </w:r>
          </w:p>
        </w:tc>
        <w:tc>
          <w:tcPr>
            <w:tcW w:w="486" w:type="dxa"/>
            <w:vAlign w:val="top"/>
          </w:tcPr>
          <w:p w14:paraId="58A849B5">
            <w:pPr>
              <w:pStyle w:val="6"/>
              <w:spacing w:before="128" w:line="224" w:lineRule="auto"/>
              <w:ind w:left="202"/>
            </w:pPr>
            <w:r>
              <w:t>/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142C27FC">
            <w:pPr>
              <w:rPr>
                <w:rFonts w:ascii="Arial"/>
                <w:sz w:val="21"/>
              </w:rPr>
            </w:pPr>
          </w:p>
        </w:tc>
      </w:tr>
      <w:tr w14:paraId="7D603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3A04FFC2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145C83D">
            <w:pPr>
              <w:pStyle w:val="6"/>
              <w:spacing w:before="134" w:line="219" w:lineRule="auto"/>
              <w:ind w:left="303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120" w:type="dxa"/>
            <w:vAlign w:val="top"/>
          </w:tcPr>
          <w:p w14:paraId="4C053156">
            <w:pPr>
              <w:pStyle w:val="6"/>
              <w:spacing w:before="163" w:line="183" w:lineRule="auto"/>
              <w:ind w:left="384"/>
            </w:pPr>
            <w:r>
              <w:rPr>
                <w:spacing w:val="-2"/>
              </w:rPr>
              <w:t>0.00</w:t>
            </w:r>
          </w:p>
        </w:tc>
        <w:tc>
          <w:tcPr>
            <w:tcW w:w="1283" w:type="dxa"/>
            <w:vAlign w:val="top"/>
          </w:tcPr>
          <w:p w14:paraId="77C189E4">
            <w:pPr>
              <w:pStyle w:val="6"/>
              <w:spacing w:before="163" w:line="183" w:lineRule="auto"/>
              <w:ind w:left="467"/>
            </w:pPr>
            <w:r>
              <w:rPr>
                <w:spacing w:val="-2"/>
              </w:rPr>
              <w:t>0.00</w:t>
            </w:r>
          </w:p>
        </w:tc>
        <w:tc>
          <w:tcPr>
            <w:tcW w:w="1867" w:type="dxa"/>
            <w:gridSpan w:val="3"/>
            <w:vAlign w:val="top"/>
          </w:tcPr>
          <w:p w14:paraId="0BA015D2">
            <w:pPr>
              <w:pStyle w:val="6"/>
              <w:spacing w:before="163" w:line="183" w:lineRule="auto"/>
              <w:ind w:left="761"/>
            </w:pPr>
            <w:r>
              <w:rPr>
                <w:spacing w:val="-2"/>
              </w:rPr>
              <w:t>0.00</w:t>
            </w:r>
          </w:p>
        </w:tc>
        <w:tc>
          <w:tcPr>
            <w:tcW w:w="1088" w:type="dxa"/>
            <w:vAlign w:val="top"/>
          </w:tcPr>
          <w:p w14:paraId="010CB9BC">
            <w:pPr>
              <w:pStyle w:val="6"/>
              <w:spacing w:before="134" w:line="239" w:lineRule="auto"/>
              <w:ind w:left="326"/>
            </w:pPr>
            <w:r>
              <w:rPr>
                <w:spacing w:val="-2"/>
              </w:rPr>
              <w:t>0.00%</w:t>
            </w:r>
          </w:p>
        </w:tc>
        <w:tc>
          <w:tcPr>
            <w:tcW w:w="505" w:type="dxa"/>
            <w:vAlign w:val="top"/>
          </w:tcPr>
          <w:p w14:paraId="5DE4B3E4">
            <w:pPr>
              <w:pStyle w:val="6"/>
              <w:spacing w:before="134" w:line="224" w:lineRule="auto"/>
              <w:ind w:left="213"/>
            </w:pPr>
            <w:r>
              <w:t>/</w:t>
            </w:r>
          </w:p>
        </w:tc>
        <w:tc>
          <w:tcPr>
            <w:tcW w:w="486" w:type="dxa"/>
            <w:vAlign w:val="top"/>
          </w:tcPr>
          <w:p w14:paraId="41DD881B">
            <w:pPr>
              <w:pStyle w:val="6"/>
              <w:spacing w:before="134" w:line="224" w:lineRule="auto"/>
              <w:ind w:left="202"/>
            </w:pPr>
            <w:r>
              <w:t>/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1C768B3A">
            <w:pPr>
              <w:rPr>
                <w:rFonts w:ascii="Arial"/>
                <w:sz w:val="21"/>
              </w:rPr>
            </w:pPr>
          </w:p>
        </w:tc>
      </w:tr>
      <w:tr w14:paraId="45D6E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38A8816E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7E381439">
            <w:pPr>
              <w:pStyle w:val="6"/>
              <w:spacing w:before="114" w:line="220" w:lineRule="auto"/>
              <w:ind w:left="664"/>
            </w:pPr>
            <w:r>
              <w:rPr>
                <w:spacing w:val="-3"/>
              </w:rPr>
              <w:t>单位资金</w:t>
            </w:r>
          </w:p>
        </w:tc>
        <w:tc>
          <w:tcPr>
            <w:tcW w:w="1120" w:type="dxa"/>
            <w:vAlign w:val="top"/>
          </w:tcPr>
          <w:p w14:paraId="43946364">
            <w:pPr>
              <w:pStyle w:val="6"/>
              <w:spacing w:before="142" w:line="183" w:lineRule="auto"/>
              <w:ind w:left="384"/>
            </w:pPr>
            <w:r>
              <w:rPr>
                <w:spacing w:val="-2"/>
              </w:rPr>
              <w:t>0.00</w:t>
            </w:r>
          </w:p>
        </w:tc>
        <w:tc>
          <w:tcPr>
            <w:tcW w:w="1283" w:type="dxa"/>
            <w:vAlign w:val="top"/>
          </w:tcPr>
          <w:p w14:paraId="716A0598">
            <w:pPr>
              <w:pStyle w:val="6"/>
              <w:spacing w:before="142" w:line="183" w:lineRule="auto"/>
              <w:ind w:left="467"/>
            </w:pPr>
            <w:r>
              <w:rPr>
                <w:spacing w:val="-2"/>
              </w:rPr>
              <w:t>0.00</w:t>
            </w:r>
          </w:p>
        </w:tc>
        <w:tc>
          <w:tcPr>
            <w:tcW w:w="1867" w:type="dxa"/>
            <w:gridSpan w:val="3"/>
            <w:vAlign w:val="top"/>
          </w:tcPr>
          <w:p w14:paraId="463DF033">
            <w:pPr>
              <w:pStyle w:val="6"/>
              <w:spacing w:before="142" w:line="183" w:lineRule="auto"/>
              <w:ind w:left="761"/>
            </w:pPr>
            <w:r>
              <w:rPr>
                <w:spacing w:val="-2"/>
              </w:rPr>
              <w:t>0.00</w:t>
            </w:r>
          </w:p>
        </w:tc>
        <w:tc>
          <w:tcPr>
            <w:tcW w:w="1088" w:type="dxa"/>
            <w:vAlign w:val="top"/>
          </w:tcPr>
          <w:p w14:paraId="1FCD500D">
            <w:pPr>
              <w:pStyle w:val="6"/>
              <w:spacing w:before="114" w:line="239" w:lineRule="auto"/>
              <w:ind w:left="326"/>
            </w:pPr>
            <w:r>
              <w:rPr>
                <w:spacing w:val="-2"/>
              </w:rPr>
              <w:t>0.00%</w:t>
            </w:r>
          </w:p>
        </w:tc>
        <w:tc>
          <w:tcPr>
            <w:tcW w:w="505" w:type="dxa"/>
            <w:vAlign w:val="top"/>
          </w:tcPr>
          <w:p w14:paraId="068696F6">
            <w:pPr>
              <w:pStyle w:val="6"/>
              <w:spacing w:before="114" w:line="224" w:lineRule="auto"/>
              <w:ind w:left="213"/>
            </w:pPr>
            <w:r>
              <w:t>/</w:t>
            </w:r>
          </w:p>
        </w:tc>
        <w:tc>
          <w:tcPr>
            <w:tcW w:w="486" w:type="dxa"/>
            <w:vAlign w:val="top"/>
          </w:tcPr>
          <w:p w14:paraId="1C2939BA">
            <w:pPr>
              <w:pStyle w:val="6"/>
              <w:spacing w:before="114" w:line="224" w:lineRule="auto"/>
              <w:ind w:left="202"/>
            </w:pPr>
            <w:r>
              <w:t>/</w:t>
            </w: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4F5FBE19">
            <w:pPr>
              <w:rPr>
                <w:rFonts w:ascii="Arial"/>
                <w:sz w:val="21"/>
              </w:rPr>
            </w:pPr>
          </w:p>
        </w:tc>
      </w:tr>
      <w:tr w14:paraId="766AD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0C43F7AC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57129CFB">
            <w:pPr>
              <w:pStyle w:val="6"/>
              <w:spacing w:before="100" w:line="220" w:lineRule="auto"/>
              <w:ind w:left="663"/>
            </w:pPr>
            <w:r>
              <w:rPr>
                <w:spacing w:val="-2"/>
              </w:rPr>
              <w:t>其他资金</w:t>
            </w:r>
          </w:p>
        </w:tc>
        <w:tc>
          <w:tcPr>
            <w:tcW w:w="1120" w:type="dxa"/>
            <w:vAlign w:val="top"/>
          </w:tcPr>
          <w:p w14:paraId="5741CCBF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 w14:paraId="5ECB622B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3"/>
            <w:vAlign w:val="top"/>
          </w:tcPr>
          <w:p w14:paraId="79D70E17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28AA1E6F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186BC878">
            <w:pPr>
              <w:pStyle w:val="6"/>
              <w:spacing w:before="101" w:line="224" w:lineRule="auto"/>
              <w:ind w:left="213"/>
            </w:pPr>
            <w:r>
              <w:t>/</w:t>
            </w:r>
          </w:p>
        </w:tc>
        <w:tc>
          <w:tcPr>
            <w:tcW w:w="486" w:type="dxa"/>
            <w:vAlign w:val="top"/>
          </w:tcPr>
          <w:p w14:paraId="49278478">
            <w:pPr>
              <w:pStyle w:val="6"/>
              <w:spacing w:before="101" w:line="224" w:lineRule="auto"/>
              <w:ind w:left="202"/>
            </w:pPr>
            <w:r>
              <w:t>/</w:t>
            </w: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56BC60C5">
            <w:pPr>
              <w:rPr>
                <w:rFonts w:ascii="Arial"/>
                <w:sz w:val="21"/>
              </w:rPr>
            </w:pPr>
          </w:p>
        </w:tc>
      </w:tr>
      <w:tr w14:paraId="34D95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191F8A4E">
            <w:pPr>
              <w:spacing w:line="270" w:lineRule="auto"/>
              <w:rPr>
                <w:rFonts w:ascii="Arial"/>
                <w:sz w:val="21"/>
              </w:rPr>
            </w:pPr>
          </w:p>
          <w:p w14:paraId="481D4CC5">
            <w:pPr>
              <w:spacing w:line="270" w:lineRule="auto"/>
              <w:rPr>
                <w:rFonts w:ascii="Arial"/>
                <w:sz w:val="21"/>
              </w:rPr>
            </w:pPr>
          </w:p>
          <w:p w14:paraId="2354A491">
            <w:pPr>
              <w:spacing w:line="270" w:lineRule="auto"/>
              <w:rPr>
                <w:rFonts w:ascii="Arial"/>
                <w:sz w:val="21"/>
              </w:rPr>
            </w:pPr>
          </w:p>
          <w:p w14:paraId="578E3350">
            <w:pPr>
              <w:spacing w:line="271" w:lineRule="auto"/>
              <w:rPr>
                <w:rFonts w:ascii="Arial"/>
                <w:sz w:val="21"/>
              </w:rPr>
            </w:pPr>
          </w:p>
          <w:p w14:paraId="6B8BA4D1">
            <w:pPr>
              <w:spacing w:line="271" w:lineRule="auto"/>
              <w:rPr>
                <w:rFonts w:ascii="Arial"/>
                <w:sz w:val="21"/>
              </w:rPr>
            </w:pPr>
          </w:p>
          <w:p w14:paraId="1A2617BC">
            <w:pPr>
              <w:spacing w:line="271" w:lineRule="auto"/>
              <w:rPr>
                <w:rFonts w:ascii="Arial"/>
                <w:sz w:val="21"/>
              </w:rPr>
            </w:pPr>
          </w:p>
          <w:p w14:paraId="6CB0ABEB">
            <w:pPr>
              <w:pStyle w:val="6"/>
              <w:spacing w:before="58" w:line="220" w:lineRule="auto"/>
              <w:ind w:left="135"/>
            </w:pPr>
            <w:r>
              <w:rPr>
                <w:spacing w:val="-4"/>
              </w:rPr>
              <w:t>绩效指</w:t>
            </w:r>
          </w:p>
          <w:p w14:paraId="1656906E">
            <w:pPr>
              <w:pStyle w:val="6"/>
              <w:spacing w:before="19" w:line="229" w:lineRule="auto"/>
              <w:ind w:left="223" w:right="124" w:hanging="90"/>
            </w:pPr>
            <w:r>
              <w:rPr>
                <w:spacing w:val="-2"/>
              </w:rPr>
              <w:t>标（90</w:t>
            </w:r>
            <w: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2039" w:type="dxa"/>
            <w:vAlign w:val="top"/>
          </w:tcPr>
          <w:p w14:paraId="7275D099">
            <w:pPr>
              <w:spacing w:line="318" w:lineRule="auto"/>
              <w:rPr>
                <w:rFonts w:ascii="Arial"/>
                <w:sz w:val="21"/>
              </w:rPr>
            </w:pPr>
          </w:p>
          <w:p w14:paraId="61B16AE6">
            <w:pPr>
              <w:pStyle w:val="6"/>
              <w:spacing w:before="59" w:line="220" w:lineRule="auto"/>
              <w:ind w:left="666"/>
            </w:pPr>
            <w:r>
              <w:rPr>
                <w:spacing w:val="-3"/>
              </w:rPr>
              <w:t>一级指标</w:t>
            </w:r>
          </w:p>
        </w:tc>
        <w:tc>
          <w:tcPr>
            <w:tcW w:w="1120" w:type="dxa"/>
            <w:vAlign w:val="top"/>
          </w:tcPr>
          <w:p w14:paraId="3E63D071">
            <w:pPr>
              <w:spacing w:line="318" w:lineRule="auto"/>
              <w:rPr>
                <w:rFonts w:ascii="Arial"/>
                <w:sz w:val="21"/>
              </w:rPr>
            </w:pPr>
          </w:p>
          <w:p w14:paraId="7AF76109">
            <w:pPr>
              <w:pStyle w:val="6"/>
              <w:spacing w:before="59" w:line="220" w:lineRule="auto"/>
              <w:ind w:left="206"/>
            </w:pPr>
            <w:r>
              <w:rPr>
                <w:spacing w:val="-3"/>
              </w:rPr>
              <w:t>二级指标</w:t>
            </w:r>
          </w:p>
        </w:tc>
        <w:tc>
          <w:tcPr>
            <w:tcW w:w="1283" w:type="dxa"/>
            <w:vAlign w:val="top"/>
          </w:tcPr>
          <w:p w14:paraId="5DEA4286">
            <w:pPr>
              <w:spacing w:line="318" w:lineRule="auto"/>
              <w:rPr>
                <w:rFonts w:ascii="Arial"/>
                <w:sz w:val="21"/>
              </w:rPr>
            </w:pPr>
          </w:p>
          <w:p w14:paraId="7C04CFE0">
            <w:pPr>
              <w:pStyle w:val="6"/>
              <w:spacing w:before="59" w:line="220" w:lineRule="auto"/>
              <w:ind w:left="285"/>
            </w:pPr>
            <w:r>
              <w:rPr>
                <w:spacing w:val="-2"/>
              </w:rPr>
              <w:t>三级指标</w:t>
            </w:r>
          </w:p>
        </w:tc>
        <w:tc>
          <w:tcPr>
            <w:tcW w:w="520" w:type="dxa"/>
            <w:textDirection w:val="tbRlV"/>
            <w:vAlign w:val="top"/>
          </w:tcPr>
          <w:p w14:paraId="375FA77D">
            <w:pPr>
              <w:pStyle w:val="6"/>
              <w:spacing w:before="165" w:line="208" w:lineRule="auto"/>
              <w:ind w:left="28"/>
            </w:pPr>
            <w:r>
              <w:rPr>
                <w:spacing w:val="40"/>
              </w:rPr>
              <w:t>指标性质</w:t>
            </w:r>
          </w:p>
        </w:tc>
        <w:tc>
          <w:tcPr>
            <w:tcW w:w="853" w:type="dxa"/>
            <w:vAlign w:val="top"/>
          </w:tcPr>
          <w:p w14:paraId="26922FE1">
            <w:pPr>
              <w:spacing w:line="318" w:lineRule="auto"/>
              <w:rPr>
                <w:rFonts w:ascii="Arial"/>
                <w:sz w:val="21"/>
              </w:rPr>
            </w:pPr>
          </w:p>
          <w:p w14:paraId="4E6FA2AC">
            <w:pPr>
              <w:pStyle w:val="6"/>
              <w:spacing w:before="59" w:line="219" w:lineRule="auto"/>
              <w:ind w:left="164"/>
            </w:pPr>
            <w:r>
              <w:rPr>
                <w:spacing w:val="-4"/>
              </w:rPr>
              <w:t>指标值</w:t>
            </w:r>
          </w:p>
        </w:tc>
        <w:tc>
          <w:tcPr>
            <w:tcW w:w="494" w:type="dxa"/>
            <w:textDirection w:val="tbRlV"/>
            <w:vAlign w:val="top"/>
          </w:tcPr>
          <w:p w14:paraId="75314114">
            <w:pPr>
              <w:pStyle w:val="6"/>
              <w:spacing w:before="154" w:line="209" w:lineRule="auto"/>
              <w:ind w:left="28"/>
            </w:pPr>
            <w:r>
              <w:rPr>
                <w:spacing w:val="40"/>
              </w:rPr>
              <w:t>度量单位</w:t>
            </w:r>
          </w:p>
        </w:tc>
        <w:tc>
          <w:tcPr>
            <w:tcW w:w="1088" w:type="dxa"/>
            <w:vAlign w:val="top"/>
          </w:tcPr>
          <w:p w14:paraId="44DF58E5">
            <w:pPr>
              <w:spacing w:line="318" w:lineRule="auto"/>
              <w:rPr>
                <w:rFonts w:ascii="Arial"/>
                <w:sz w:val="21"/>
              </w:rPr>
            </w:pPr>
          </w:p>
          <w:p w14:paraId="3506B170">
            <w:pPr>
              <w:pStyle w:val="6"/>
              <w:spacing w:before="59" w:line="219" w:lineRule="auto"/>
              <w:ind w:left="281"/>
            </w:pPr>
            <w:r>
              <w:rPr>
                <w:spacing w:val="-3"/>
              </w:rPr>
              <w:t>完成值</w:t>
            </w:r>
          </w:p>
        </w:tc>
        <w:tc>
          <w:tcPr>
            <w:tcW w:w="505" w:type="dxa"/>
            <w:textDirection w:val="tbRlV"/>
            <w:vAlign w:val="top"/>
          </w:tcPr>
          <w:p w14:paraId="5DCD6DA5">
            <w:pPr>
              <w:pStyle w:val="6"/>
              <w:spacing w:before="157" w:line="209" w:lineRule="auto"/>
              <w:ind w:left="261"/>
            </w:pPr>
            <w:r>
              <w:rPr>
                <w:spacing w:val="26"/>
              </w:rPr>
              <w:t>权重</w:t>
            </w:r>
          </w:p>
        </w:tc>
        <w:tc>
          <w:tcPr>
            <w:tcW w:w="486" w:type="dxa"/>
            <w:textDirection w:val="tbRlV"/>
            <w:vAlign w:val="top"/>
          </w:tcPr>
          <w:p w14:paraId="542F4A0A">
            <w:pPr>
              <w:pStyle w:val="6"/>
              <w:spacing w:before="147" w:line="207" w:lineRule="auto"/>
              <w:ind w:left="261"/>
            </w:pPr>
            <w:r>
              <w:rPr>
                <w:spacing w:val="26"/>
              </w:rPr>
              <w:t>得分</w:t>
            </w:r>
          </w:p>
        </w:tc>
        <w:tc>
          <w:tcPr>
            <w:tcW w:w="1334" w:type="dxa"/>
            <w:vAlign w:val="top"/>
          </w:tcPr>
          <w:p w14:paraId="004AB899">
            <w:pPr>
              <w:pStyle w:val="6"/>
              <w:spacing w:before="262" w:line="229" w:lineRule="auto"/>
              <w:ind w:left="582" w:right="123" w:hanging="447"/>
            </w:pPr>
            <w:r>
              <w:rPr>
                <w:spacing w:val="-2"/>
              </w:rPr>
              <w:t>未完成原因分</w:t>
            </w:r>
            <w:r>
              <w:rPr>
                <w:spacing w:val="1"/>
              </w:rPr>
              <w:t xml:space="preserve"> </w:t>
            </w:r>
            <w:r>
              <w:t>析</w:t>
            </w:r>
          </w:p>
        </w:tc>
      </w:tr>
      <w:tr w14:paraId="71EEA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5DF0CEC5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764FB841">
            <w:pPr>
              <w:pStyle w:val="6"/>
              <w:spacing w:before="146" w:line="219" w:lineRule="auto"/>
              <w:ind w:left="663"/>
            </w:pPr>
            <w:r>
              <w:rPr>
                <w:spacing w:val="-2"/>
              </w:rPr>
              <w:t>产出指标</w:t>
            </w:r>
          </w:p>
        </w:tc>
        <w:tc>
          <w:tcPr>
            <w:tcW w:w="1120" w:type="dxa"/>
            <w:vAlign w:val="top"/>
          </w:tcPr>
          <w:p w14:paraId="0721A12A">
            <w:pPr>
              <w:pStyle w:val="6"/>
              <w:spacing w:before="146" w:line="220" w:lineRule="auto"/>
              <w:ind w:left="211"/>
            </w:pPr>
            <w:r>
              <w:rPr>
                <w:spacing w:val="-4"/>
              </w:rPr>
              <w:t>时效指标</w:t>
            </w:r>
          </w:p>
        </w:tc>
        <w:tc>
          <w:tcPr>
            <w:tcW w:w="1283" w:type="dxa"/>
            <w:vAlign w:val="top"/>
          </w:tcPr>
          <w:p w14:paraId="2ECCA9FD">
            <w:pPr>
              <w:pStyle w:val="6"/>
              <w:spacing w:before="31" w:line="221" w:lineRule="auto"/>
              <w:ind w:left="570" w:right="188" w:hanging="371"/>
            </w:pPr>
            <w:r>
              <w:rPr>
                <w:spacing w:val="-2"/>
              </w:rPr>
              <w:t>项目完成时</w:t>
            </w:r>
            <w:r>
              <w:t xml:space="preserve"> 间</w:t>
            </w:r>
          </w:p>
        </w:tc>
        <w:tc>
          <w:tcPr>
            <w:tcW w:w="520" w:type="dxa"/>
            <w:vAlign w:val="top"/>
          </w:tcPr>
          <w:p w14:paraId="182E969B">
            <w:pPr>
              <w:pStyle w:val="6"/>
              <w:spacing w:before="212" w:line="142" w:lineRule="exact"/>
              <w:ind w:left="194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853" w:type="dxa"/>
            <w:vAlign w:val="top"/>
          </w:tcPr>
          <w:p w14:paraId="0935DC5E">
            <w:pPr>
              <w:pStyle w:val="6"/>
              <w:spacing w:before="174" w:line="183" w:lineRule="auto"/>
              <w:ind w:left="253"/>
            </w:pPr>
            <w:r>
              <w:rPr>
                <w:spacing w:val="-3"/>
              </w:rPr>
              <w:t>2022</w:t>
            </w:r>
          </w:p>
        </w:tc>
        <w:tc>
          <w:tcPr>
            <w:tcW w:w="494" w:type="dxa"/>
            <w:vAlign w:val="top"/>
          </w:tcPr>
          <w:p w14:paraId="467A2F77">
            <w:pPr>
              <w:pStyle w:val="6"/>
              <w:spacing w:before="146" w:line="219" w:lineRule="auto"/>
              <w:ind w:left="162"/>
            </w:pPr>
            <w:r>
              <w:t>年</w:t>
            </w:r>
          </w:p>
        </w:tc>
        <w:tc>
          <w:tcPr>
            <w:tcW w:w="1088" w:type="dxa"/>
            <w:vAlign w:val="top"/>
          </w:tcPr>
          <w:p w14:paraId="6169C4E5">
            <w:pPr>
              <w:pStyle w:val="6"/>
              <w:spacing w:before="174" w:line="183" w:lineRule="auto"/>
              <w:ind w:left="370"/>
            </w:pPr>
            <w:r>
              <w:rPr>
                <w:spacing w:val="-3"/>
              </w:rPr>
              <w:t>2022</w:t>
            </w:r>
          </w:p>
        </w:tc>
        <w:tc>
          <w:tcPr>
            <w:tcW w:w="505" w:type="dxa"/>
            <w:vAlign w:val="top"/>
          </w:tcPr>
          <w:p w14:paraId="779AE60D">
            <w:pPr>
              <w:pStyle w:val="6"/>
              <w:spacing w:before="174" w:line="183" w:lineRule="auto"/>
              <w:ind w:left="170"/>
            </w:pPr>
            <w:r>
              <w:rPr>
                <w:spacing w:val="-4"/>
              </w:rPr>
              <w:t>20</w:t>
            </w:r>
          </w:p>
        </w:tc>
        <w:tc>
          <w:tcPr>
            <w:tcW w:w="486" w:type="dxa"/>
            <w:vAlign w:val="top"/>
          </w:tcPr>
          <w:p w14:paraId="63857537">
            <w:pPr>
              <w:pStyle w:val="6"/>
              <w:spacing w:before="174" w:line="183" w:lineRule="auto"/>
              <w:ind w:left="162"/>
            </w:pPr>
            <w:r>
              <w:rPr>
                <w:spacing w:val="-4"/>
              </w:rPr>
              <w:t>20</w:t>
            </w:r>
          </w:p>
        </w:tc>
        <w:tc>
          <w:tcPr>
            <w:tcW w:w="1334" w:type="dxa"/>
            <w:vAlign w:val="top"/>
          </w:tcPr>
          <w:p w14:paraId="413BF206">
            <w:pPr>
              <w:pStyle w:val="6"/>
              <w:spacing w:before="146" w:line="224" w:lineRule="auto"/>
              <w:ind w:left="626"/>
            </w:pPr>
            <w:r>
              <w:t>/</w:t>
            </w:r>
          </w:p>
        </w:tc>
      </w:tr>
      <w:tr w14:paraId="777BE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7F63F6E3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A184CB6">
            <w:pPr>
              <w:pStyle w:val="6"/>
              <w:spacing w:before="147" w:line="219" w:lineRule="auto"/>
              <w:ind w:left="663"/>
            </w:pPr>
            <w:r>
              <w:rPr>
                <w:spacing w:val="-2"/>
              </w:rPr>
              <w:t>产出指标</w:t>
            </w:r>
          </w:p>
        </w:tc>
        <w:tc>
          <w:tcPr>
            <w:tcW w:w="1120" w:type="dxa"/>
            <w:vAlign w:val="top"/>
          </w:tcPr>
          <w:p w14:paraId="605C85AD">
            <w:pPr>
              <w:pStyle w:val="6"/>
              <w:spacing w:before="146" w:line="219" w:lineRule="auto"/>
              <w:ind w:left="204"/>
            </w:pPr>
            <w:r>
              <w:rPr>
                <w:spacing w:val="-3"/>
              </w:rPr>
              <w:t>成本指标</w:t>
            </w:r>
          </w:p>
        </w:tc>
        <w:tc>
          <w:tcPr>
            <w:tcW w:w="1283" w:type="dxa"/>
            <w:vAlign w:val="top"/>
          </w:tcPr>
          <w:p w14:paraId="7D332D8B">
            <w:pPr>
              <w:pStyle w:val="6"/>
              <w:spacing w:before="30" w:line="221" w:lineRule="auto"/>
              <w:ind w:left="466" w:right="188" w:hanging="269"/>
            </w:pPr>
            <w:r>
              <w:rPr>
                <w:spacing w:val="-2"/>
              </w:rPr>
              <w:t>支出不超过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520" w:type="dxa"/>
            <w:vAlign w:val="top"/>
          </w:tcPr>
          <w:p w14:paraId="57DA9EC0">
            <w:pPr>
              <w:pStyle w:val="6"/>
              <w:spacing w:before="213" w:line="141" w:lineRule="exact"/>
              <w:ind w:left="194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853" w:type="dxa"/>
            <w:vAlign w:val="top"/>
          </w:tcPr>
          <w:p w14:paraId="2058D146">
            <w:pPr>
              <w:pStyle w:val="6"/>
              <w:spacing w:before="175" w:line="183" w:lineRule="auto"/>
              <w:ind w:left="255"/>
            </w:pPr>
            <w:r>
              <w:rPr>
                <w:spacing w:val="-3"/>
              </w:rPr>
              <w:t>3600</w:t>
            </w:r>
          </w:p>
        </w:tc>
        <w:tc>
          <w:tcPr>
            <w:tcW w:w="494" w:type="dxa"/>
            <w:vAlign w:val="top"/>
          </w:tcPr>
          <w:p w14:paraId="7ED8370C">
            <w:pPr>
              <w:pStyle w:val="6"/>
              <w:spacing w:before="147" w:line="220" w:lineRule="auto"/>
              <w:ind w:left="163"/>
            </w:pPr>
            <w:r>
              <w:t>元</w:t>
            </w:r>
          </w:p>
        </w:tc>
        <w:tc>
          <w:tcPr>
            <w:tcW w:w="1088" w:type="dxa"/>
            <w:vAlign w:val="top"/>
          </w:tcPr>
          <w:p w14:paraId="094F57B9">
            <w:pPr>
              <w:pStyle w:val="6"/>
              <w:spacing w:before="175" w:line="183" w:lineRule="auto"/>
              <w:ind w:left="372"/>
            </w:pPr>
            <w:r>
              <w:rPr>
                <w:spacing w:val="-3"/>
              </w:rPr>
              <w:t>3600</w:t>
            </w:r>
          </w:p>
        </w:tc>
        <w:tc>
          <w:tcPr>
            <w:tcW w:w="505" w:type="dxa"/>
            <w:vAlign w:val="top"/>
          </w:tcPr>
          <w:p w14:paraId="2CC6CEA9">
            <w:pPr>
              <w:pStyle w:val="6"/>
              <w:spacing w:before="175" w:line="183" w:lineRule="auto"/>
              <w:ind w:left="170"/>
            </w:pPr>
            <w:r>
              <w:rPr>
                <w:spacing w:val="-4"/>
              </w:rPr>
              <w:t>20</w:t>
            </w:r>
          </w:p>
        </w:tc>
        <w:tc>
          <w:tcPr>
            <w:tcW w:w="486" w:type="dxa"/>
            <w:vAlign w:val="top"/>
          </w:tcPr>
          <w:p w14:paraId="0382BFC9">
            <w:pPr>
              <w:pStyle w:val="6"/>
              <w:spacing w:before="175" w:line="183" w:lineRule="auto"/>
              <w:ind w:left="162"/>
            </w:pPr>
            <w:r>
              <w:rPr>
                <w:spacing w:val="-4"/>
              </w:rPr>
              <w:t>20</w:t>
            </w:r>
          </w:p>
        </w:tc>
        <w:tc>
          <w:tcPr>
            <w:tcW w:w="1334" w:type="dxa"/>
            <w:vAlign w:val="top"/>
          </w:tcPr>
          <w:p w14:paraId="5D143744">
            <w:pPr>
              <w:pStyle w:val="6"/>
              <w:spacing w:before="147" w:line="224" w:lineRule="auto"/>
              <w:ind w:left="626"/>
            </w:pPr>
            <w:r>
              <w:t>/</w:t>
            </w:r>
          </w:p>
        </w:tc>
      </w:tr>
      <w:tr w14:paraId="67E40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1DDCB4E1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2A76B380">
            <w:pPr>
              <w:pStyle w:val="6"/>
              <w:spacing w:before="264" w:line="219" w:lineRule="auto"/>
              <w:ind w:left="663"/>
            </w:pPr>
            <w:r>
              <w:rPr>
                <w:spacing w:val="-2"/>
              </w:rPr>
              <w:t>产出指标</w:t>
            </w:r>
          </w:p>
        </w:tc>
        <w:tc>
          <w:tcPr>
            <w:tcW w:w="1120" w:type="dxa"/>
            <w:vAlign w:val="top"/>
          </w:tcPr>
          <w:p w14:paraId="57F308D8">
            <w:pPr>
              <w:pStyle w:val="6"/>
              <w:spacing w:before="263" w:line="220" w:lineRule="auto"/>
              <w:ind w:left="204"/>
            </w:pPr>
            <w:r>
              <w:rPr>
                <w:spacing w:val="-2"/>
              </w:rPr>
              <w:t>质量指标</w:t>
            </w:r>
          </w:p>
        </w:tc>
        <w:tc>
          <w:tcPr>
            <w:tcW w:w="1283" w:type="dxa"/>
            <w:vAlign w:val="top"/>
          </w:tcPr>
          <w:p w14:paraId="187F5F8D">
            <w:pPr>
              <w:pStyle w:val="6"/>
              <w:spacing w:before="31" w:line="219" w:lineRule="auto"/>
              <w:ind w:left="199"/>
            </w:pPr>
            <w:r>
              <w:rPr>
                <w:spacing w:val="-2"/>
              </w:rPr>
              <w:t>老年健康与</w:t>
            </w:r>
          </w:p>
          <w:p w14:paraId="22C493E6">
            <w:pPr>
              <w:pStyle w:val="6"/>
              <w:spacing w:before="19" w:line="219" w:lineRule="auto"/>
              <w:ind w:left="205"/>
            </w:pPr>
            <w:r>
              <w:rPr>
                <w:spacing w:val="-4"/>
              </w:rPr>
              <w:t>医养结合服</w:t>
            </w:r>
          </w:p>
          <w:p w14:paraId="79E0C289">
            <w:pPr>
              <w:pStyle w:val="6"/>
              <w:spacing w:before="18" w:line="204" w:lineRule="auto"/>
              <w:ind w:left="378"/>
            </w:pPr>
            <w:r>
              <w:rPr>
                <w:spacing w:val="-3"/>
              </w:rPr>
              <w:t>务管理</w:t>
            </w:r>
          </w:p>
        </w:tc>
        <w:tc>
          <w:tcPr>
            <w:tcW w:w="520" w:type="dxa"/>
            <w:vAlign w:val="top"/>
          </w:tcPr>
          <w:p w14:paraId="238DC13E">
            <w:pPr>
              <w:pStyle w:val="6"/>
              <w:spacing w:before="264" w:line="237" w:lineRule="auto"/>
              <w:ind w:left="194"/>
            </w:pPr>
            <w:r>
              <w:t>≥</w:t>
            </w:r>
          </w:p>
        </w:tc>
        <w:tc>
          <w:tcPr>
            <w:tcW w:w="853" w:type="dxa"/>
            <w:vAlign w:val="top"/>
          </w:tcPr>
          <w:p w14:paraId="2A01ABFC">
            <w:pPr>
              <w:pStyle w:val="6"/>
              <w:spacing w:before="292" w:line="183" w:lineRule="auto"/>
              <w:ind w:left="344"/>
            </w:pPr>
            <w:r>
              <w:rPr>
                <w:spacing w:val="-4"/>
              </w:rPr>
              <w:t>60</w:t>
            </w:r>
          </w:p>
        </w:tc>
        <w:tc>
          <w:tcPr>
            <w:tcW w:w="494" w:type="dxa"/>
            <w:vAlign w:val="top"/>
          </w:tcPr>
          <w:p w14:paraId="0E9A272C">
            <w:pPr>
              <w:pStyle w:val="6"/>
              <w:spacing w:before="263"/>
              <w:ind w:left="202"/>
            </w:pPr>
            <w:r>
              <w:t>%</w:t>
            </w:r>
          </w:p>
        </w:tc>
        <w:tc>
          <w:tcPr>
            <w:tcW w:w="1088" w:type="dxa"/>
            <w:vAlign w:val="top"/>
          </w:tcPr>
          <w:p w14:paraId="168CAF42">
            <w:pPr>
              <w:pStyle w:val="6"/>
              <w:spacing w:before="292" w:line="183" w:lineRule="auto"/>
              <w:ind w:left="461"/>
            </w:pPr>
            <w:r>
              <w:rPr>
                <w:spacing w:val="-4"/>
              </w:rPr>
              <w:t>60</w:t>
            </w:r>
          </w:p>
        </w:tc>
        <w:tc>
          <w:tcPr>
            <w:tcW w:w="505" w:type="dxa"/>
            <w:vAlign w:val="top"/>
          </w:tcPr>
          <w:p w14:paraId="0663BE5E">
            <w:pPr>
              <w:pStyle w:val="6"/>
              <w:spacing w:before="291" w:line="184" w:lineRule="auto"/>
              <w:ind w:left="181"/>
            </w:pPr>
            <w:r>
              <w:rPr>
                <w:spacing w:val="-10"/>
              </w:rPr>
              <w:t>10</w:t>
            </w:r>
          </w:p>
        </w:tc>
        <w:tc>
          <w:tcPr>
            <w:tcW w:w="486" w:type="dxa"/>
            <w:vAlign w:val="top"/>
          </w:tcPr>
          <w:p w14:paraId="29DF1E9C">
            <w:pPr>
              <w:pStyle w:val="6"/>
              <w:spacing w:before="291" w:line="184" w:lineRule="auto"/>
              <w:ind w:left="173"/>
            </w:pPr>
            <w:r>
              <w:rPr>
                <w:spacing w:val="-10"/>
              </w:rPr>
              <w:t>10</w:t>
            </w:r>
          </w:p>
        </w:tc>
        <w:tc>
          <w:tcPr>
            <w:tcW w:w="1334" w:type="dxa"/>
            <w:vAlign w:val="top"/>
          </w:tcPr>
          <w:p w14:paraId="5DE7ADBF">
            <w:pPr>
              <w:pStyle w:val="6"/>
              <w:spacing w:before="264" w:line="224" w:lineRule="auto"/>
              <w:ind w:left="626"/>
            </w:pPr>
            <w:r>
              <w:t>/</w:t>
            </w:r>
          </w:p>
        </w:tc>
      </w:tr>
      <w:tr w14:paraId="7142B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0605A04D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7F1E65CA">
            <w:pPr>
              <w:pStyle w:val="6"/>
              <w:spacing w:before="146" w:line="219" w:lineRule="auto"/>
              <w:ind w:left="663"/>
            </w:pPr>
            <w:r>
              <w:rPr>
                <w:spacing w:val="-2"/>
              </w:rPr>
              <w:t>产出指标</w:t>
            </w:r>
          </w:p>
        </w:tc>
        <w:tc>
          <w:tcPr>
            <w:tcW w:w="1120" w:type="dxa"/>
            <w:vAlign w:val="top"/>
          </w:tcPr>
          <w:p w14:paraId="43B8280D">
            <w:pPr>
              <w:pStyle w:val="6"/>
              <w:spacing w:before="146" w:line="219" w:lineRule="auto"/>
              <w:ind w:left="204"/>
            </w:pPr>
            <w:r>
              <w:rPr>
                <w:spacing w:val="-3"/>
              </w:rPr>
              <w:t>数量指标</w:t>
            </w:r>
          </w:p>
        </w:tc>
        <w:tc>
          <w:tcPr>
            <w:tcW w:w="1283" w:type="dxa"/>
            <w:vAlign w:val="top"/>
          </w:tcPr>
          <w:p w14:paraId="704A13E2">
            <w:pPr>
              <w:pStyle w:val="6"/>
              <w:spacing w:before="146" w:line="219" w:lineRule="auto"/>
              <w:ind w:left="197"/>
            </w:pPr>
            <w:r>
              <w:rPr>
                <w:spacing w:val="-2"/>
              </w:rPr>
              <w:t>服务人次数</w:t>
            </w:r>
          </w:p>
        </w:tc>
        <w:tc>
          <w:tcPr>
            <w:tcW w:w="520" w:type="dxa"/>
            <w:vAlign w:val="top"/>
          </w:tcPr>
          <w:p w14:paraId="7B2463DD">
            <w:pPr>
              <w:pStyle w:val="6"/>
              <w:spacing w:before="146" w:line="237" w:lineRule="auto"/>
              <w:ind w:left="194"/>
            </w:pPr>
            <w:r>
              <w:t>≥</w:t>
            </w:r>
          </w:p>
        </w:tc>
        <w:tc>
          <w:tcPr>
            <w:tcW w:w="853" w:type="dxa"/>
            <w:vAlign w:val="top"/>
          </w:tcPr>
          <w:p w14:paraId="7EEAF80F">
            <w:pPr>
              <w:pStyle w:val="6"/>
              <w:spacing w:before="175" w:line="183" w:lineRule="auto"/>
              <w:ind w:left="387"/>
            </w:pPr>
            <w:r>
              <w:t>0</w:t>
            </w:r>
          </w:p>
        </w:tc>
        <w:tc>
          <w:tcPr>
            <w:tcW w:w="494" w:type="dxa"/>
            <w:textDirection w:val="tbRlV"/>
            <w:vAlign w:val="top"/>
          </w:tcPr>
          <w:p w14:paraId="356802A9">
            <w:pPr>
              <w:pStyle w:val="6"/>
              <w:spacing w:before="154" w:line="206" w:lineRule="auto"/>
              <w:ind w:left="31"/>
            </w:pPr>
            <w:r>
              <w:rPr>
                <w:spacing w:val="26"/>
              </w:rPr>
              <w:t>人数</w:t>
            </w:r>
          </w:p>
        </w:tc>
        <w:tc>
          <w:tcPr>
            <w:tcW w:w="1088" w:type="dxa"/>
            <w:vAlign w:val="top"/>
          </w:tcPr>
          <w:p w14:paraId="01A030B2">
            <w:pPr>
              <w:pStyle w:val="6"/>
              <w:spacing w:before="175" w:line="183" w:lineRule="auto"/>
              <w:ind w:left="506"/>
            </w:pPr>
            <w:r>
              <w:t>0</w:t>
            </w:r>
          </w:p>
        </w:tc>
        <w:tc>
          <w:tcPr>
            <w:tcW w:w="505" w:type="dxa"/>
            <w:vAlign w:val="top"/>
          </w:tcPr>
          <w:p w14:paraId="0091E31E">
            <w:pPr>
              <w:pStyle w:val="6"/>
              <w:spacing w:before="175" w:line="183" w:lineRule="auto"/>
              <w:ind w:left="170"/>
            </w:pPr>
            <w:r>
              <w:rPr>
                <w:spacing w:val="-4"/>
              </w:rPr>
              <w:t>20</w:t>
            </w:r>
          </w:p>
        </w:tc>
        <w:tc>
          <w:tcPr>
            <w:tcW w:w="486" w:type="dxa"/>
            <w:vAlign w:val="top"/>
          </w:tcPr>
          <w:p w14:paraId="26E6A1E0">
            <w:pPr>
              <w:pStyle w:val="6"/>
              <w:spacing w:before="175" w:line="183" w:lineRule="auto"/>
              <w:ind w:left="162"/>
            </w:pPr>
            <w:r>
              <w:rPr>
                <w:spacing w:val="-4"/>
              </w:rPr>
              <w:t>20</w:t>
            </w:r>
          </w:p>
        </w:tc>
        <w:tc>
          <w:tcPr>
            <w:tcW w:w="1334" w:type="dxa"/>
            <w:vAlign w:val="top"/>
          </w:tcPr>
          <w:p w14:paraId="5EF6E7B4">
            <w:pPr>
              <w:pStyle w:val="6"/>
              <w:spacing w:before="146" w:line="224" w:lineRule="auto"/>
              <w:ind w:left="626"/>
            </w:pPr>
            <w:r>
              <w:t>/</w:t>
            </w:r>
          </w:p>
        </w:tc>
      </w:tr>
      <w:tr w14:paraId="269D9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122CA717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0AFEDAE6">
            <w:pPr>
              <w:pStyle w:val="6"/>
              <w:spacing w:before="147" w:line="220" w:lineRule="auto"/>
              <w:ind w:left="667"/>
            </w:pPr>
            <w:r>
              <w:rPr>
                <w:spacing w:val="-3"/>
              </w:rPr>
              <w:t>效益指标</w:t>
            </w:r>
          </w:p>
        </w:tc>
        <w:tc>
          <w:tcPr>
            <w:tcW w:w="1120" w:type="dxa"/>
            <w:vAlign w:val="top"/>
          </w:tcPr>
          <w:p w14:paraId="51F39B5F">
            <w:pPr>
              <w:pStyle w:val="6"/>
              <w:spacing w:before="32" w:line="220" w:lineRule="auto"/>
              <w:ind w:left="475" w:right="107" w:hanging="359"/>
            </w:pPr>
            <w:r>
              <w:rPr>
                <w:spacing w:val="-2"/>
              </w:rPr>
              <w:t>社会效益指</w:t>
            </w:r>
            <w:r>
              <w:t xml:space="preserve"> 标</w:t>
            </w:r>
          </w:p>
        </w:tc>
        <w:tc>
          <w:tcPr>
            <w:tcW w:w="1283" w:type="dxa"/>
            <w:vAlign w:val="top"/>
          </w:tcPr>
          <w:p w14:paraId="5821151D">
            <w:pPr>
              <w:pStyle w:val="6"/>
              <w:spacing w:before="32" w:line="220" w:lineRule="auto"/>
              <w:ind w:left="378" w:right="188" w:hanging="181"/>
            </w:pPr>
            <w:r>
              <w:rPr>
                <w:spacing w:val="-2"/>
              </w:rPr>
              <w:t>城乡居民服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务差异</w:t>
            </w:r>
          </w:p>
        </w:tc>
        <w:tc>
          <w:tcPr>
            <w:tcW w:w="520" w:type="dxa"/>
            <w:vAlign w:val="top"/>
          </w:tcPr>
          <w:p w14:paraId="32FF89B9">
            <w:pPr>
              <w:pStyle w:val="6"/>
              <w:spacing w:before="147"/>
              <w:ind w:left="189"/>
            </w:pPr>
            <w:r>
              <w:rPr>
                <w:spacing w:val="25"/>
                <w:w w:val="125"/>
              </w:rPr>
              <w:t>&lt;</w:t>
            </w:r>
          </w:p>
        </w:tc>
        <w:tc>
          <w:tcPr>
            <w:tcW w:w="853" w:type="dxa"/>
            <w:vAlign w:val="top"/>
          </w:tcPr>
          <w:p w14:paraId="73BFCDD0">
            <w:pPr>
              <w:pStyle w:val="6"/>
              <w:spacing w:before="176" w:line="182" w:lineRule="auto"/>
              <w:ind w:left="389"/>
            </w:pPr>
            <w:r>
              <w:t>5</w:t>
            </w:r>
          </w:p>
        </w:tc>
        <w:tc>
          <w:tcPr>
            <w:tcW w:w="494" w:type="dxa"/>
            <w:vAlign w:val="top"/>
          </w:tcPr>
          <w:p w14:paraId="339C2B5D">
            <w:pPr>
              <w:pStyle w:val="6"/>
              <w:spacing w:before="146"/>
              <w:ind w:left="202"/>
            </w:pPr>
            <w:r>
              <w:t>%</w:t>
            </w:r>
          </w:p>
        </w:tc>
        <w:tc>
          <w:tcPr>
            <w:tcW w:w="1088" w:type="dxa"/>
            <w:vAlign w:val="top"/>
          </w:tcPr>
          <w:p w14:paraId="4B2CB5FE">
            <w:pPr>
              <w:pStyle w:val="6"/>
              <w:spacing w:before="176" w:line="182" w:lineRule="auto"/>
              <w:ind w:left="509"/>
            </w:pPr>
            <w:r>
              <w:t>5</w:t>
            </w:r>
          </w:p>
        </w:tc>
        <w:tc>
          <w:tcPr>
            <w:tcW w:w="505" w:type="dxa"/>
            <w:vAlign w:val="top"/>
          </w:tcPr>
          <w:p w14:paraId="366C6EBA">
            <w:pPr>
              <w:pStyle w:val="6"/>
              <w:spacing w:before="174" w:line="184" w:lineRule="auto"/>
              <w:ind w:left="181"/>
            </w:pPr>
            <w:r>
              <w:rPr>
                <w:spacing w:val="-10"/>
              </w:rPr>
              <w:t>10</w:t>
            </w:r>
          </w:p>
        </w:tc>
        <w:tc>
          <w:tcPr>
            <w:tcW w:w="486" w:type="dxa"/>
            <w:vAlign w:val="top"/>
          </w:tcPr>
          <w:p w14:paraId="3BA5DD7F">
            <w:pPr>
              <w:pStyle w:val="6"/>
              <w:spacing w:before="174" w:line="184" w:lineRule="auto"/>
              <w:ind w:left="173"/>
            </w:pPr>
            <w:r>
              <w:rPr>
                <w:spacing w:val="-10"/>
              </w:rPr>
              <w:t>10</w:t>
            </w:r>
          </w:p>
        </w:tc>
        <w:tc>
          <w:tcPr>
            <w:tcW w:w="1334" w:type="dxa"/>
            <w:vAlign w:val="top"/>
          </w:tcPr>
          <w:p w14:paraId="0E211EB9">
            <w:pPr>
              <w:pStyle w:val="6"/>
              <w:spacing w:before="147" w:line="224" w:lineRule="auto"/>
              <w:ind w:left="626"/>
            </w:pPr>
            <w:r>
              <w:t>/</w:t>
            </w:r>
          </w:p>
        </w:tc>
      </w:tr>
      <w:tr w14:paraId="6300F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53BB3777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6A05553B">
            <w:pPr>
              <w:pStyle w:val="6"/>
              <w:spacing w:before="149" w:line="219" w:lineRule="auto"/>
              <w:ind w:left="572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120" w:type="dxa"/>
            <w:vAlign w:val="top"/>
          </w:tcPr>
          <w:p w14:paraId="29A3BAA5">
            <w:pPr>
              <w:pStyle w:val="6"/>
              <w:spacing w:before="31" w:line="221" w:lineRule="auto"/>
              <w:ind w:left="207" w:right="107" w:hanging="93"/>
            </w:pPr>
            <w:r>
              <w:rPr>
                <w:spacing w:val="-2"/>
              </w:rPr>
              <w:t>服务对象满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283" w:type="dxa"/>
            <w:vAlign w:val="top"/>
          </w:tcPr>
          <w:p w14:paraId="37AD70EB">
            <w:pPr>
              <w:pStyle w:val="6"/>
              <w:spacing w:before="31" w:line="221" w:lineRule="auto"/>
              <w:ind w:left="470" w:right="188" w:hanging="273"/>
            </w:pPr>
            <w:r>
              <w:rPr>
                <w:spacing w:val="-2"/>
              </w:rPr>
              <w:t>服务对象满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意度</w:t>
            </w:r>
          </w:p>
        </w:tc>
        <w:tc>
          <w:tcPr>
            <w:tcW w:w="520" w:type="dxa"/>
            <w:vAlign w:val="top"/>
          </w:tcPr>
          <w:p w14:paraId="6A4C9562">
            <w:pPr>
              <w:pStyle w:val="6"/>
              <w:spacing w:before="149" w:line="237" w:lineRule="auto"/>
              <w:ind w:left="194"/>
            </w:pPr>
            <w:r>
              <w:t>≥</w:t>
            </w:r>
          </w:p>
        </w:tc>
        <w:tc>
          <w:tcPr>
            <w:tcW w:w="853" w:type="dxa"/>
            <w:vAlign w:val="top"/>
          </w:tcPr>
          <w:p w14:paraId="23D1BCB2">
            <w:pPr>
              <w:pStyle w:val="6"/>
              <w:spacing w:before="177" w:line="183" w:lineRule="auto"/>
              <w:ind w:left="343"/>
            </w:pPr>
            <w:r>
              <w:rPr>
                <w:spacing w:val="-4"/>
              </w:rPr>
              <w:t>90</w:t>
            </w:r>
          </w:p>
        </w:tc>
        <w:tc>
          <w:tcPr>
            <w:tcW w:w="494" w:type="dxa"/>
            <w:vAlign w:val="top"/>
          </w:tcPr>
          <w:p w14:paraId="588AB61E">
            <w:pPr>
              <w:pStyle w:val="6"/>
              <w:spacing w:before="148"/>
              <w:ind w:left="202"/>
            </w:pPr>
            <w:r>
              <w:t>%</w:t>
            </w:r>
          </w:p>
        </w:tc>
        <w:tc>
          <w:tcPr>
            <w:tcW w:w="1088" w:type="dxa"/>
            <w:vAlign w:val="top"/>
          </w:tcPr>
          <w:p w14:paraId="6CF58716">
            <w:pPr>
              <w:pStyle w:val="6"/>
              <w:spacing w:before="177" w:line="183" w:lineRule="auto"/>
              <w:ind w:left="460"/>
            </w:pPr>
            <w:r>
              <w:rPr>
                <w:spacing w:val="-4"/>
              </w:rPr>
              <w:t>90</w:t>
            </w:r>
          </w:p>
        </w:tc>
        <w:tc>
          <w:tcPr>
            <w:tcW w:w="505" w:type="dxa"/>
            <w:vAlign w:val="top"/>
          </w:tcPr>
          <w:p w14:paraId="432E208A">
            <w:pPr>
              <w:pStyle w:val="6"/>
              <w:spacing w:before="176" w:line="184" w:lineRule="auto"/>
              <w:ind w:left="181"/>
            </w:pPr>
            <w:r>
              <w:rPr>
                <w:spacing w:val="-10"/>
              </w:rPr>
              <w:t>10</w:t>
            </w:r>
          </w:p>
        </w:tc>
        <w:tc>
          <w:tcPr>
            <w:tcW w:w="486" w:type="dxa"/>
            <w:vAlign w:val="top"/>
          </w:tcPr>
          <w:p w14:paraId="6DE76FEC">
            <w:pPr>
              <w:pStyle w:val="6"/>
              <w:spacing w:before="176" w:line="184" w:lineRule="auto"/>
              <w:ind w:left="173"/>
            </w:pPr>
            <w:r>
              <w:rPr>
                <w:spacing w:val="-10"/>
              </w:rPr>
              <w:t>10</w:t>
            </w:r>
          </w:p>
        </w:tc>
        <w:tc>
          <w:tcPr>
            <w:tcW w:w="1334" w:type="dxa"/>
            <w:vAlign w:val="top"/>
          </w:tcPr>
          <w:p w14:paraId="7CFCDC1B">
            <w:pPr>
              <w:pStyle w:val="6"/>
              <w:spacing w:before="149" w:line="224" w:lineRule="auto"/>
              <w:ind w:left="626"/>
            </w:pPr>
            <w:r>
              <w:t>/</w:t>
            </w:r>
          </w:p>
        </w:tc>
      </w:tr>
      <w:tr w14:paraId="25FC5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194" w:type="dxa"/>
            <w:gridSpan w:val="8"/>
            <w:vAlign w:val="top"/>
          </w:tcPr>
          <w:p w14:paraId="4F36A4AF">
            <w:pPr>
              <w:pStyle w:val="6"/>
              <w:spacing w:before="57" w:line="221" w:lineRule="auto"/>
              <w:ind w:left="3923"/>
            </w:pPr>
            <w:r>
              <w:rPr>
                <w:spacing w:val="-4"/>
              </w:rPr>
              <w:t>合计</w:t>
            </w:r>
          </w:p>
        </w:tc>
        <w:tc>
          <w:tcPr>
            <w:tcW w:w="505" w:type="dxa"/>
            <w:vAlign w:val="top"/>
          </w:tcPr>
          <w:p w14:paraId="42BCE70B">
            <w:pPr>
              <w:pStyle w:val="6"/>
              <w:spacing w:before="85" w:line="184" w:lineRule="auto"/>
              <w:ind w:left="136"/>
            </w:pPr>
            <w:r>
              <w:rPr>
                <w:spacing w:val="-7"/>
              </w:rPr>
              <w:t>100</w:t>
            </w:r>
          </w:p>
        </w:tc>
        <w:tc>
          <w:tcPr>
            <w:tcW w:w="486" w:type="dxa"/>
            <w:vAlign w:val="top"/>
          </w:tcPr>
          <w:p w14:paraId="5E2C5C05">
            <w:pPr>
              <w:pStyle w:val="6"/>
              <w:spacing w:before="85" w:line="184" w:lineRule="auto"/>
              <w:ind w:left="128"/>
            </w:pPr>
            <w:r>
              <w:rPr>
                <w:spacing w:val="-7"/>
              </w:rPr>
              <w:t>100</w:t>
            </w:r>
          </w:p>
        </w:tc>
        <w:tc>
          <w:tcPr>
            <w:tcW w:w="1334" w:type="dxa"/>
            <w:vAlign w:val="top"/>
          </w:tcPr>
          <w:p w14:paraId="07761984">
            <w:pPr>
              <w:rPr>
                <w:rFonts w:ascii="Arial"/>
                <w:sz w:val="21"/>
              </w:rPr>
            </w:pPr>
          </w:p>
        </w:tc>
      </w:tr>
      <w:tr w14:paraId="6D239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Align w:val="top"/>
          </w:tcPr>
          <w:p w14:paraId="61851C90">
            <w:pPr>
              <w:pStyle w:val="6"/>
              <w:spacing w:before="28" w:line="220" w:lineRule="auto"/>
              <w:ind w:left="322" w:right="157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评价结</w:t>
            </w:r>
            <w:r>
              <w:rPr>
                <w:sz w:val="16"/>
                <w:szCs w:val="16"/>
              </w:rPr>
              <w:t xml:space="preserve"> 论</w:t>
            </w:r>
          </w:p>
        </w:tc>
        <w:tc>
          <w:tcPr>
            <w:tcW w:w="9722" w:type="dxa"/>
            <w:gridSpan w:val="10"/>
            <w:vAlign w:val="top"/>
          </w:tcPr>
          <w:p w14:paraId="34CD8ABF">
            <w:pPr>
              <w:spacing w:before="138" w:line="185" w:lineRule="auto"/>
              <w:ind w:left="9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"/>
                <w:sz w:val="16"/>
                <w:szCs w:val="16"/>
              </w:rPr>
              <w:t>该项目正在实施当中，暂未到申请资金支出部分，目前该项目实施顺利。</w:t>
            </w:r>
          </w:p>
        </w:tc>
      </w:tr>
      <w:tr w14:paraId="2B675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Align w:val="top"/>
          </w:tcPr>
          <w:p w14:paraId="20E7CF4E">
            <w:pPr>
              <w:pStyle w:val="6"/>
              <w:spacing w:before="28" w:line="220" w:lineRule="auto"/>
              <w:ind w:left="321" w:right="157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存在问</w:t>
            </w:r>
            <w:r>
              <w:rPr>
                <w:sz w:val="16"/>
                <w:szCs w:val="16"/>
              </w:rPr>
              <w:t xml:space="preserve"> 题</w:t>
            </w:r>
          </w:p>
        </w:tc>
        <w:tc>
          <w:tcPr>
            <w:tcW w:w="9722" w:type="dxa"/>
            <w:gridSpan w:val="10"/>
            <w:vAlign w:val="top"/>
          </w:tcPr>
          <w:p w14:paraId="17DB0EC5">
            <w:pPr>
              <w:spacing w:before="138" w:line="185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4"/>
                <w:sz w:val="16"/>
                <w:szCs w:val="16"/>
              </w:rPr>
              <w:t>暂无。</w:t>
            </w:r>
          </w:p>
        </w:tc>
      </w:tr>
      <w:tr w14:paraId="051D4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Align w:val="top"/>
          </w:tcPr>
          <w:p w14:paraId="10382433">
            <w:pPr>
              <w:pStyle w:val="6"/>
              <w:spacing w:before="26" w:line="221" w:lineRule="auto"/>
              <w:ind w:left="320" w:right="157" w:hanging="15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改进措</w:t>
            </w:r>
            <w:r>
              <w:rPr>
                <w:sz w:val="16"/>
                <w:szCs w:val="16"/>
              </w:rPr>
              <w:t xml:space="preserve"> 施</w:t>
            </w:r>
          </w:p>
        </w:tc>
        <w:tc>
          <w:tcPr>
            <w:tcW w:w="9722" w:type="dxa"/>
            <w:gridSpan w:val="10"/>
            <w:vAlign w:val="top"/>
          </w:tcPr>
          <w:p w14:paraId="22FA0BAE">
            <w:pPr>
              <w:spacing w:before="138" w:line="185" w:lineRule="auto"/>
              <w:ind w:left="1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/>
                <w:iCs/>
                <w:spacing w:val="14"/>
                <w:sz w:val="16"/>
                <w:szCs w:val="16"/>
              </w:rPr>
              <w:t>暂无。</w:t>
            </w:r>
          </w:p>
        </w:tc>
      </w:tr>
      <w:tr w14:paraId="72346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759" w:type="dxa"/>
            <w:gridSpan w:val="5"/>
            <w:vAlign w:val="top"/>
          </w:tcPr>
          <w:p w14:paraId="0E071661">
            <w:pPr>
              <w:spacing w:before="59" w:line="221" w:lineRule="auto"/>
              <w:ind w:left="1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项目负责人：谭仕勋</w:t>
            </w:r>
          </w:p>
        </w:tc>
        <w:tc>
          <w:tcPr>
            <w:tcW w:w="4760" w:type="dxa"/>
            <w:gridSpan w:val="6"/>
            <w:vAlign w:val="top"/>
          </w:tcPr>
          <w:p w14:paraId="4ED33C63">
            <w:pPr>
              <w:spacing w:before="59" w:line="221" w:lineRule="auto"/>
              <w:ind w:left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财务负责人：李季</w:t>
            </w:r>
          </w:p>
        </w:tc>
      </w:tr>
    </w:tbl>
    <w:p w14:paraId="5879CA8E">
      <w:pPr>
        <w:pStyle w:val="2"/>
      </w:pPr>
    </w:p>
    <w:p w14:paraId="378CCAD4">
      <w:pPr>
        <w:sectPr>
          <w:footerReference r:id="rId29" w:type="default"/>
          <w:pgSz w:w="12240" w:h="15840"/>
          <w:pgMar w:top="400" w:right="447" w:bottom="868" w:left="1268" w:header="0" w:footer="647" w:gutter="0"/>
          <w:cols w:space="720" w:num="1"/>
        </w:sectPr>
      </w:pPr>
    </w:p>
    <w:p w14:paraId="4AD751FA">
      <w:pPr>
        <w:pStyle w:val="2"/>
        <w:spacing w:line="249" w:lineRule="auto"/>
      </w:pPr>
    </w:p>
    <w:p w14:paraId="666079B4">
      <w:pPr>
        <w:pStyle w:val="2"/>
        <w:spacing w:line="250" w:lineRule="auto"/>
      </w:pPr>
    </w:p>
    <w:p w14:paraId="4153EDAB">
      <w:pPr>
        <w:pStyle w:val="2"/>
        <w:spacing w:line="250" w:lineRule="auto"/>
      </w:pPr>
    </w:p>
    <w:p w14:paraId="3A8C5FC9">
      <w:pPr>
        <w:pStyle w:val="2"/>
        <w:spacing w:line="250" w:lineRule="auto"/>
      </w:pPr>
    </w:p>
    <w:p w14:paraId="0497C9AD">
      <w:pPr>
        <w:pStyle w:val="2"/>
        <w:spacing w:line="250" w:lineRule="auto"/>
      </w:pPr>
    </w:p>
    <w:p w14:paraId="77A60897">
      <w:pPr>
        <w:pStyle w:val="2"/>
        <w:spacing w:line="250" w:lineRule="auto"/>
      </w:pPr>
    </w:p>
    <w:p w14:paraId="3747E551">
      <w:pPr>
        <w:pStyle w:val="2"/>
        <w:spacing w:line="250" w:lineRule="auto"/>
      </w:pPr>
    </w:p>
    <w:p w14:paraId="43DE4AFC">
      <w:pPr>
        <w:pStyle w:val="2"/>
        <w:spacing w:line="250" w:lineRule="auto"/>
      </w:pPr>
    </w:p>
    <w:p w14:paraId="7CFC6D05">
      <w:pPr>
        <w:pStyle w:val="2"/>
        <w:spacing w:line="250" w:lineRule="auto"/>
      </w:pPr>
    </w:p>
    <w:p w14:paraId="3F61C56F">
      <w:pPr>
        <w:spacing w:before="139" w:line="225" w:lineRule="auto"/>
        <w:ind w:left="3155"/>
        <w:outlineLvl w:val="0"/>
        <w:rPr>
          <w:rFonts w:ascii="黑体" w:hAnsi="黑体" w:eastAsia="黑体" w:cs="黑体"/>
          <w:sz w:val="43"/>
          <w:szCs w:val="43"/>
        </w:rPr>
      </w:pPr>
      <w:bookmarkStart w:id="77" w:name="bookmark51"/>
      <w:bookmarkEnd w:id="77"/>
      <w:bookmarkStart w:id="78" w:name="bookmark50"/>
      <w:bookmarkEnd w:id="78"/>
      <w:r>
        <w:rPr>
          <w:rFonts w:ascii="黑体" w:hAnsi="黑体" w:eastAsia="黑体" w:cs="黑体"/>
          <w:sz w:val="43"/>
          <w:szCs w:val="43"/>
        </w:rPr>
        <w:t>第五部分</w:t>
      </w:r>
      <w:r>
        <w:rPr>
          <w:rFonts w:ascii="黑体" w:hAnsi="黑体" w:eastAsia="黑体" w:cs="黑体"/>
          <w:spacing w:val="45"/>
          <w:sz w:val="43"/>
          <w:szCs w:val="43"/>
        </w:rPr>
        <w:t xml:space="preserve"> </w:t>
      </w:r>
      <w:r>
        <w:rPr>
          <w:rFonts w:ascii="黑体" w:hAnsi="黑体" w:eastAsia="黑体" w:cs="黑体"/>
          <w:sz w:val="43"/>
          <w:szCs w:val="43"/>
        </w:rPr>
        <w:t>附表</w:t>
      </w:r>
    </w:p>
    <w:p w14:paraId="56058A11">
      <w:pPr>
        <w:pStyle w:val="2"/>
        <w:spacing w:line="317" w:lineRule="auto"/>
      </w:pPr>
    </w:p>
    <w:p w14:paraId="2BEDCB6E">
      <w:pPr>
        <w:pStyle w:val="2"/>
        <w:spacing w:line="317" w:lineRule="auto"/>
      </w:pPr>
    </w:p>
    <w:p w14:paraId="633699C5">
      <w:pPr>
        <w:spacing w:before="101" w:line="227" w:lineRule="auto"/>
        <w:ind w:left="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一、收入支出决算总表</w:t>
      </w:r>
    </w:p>
    <w:p w14:paraId="389D087B">
      <w:pPr>
        <w:spacing w:before="336" w:line="227" w:lineRule="auto"/>
        <w:ind w:left="1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2452AC4B">
      <w:pPr>
        <w:spacing w:before="338" w:line="227" w:lineRule="auto"/>
        <w:ind w:left="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02845760">
      <w:pPr>
        <w:spacing w:before="339" w:line="227" w:lineRule="auto"/>
        <w:ind w:left="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638F3C48">
      <w:pPr>
        <w:spacing w:before="339" w:line="227" w:lineRule="auto"/>
        <w:ind w:left="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五、财政拨款支出决算明细表</w:t>
      </w:r>
    </w:p>
    <w:p w14:paraId="04539AB0">
      <w:pPr>
        <w:spacing w:before="339" w:line="227" w:lineRule="auto"/>
        <w:ind w:left="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六、一般公共预算财政拨款支出决算表</w:t>
      </w:r>
    </w:p>
    <w:p w14:paraId="46AEEFF8">
      <w:pPr>
        <w:spacing w:before="336" w:line="227" w:lineRule="auto"/>
        <w:ind w:left="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七、一般公共预算财政拨款支出决算明细表</w:t>
      </w:r>
    </w:p>
    <w:p w14:paraId="5A784509">
      <w:pPr>
        <w:spacing w:before="339" w:line="227" w:lineRule="auto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八、一般公共预算财政拨款基本支出决算表</w:t>
      </w:r>
    </w:p>
    <w:p w14:paraId="354B5ACC">
      <w:pPr>
        <w:spacing w:before="339" w:line="227" w:lineRule="auto"/>
        <w:ind w:left="1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九、一般公共预算财政拨款项目支出决算表</w:t>
      </w:r>
    </w:p>
    <w:p w14:paraId="5BF843C3">
      <w:pPr>
        <w:spacing w:before="336" w:line="227" w:lineRule="auto"/>
        <w:ind w:left="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十、一般公共预算财政拨款“三公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”经费支出决算表</w:t>
      </w:r>
    </w:p>
    <w:p w14:paraId="7FDE8440">
      <w:pPr>
        <w:spacing w:before="338" w:line="226" w:lineRule="auto"/>
        <w:ind w:left="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十一、政府性基金预算财政拨款收入支出决算表</w:t>
      </w:r>
    </w:p>
    <w:p w14:paraId="3711AE72">
      <w:pPr>
        <w:spacing w:before="341" w:line="226" w:lineRule="auto"/>
        <w:ind w:left="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十二、政府性基金预算财政拨款“三公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”经费支出</w:t>
      </w:r>
      <w:r>
        <w:rPr>
          <w:rFonts w:ascii="仿宋" w:hAnsi="仿宋" w:eastAsia="仿宋" w:cs="仿宋"/>
          <w:spacing w:val="6"/>
          <w:sz w:val="31"/>
          <w:szCs w:val="31"/>
        </w:rPr>
        <w:t>决算表</w:t>
      </w:r>
    </w:p>
    <w:p w14:paraId="6C5D8E10">
      <w:pPr>
        <w:spacing w:before="341" w:line="227" w:lineRule="auto"/>
        <w:ind w:left="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十三、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国有资本经营预算财政拨款收入支出决算表</w:t>
      </w:r>
    </w:p>
    <w:p w14:paraId="506DCA83">
      <w:pPr>
        <w:spacing w:before="337" w:line="227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十四、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sectPr>
      <w:footerReference r:id="rId30" w:type="default"/>
      <w:pgSz w:w="12240" w:h="15840"/>
      <w:pgMar w:top="400" w:right="1836" w:bottom="868" w:left="1606" w:header="0" w:footer="6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8DCFF">
    <w:pPr>
      <w:spacing w:line="171" w:lineRule="auto"/>
      <w:ind w:left="426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3"/>
        <w:sz w:val="24"/>
        <w:szCs w:val="24"/>
      </w:rPr>
      <w:t>—</w:t>
    </w:r>
    <w:r>
      <w:rPr>
        <w:rFonts w:ascii="Calibri" w:hAnsi="Calibri" w:eastAsia="Calibri" w:cs="Calibri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13"/>
        <w:sz w:val="24"/>
        <w:szCs w:val="24"/>
      </w:rPr>
      <w:t>1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3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2E42A">
    <w:pPr>
      <w:spacing w:line="172" w:lineRule="auto"/>
      <w:ind w:left="420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10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69075">
    <w:pPr>
      <w:spacing w:line="171" w:lineRule="auto"/>
      <w:ind w:left="4205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11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23FAE">
    <w:pPr>
      <w:spacing w:line="172" w:lineRule="auto"/>
      <w:ind w:left="420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12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1F3B2">
    <w:pPr>
      <w:spacing w:line="172" w:lineRule="auto"/>
      <w:ind w:left="420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13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B02B2">
    <w:pPr>
      <w:spacing w:line="171" w:lineRule="auto"/>
      <w:ind w:left="4207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14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A56C3">
    <w:pPr>
      <w:spacing w:line="171" w:lineRule="auto"/>
      <w:ind w:left="4202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15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AD93">
    <w:pPr>
      <w:spacing w:line="172" w:lineRule="auto"/>
      <w:ind w:left="420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16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9E50B">
    <w:pPr>
      <w:spacing w:line="171" w:lineRule="auto"/>
      <w:ind w:left="4207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17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B47B">
    <w:pPr>
      <w:spacing w:line="172" w:lineRule="auto"/>
      <w:ind w:left="421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18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1034">
    <w:pPr>
      <w:spacing w:line="172" w:lineRule="auto"/>
      <w:ind w:left="4201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9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19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284B1">
    <w:pPr>
      <w:spacing w:line="172" w:lineRule="auto"/>
      <w:ind w:left="426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1"/>
        <w:sz w:val="24"/>
        <w:szCs w:val="24"/>
      </w:rPr>
      <w:t>—</w:t>
    </w:r>
    <w:r>
      <w:rPr>
        <w:rFonts w:ascii="Calibri" w:hAnsi="Calibri" w:eastAsia="Calibri" w:cs="Calibri"/>
        <w:spacing w:val="13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11"/>
        <w:sz w:val="24"/>
        <w:szCs w:val="24"/>
      </w:rPr>
      <w:t>2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1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BC0B1">
    <w:pPr>
      <w:spacing w:line="172" w:lineRule="auto"/>
      <w:ind w:left="489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8"/>
        <w:sz w:val="24"/>
        <w:szCs w:val="24"/>
      </w:rPr>
      <w:t>—</w:t>
    </w:r>
    <w:r>
      <w:rPr>
        <w:rFonts w:ascii="Calibri" w:hAnsi="Calibri" w:eastAsia="Calibri" w:cs="Calibri"/>
        <w:spacing w:val="11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20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CF673">
    <w:pPr>
      <w:spacing w:line="172" w:lineRule="auto"/>
      <w:ind w:left="508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8"/>
        <w:sz w:val="24"/>
        <w:szCs w:val="24"/>
      </w:rPr>
      <w:t>—</w:t>
    </w:r>
    <w:r>
      <w:rPr>
        <w:rFonts w:ascii="Calibri" w:hAnsi="Calibri" w:eastAsia="Calibri" w:cs="Calibri"/>
        <w:spacing w:val="11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21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FED29">
    <w:pPr>
      <w:spacing w:line="172" w:lineRule="auto"/>
      <w:ind w:left="508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8"/>
        <w:sz w:val="24"/>
        <w:szCs w:val="24"/>
      </w:rPr>
      <w:t>—</w:t>
    </w:r>
    <w:r>
      <w:rPr>
        <w:rFonts w:ascii="Calibri" w:hAnsi="Calibri" w:eastAsia="Calibri" w:cs="Calibri"/>
        <w:spacing w:val="11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22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841D2">
    <w:pPr>
      <w:spacing w:line="172" w:lineRule="auto"/>
      <w:ind w:left="453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8"/>
        <w:sz w:val="24"/>
        <w:szCs w:val="24"/>
      </w:rPr>
      <w:t>—</w:t>
    </w:r>
    <w:r>
      <w:rPr>
        <w:rFonts w:ascii="Calibri" w:hAnsi="Calibri" w:eastAsia="Calibri" w:cs="Calibri"/>
        <w:spacing w:val="11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23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137DE">
    <w:pPr>
      <w:spacing w:line="172" w:lineRule="auto"/>
      <w:ind w:left="4195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8"/>
        <w:sz w:val="24"/>
        <w:szCs w:val="24"/>
      </w:rPr>
      <w:t>—</w:t>
    </w:r>
    <w:r>
      <w:rPr>
        <w:rFonts w:ascii="Calibri" w:hAnsi="Calibri" w:eastAsia="Calibri" w:cs="Calibri"/>
        <w:spacing w:val="11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24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958E9">
    <w:pPr>
      <w:spacing w:line="172" w:lineRule="auto"/>
      <w:ind w:left="468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1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3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CE656">
    <w:pPr>
      <w:spacing w:line="171" w:lineRule="auto"/>
      <w:ind w:left="4534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8"/>
        <w:sz w:val="24"/>
        <w:szCs w:val="24"/>
      </w:rPr>
      <w:t>—</w:t>
    </w:r>
    <w:r>
      <w:rPr>
        <w:rFonts w:ascii="Calibri" w:hAnsi="Calibri" w:eastAsia="Calibri" w:cs="Calibri"/>
        <w:spacing w:val="5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4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9CEB9">
    <w:pPr>
      <w:spacing w:line="170" w:lineRule="auto"/>
      <w:ind w:left="425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1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5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11541">
    <w:pPr>
      <w:spacing w:line="172" w:lineRule="auto"/>
      <w:ind w:left="425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1"/>
        <w:sz w:val="24"/>
        <w:szCs w:val="24"/>
      </w:rPr>
      <w:t>—</w:t>
    </w:r>
    <w:r>
      <w:rPr>
        <w:rFonts w:ascii="Calibri" w:hAnsi="Calibri" w:eastAsia="Calibri" w:cs="Calibri"/>
        <w:spacing w:val="13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11"/>
        <w:sz w:val="24"/>
        <w:szCs w:val="24"/>
      </w:rPr>
      <w:t>6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1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BD33">
    <w:pPr>
      <w:spacing w:line="170" w:lineRule="auto"/>
      <w:ind w:left="4257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1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7</w:t>
    </w:r>
    <w:r>
      <w:rPr>
        <w:rFonts w:ascii="Calibri" w:hAnsi="Calibri" w:eastAsia="Calibri" w:cs="Calibri"/>
        <w:spacing w:val="17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252BD">
    <w:pPr>
      <w:spacing w:line="172" w:lineRule="auto"/>
      <w:ind w:left="427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0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8</w:t>
    </w:r>
    <w:r>
      <w:rPr>
        <w:rFonts w:ascii="Calibri" w:hAnsi="Calibri" w:eastAsia="Calibri" w:cs="Calibri"/>
        <w:spacing w:val="17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3673B">
    <w:pPr>
      <w:spacing w:line="172" w:lineRule="auto"/>
      <w:ind w:left="4265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10"/>
        <w:sz w:val="24"/>
        <w:szCs w:val="24"/>
      </w:rPr>
      <w:t>—</w:t>
    </w:r>
    <w:r>
      <w:rPr>
        <w:rFonts w:ascii="Calibri" w:hAnsi="Calibri" w:eastAsia="Calibri" w:cs="Calibri"/>
        <w:spacing w:val="10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9</w:t>
    </w:r>
    <w:r>
      <w:rPr>
        <w:rFonts w:ascii="Calibri" w:hAnsi="Calibri" w:eastAsia="Calibri" w:cs="Calibri"/>
        <w:spacing w:val="17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4D261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77576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FmODcyNmFmNWI2NWU4NDE1ODY5ZjQ4NWE4NTlkOTUifQ=="/>
  </w:docVars>
  <w:rsids>
    <w:rsidRoot w:val="00000000"/>
    <w:rsid w:val="6D2F3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image" Target="media/image6.png"/><Relationship Id="rId36" Type="http://schemas.openxmlformats.org/officeDocument/2006/relationships/image" Target="media/image5.png"/><Relationship Id="rId35" Type="http://schemas.openxmlformats.org/officeDocument/2006/relationships/image" Target="media/image4.png"/><Relationship Id="rId34" Type="http://schemas.openxmlformats.org/officeDocument/2006/relationships/image" Target="media/image3.png"/><Relationship Id="rId33" Type="http://schemas.openxmlformats.org/officeDocument/2006/relationships/image" Target="media/image2.png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5086</Words>
  <Characters>5527</Characters>
  <TotalTime>0</TotalTime>
  <ScaleCrop>false</ScaleCrop>
  <LinksUpToDate>false</LinksUpToDate>
  <CharactersWithSpaces>5807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2024-10-24T14:28:00Z</dcterms:created>
  <dc:creator>Administrator</dc:creator>
  <cp:lastModifiedBy>清风</cp:lastModifiedBy>
  <dcterms:modified xsi:type="dcterms:W3CDTF">2024-10-25T02:38:08Z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2024-10-25T10:37:45Z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44F4608CB5BA47C785346776B6C4A90D_12</vt:lpwstr>
  </property>
</Properties>
</file>