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0AC91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  <w:t>罗江区规校外培训机构白名单</w:t>
      </w:r>
    </w:p>
    <w:p w14:paraId="7114CB36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（202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年第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期）</w:t>
      </w:r>
      <w:bookmarkEnd w:id="0"/>
    </w:p>
    <w:p w14:paraId="11180510">
      <w:pPr>
        <w:spacing w:after="160" w:afterLines="50" w:line="640" w:lineRule="exact"/>
        <w:ind w:firstLine="300" w:firstLineChars="10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（一）学科类</w:t>
      </w:r>
    </w:p>
    <w:tbl>
      <w:tblPr>
        <w:tblStyle w:val="3"/>
        <w:tblW w:w="9167" w:type="dxa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000"/>
        <w:gridCol w:w="3050"/>
        <w:gridCol w:w="2517"/>
      </w:tblGrid>
      <w:tr w14:paraId="38084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EE1C"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spacing w:val="15"/>
                <w:sz w:val="28"/>
                <w:szCs w:val="28"/>
              </w:rPr>
              <w:t>序号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983F6"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ascii="黑体" w:hAnsi="宋体" w:eastAsia="黑体" w:cs="黑体"/>
                <w:color w:val="000000"/>
                <w:spacing w:val="15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pacing w:val="15"/>
                <w:sz w:val="28"/>
                <w:szCs w:val="28"/>
              </w:rPr>
              <w:t>培训机构名称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3B66"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ascii="黑体" w:hAnsi="宋体" w:eastAsia="黑体" w:cs="黑体"/>
                <w:color w:val="000000"/>
                <w:spacing w:val="15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pacing w:val="15"/>
                <w:sz w:val="28"/>
                <w:szCs w:val="28"/>
              </w:rPr>
              <w:t>办学地址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B9963"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ascii="黑体" w:hAnsi="宋体" w:eastAsia="黑体" w:cs="黑体"/>
                <w:color w:val="000000"/>
                <w:spacing w:val="15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pacing w:val="15"/>
                <w:sz w:val="28"/>
                <w:szCs w:val="28"/>
              </w:rPr>
              <w:t>办学内容</w:t>
            </w:r>
          </w:p>
        </w:tc>
      </w:tr>
      <w:tr w14:paraId="4F926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C87BE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0515A">
            <w:pPr>
              <w:widowControl/>
              <w:jc w:val="left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罗江区启飞英语培训学校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DAE8D">
            <w:pPr>
              <w:widowControl/>
              <w:jc w:val="left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罗江区万安中路长富楼2楼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E54A7">
            <w:pPr>
              <w:widowControl/>
              <w:jc w:val="left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非学历义务教育阶段学科类培训</w:t>
            </w:r>
          </w:p>
        </w:tc>
      </w:tr>
      <w:tr w14:paraId="0A6FE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1C3E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E5501">
            <w:pPr>
              <w:widowControl/>
              <w:jc w:val="left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罗江区王氏培训学校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00971">
            <w:pPr>
              <w:widowControl/>
              <w:jc w:val="left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罗江区万安镇雨邨街50号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6F41D">
            <w:pPr>
              <w:widowControl/>
              <w:jc w:val="left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非学历义务教育阶段学科类培训</w:t>
            </w:r>
          </w:p>
        </w:tc>
      </w:tr>
      <w:tr w14:paraId="22795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D7EA8"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09B0B">
            <w:pPr>
              <w:widowControl/>
              <w:jc w:val="left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罗江区智航钱氏培训学校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8CEAF">
            <w:pPr>
              <w:widowControl/>
              <w:jc w:val="left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罗江区万安中路（宇隆商业广场）A1幢2-11至2-21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E052D">
            <w:pPr>
              <w:widowControl/>
              <w:jc w:val="left"/>
              <w:textAlignment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非学历义务教育阶段学科类培训</w:t>
            </w:r>
          </w:p>
        </w:tc>
      </w:tr>
    </w:tbl>
    <w:p w14:paraId="1AD10413">
      <w:pPr>
        <w:spacing w:after="160" w:afterLines="50" w:line="640" w:lineRule="exact"/>
        <w:ind w:firstLine="300" w:firstLineChars="100"/>
        <w:rPr>
          <w:rFonts w:ascii="方正小标宋简体" w:hAnsi="方正小标宋简体" w:eastAsia="方正小标宋简体" w:cs="方正小标宋简体"/>
          <w:sz w:val="30"/>
          <w:szCs w:val="30"/>
        </w:rPr>
      </w:pPr>
    </w:p>
    <w:p w14:paraId="2463C387">
      <w:pPr>
        <w:spacing w:after="160" w:afterLines="50" w:line="640" w:lineRule="exact"/>
        <w:ind w:firstLine="300" w:firstLineChars="100"/>
        <w:rPr>
          <w:rFonts w:ascii="仿宋_GB2312" w:hAnsi="仿宋_GB2312" w:eastAsia="方正小标宋简体" w:cs="仿宋_GB2312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（二）非学科类</w:t>
      </w:r>
    </w:p>
    <w:tbl>
      <w:tblPr>
        <w:tblStyle w:val="3"/>
        <w:tblW w:w="9217" w:type="dxa"/>
        <w:tblInd w:w="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3050"/>
        <w:gridCol w:w="3017"/>
        <w:gridCol w:w="2617"/>
      </w:tblGrid>
      <w:tr w14:paraId="27E62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E2BE"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ascii="黑体" w:hAnsi="宋体" w:eastAsia="黑体" w:cs="黑体"/>
                <w:spacing w:val="15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pacing w:val="15"/>
                <w:sz w:val="28"/>
                <w:szCs w:val="28"/>
              </w:rPr>
              <w:t>序号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5E8E"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ascii="黑体" w:hAnsi="宋体" w:eastAsia="黑体" w:cs="黑体"/>
                <w:spacing w:val="15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pacing w:val="15"/>
                <w:sz w:val="28"/>
                <w:szCs w:val="28"/>
              </w:rPr>
              <w:t>培训机构名称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24A8"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ascii="黑体" w:hAnsi="宋体" w:eastAsia="黑体" w:cs="黑体"/>
                <w:spacing w:val="15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pacing w:val="15"/>
                <w:sz w:val="28"/>
                <w:szCs w:val="28"/>
              </w:rPr>
              <w:t>办学地址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22E47">
            <w:pPr>
              <w:pStyle w:val="2"/>
              <w:widowControl/>
              <w:spacing w:before="0" w:beforeAutospacing="0" w:after="0" w:afterAutospacing="0" w:line="320" w:lineRule="exact"/>
              <w:jc w:val="center"/>
              <w:rPr>
                <w:rFonts w:ascii="黑体" w:hAnsi="宋体" w:eastAsia="黑体" w:cs="黑体"/>
                <w:spacing w:val="15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pacing w:val="15"/>
                <w:sz w:val="28"/>
                <w:szCs w:val="28"/>
              </w:rPr>
              <w:t>办学内容</w:t>
            </w:r>
          </w:p>
        </w:tc>
      </w:tr>
      <w:tr w14:paraId="43264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6AA5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81E79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德阳市鑫程艺术学校有限公司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5DC55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罗江区纹江东路57号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24A3A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非学历文化艺术类培训</w:t>
            </w:r>
          </w:p>
        </w:tc>
      </w:tr>
      <w:tr w14:paraId="4318A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33149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68C7F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德阳市罗江区梦之想艺术培训学校有限责任公司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8A8D9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罗江区金山镇北街怡和园C栋2楼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255F6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非学历文化艺术类培训</w:t>
            </w:r>
          </w:p>
        </w:tc>
      </w:tr>
      <w:tr w14:paraId="2D736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1E84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3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9BFBE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德阳市罗江区中筝艺术培训学校有限公司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DB9D6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罗江区万安镇黎明南路300号1幢2-2号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F0A1B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非学历文化艺术类培训</w:t>
            </w:r>
          </w:p>
        </w:tc>
      </w:tr>
      <w:tr w14:paraId="17EFF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D2FB3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BAEC8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德阳市罗江区蓝天蓝精灵艺术培训学校有限责任公司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D16CE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罗江区鸣笙商业广场1788A栋3楼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C91B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非学历文化艺术类培训</w:t>
            </w:r>
          </w:p>
        </w:tc>
      </w:tr>
      <w:tr w14:paraId="5E6FE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E74C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406DC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德阳市罗江区神墨艺术培训学校有限公司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801DD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罗江区北街锦绣尚城A区商铺2楼C-D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29E4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非学历文化艺术类培训</w:t>
            </w:r>
          </w:p>
        </w:tc>
      </w:tr>
      <w:tr w14:paraId="63D1F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5817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6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B203A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德阳市罗江区和雅艺术培训学校有限公司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041EA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罗江区纹江路中段运输公司三、四楼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D76C4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非学历文化艺术类培训</w:t>
            </w:r>
          </w:p>
        </w:tc>
      </w:tr>
      <w:tr w14:paraId="3C0A5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01C2F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7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5FC9B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德阳市罗江筑梦阳光教育培训学校有限公司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8B5BA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罗江区略坪镇平安南路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7E4E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非学历文化艺术类培训</w:t>
            </w:r>
          </w:p>
        </w:tc>
      </w:tr>
      <w:tr w14:paraId="18E85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8B0A0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8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CF233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德阳市罗江区尚贤阳光教育培训学校有限公司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43C9C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罗江区1788商业广场三楼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5FB59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非学历文化艺术类培训</w:t>
            </w:r>
          </w:p>
        </w:tc>
      </w:tr>
      <w:tr w14:paraId="458F4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FBF06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ascii="楷体" w:hAnsi="楷体" w:eastAsia="楷体" w:cs="楷体"/>
                <w:sz w:val="24"/>
              </w:rPr>
              <w:t>9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005F3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德阳市罗江区艺亭舞蹈培训学校有限公司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0FAAC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罗江区金山镇凉山路3号地5、6、7号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D3F38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非学历文化艺术类培训</w:t>
            </w:r>
          </w:p>
        </w:tc>
      </w:tr>
      <w:tr w14:paraId="5DEDB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7D9D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</w:t>
            </w:r>
            <w:r>
              <w:rPr>
                <w:rFonts w:ascii="楷体" w:hAnsi="楷体" w:eastAsia="楷体" w:cs="楷体"/>
                <w:sz w:val="24"/>
              </w:rPr>
              <w:t>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CA4F0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德阳市罗江区引领教育培训学校有限责任公司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047CF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四川省 德阳市 罗江区 万安镇双江路146号锦绣尚城A区2号楼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81A7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非学历文化艺术类培训</w:t>
            </w:r>
          </w:p>
        </w:tc>
      </w:tr>
      <w:tr w14:paraId="42043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F7DA9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</w:t>
            </w:r>
            <w:r>
              <w:rPr>
                <w:rFonts w:ascii="楷体" w:hAnsi="楷体" w:eastAsia="楷体" w:cs="楷体"/>
                <w:sz w:val="24"/>
              </w:rPr>
              <w:t>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48081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德阳市罗江区晨曦艺术培训学校有限公司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2B2F9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四川省 德阳市 罗江区 万安南路436号上源名城3栋2层03号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8D9B2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非学历文化艺术类培训</w:t>
            </w:r>
          </w:p>
        </w:tc>
      </w:tr>
      <w:tr w14:paraId="4D7A6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D9E1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</w:t>
            </w:r>
            <w:r>
              <w:rPr>
                <w:rFonts w:ascii="楷体" w:hAnsi="楷体" w:eastAsia="楷体" w:cs="楷体"/>
                <w:sz w:val="24"/>
              </w:rPr>
              <w:t>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D7C9C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德阳市罗江区瀚艺新启点文化艺术培训学校有限责任公司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2277E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四川省德阳市罗江区金山镇谭秀路东暖阁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1D6CE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非学历文化艺术类培训</w:t>
            </w:r>
          </w:p>
        </w:tc>
      </w:tr>
      <w:tr w14:paraId="5B85B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3E0D2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</w:t>
            </w:r>
            <w:r>
              <w:rPr>
                <w:rFonts w:ascii="楷体" w:hAnsi="楷体" w:eastAsia="楷体" w:cs="楷体"/>
                <w:sz w:val="24"/>
              </w:rPr>
              <w:t>3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4B8E0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德阳市罗江区神墨厚德教育培训学校有限公司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52205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德阳市罗江区金山国际三期正门右侧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FFF1">
            <w:pPr>
              <w:widowControl/>
              <w:jc w:val="left"/>
              <w:textAlignment w:val="center"/>
              <w:rPr>
                <w:rFonts w:ascii="楷体" w:hAnsi="楷体" w:eastAsia="楷体" w:cs="楷体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lang w:bidi="ar"/>
              </w:rPr>
              <w:t>非学历文化艺术类培训</w:t>
            </w:r>
          </w:p>
        </w:tc>
      </w:tr>
    </w:tbl>
    <w:p w14:paraId="5B46500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C5B641-7B84-4FAD-AE8D-B3F380631E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678E7A4-B33D-45AA-8B8C-AF316733C09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A5BAC73-3F0F-434E-91F4-E0456F17D97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DF91DCB-D688-43E8-8E30-A0394DE4BA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MzIyMmU2Mjk3NDY0NDJhMzMyNDBjNjUxNTM5ODIifQ=="/>
  </w:docVars>
  <w:rsids>
    <w:rsidRoot w:val="59A12429"/>
    <w:rsid w:val="59A1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2024-08-30T02:48:00Z</dcterms:created>
  <dc:creator>女王•范</dc:creator>
  <cp:lastModifiedBy>女王•范</cp:lastModifiedBy>
  <dcterms:modified xsi:type="dcterms:W3CDTF">2024-08-30T02:50:33Z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567E07E3D8494E7DA10F10A3408D6173_11</vt:lpwstr>
  </property>
</Properties>
</file>