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9" w:line="196" w:lineRule="auto"/>
        <w:ind w:right="814" w:firstLine="478" w:firstLineChars="100"/>
        <w:jc w:val="center"/>
        <w:rPr>
          <w:rFonts w:ascii="微软雅黑" w:hAnsi="微软雅黑" w:eastAsia="微软雅黑" w:cs="微软雅黑"/>
          <w:spacing w:val="19"/>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189" w:line="620" w:lineRule="exact"/>
        <w:ind w:right="816" w:firstLine="478" w:firstLineChars="1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9"/>
          <w:sz w:val="44"/>
          <w:szCs w:val="44"/>
        </w:rPr>
        <w:t>德</w:t>
      </w:r>
      <w:r>
        <w:rPr>
          <w:rFonts w:hint="eastAsia" w:ascii="方正小标宋简体" w:hAnsi="方正小标宋简体" w:eastAsia="方正小标宋简体" w:cs="方正小标宋简体"/>
          <w:spacing w:val="10"/>
          <w:sz w:val="44"/>
          <w:szCs w:val="44"/>
        </w:rPr>
        <w:t>阳市罗江区中小微企业助保金贷款</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pacing w:val="49"/>
          <w:sz w:val="44"/>
          <w:szCs w:val="44"/>
        </w:rPr>
        <w:t>管</w:t>
      </w:r>
      <w:r>
        <w:rPr>
          <w:rFonts w:hint="eastAsia" w:ascii="方正小标宋简体" w:hAnsi="方正小标宋简体" w:eastAsia="方正小标宋简体" w:cs="方正小标宋简体"/>
          <w:spacing w:val="47"/>
          <w:sz w:val="44"/>
          <w:szCs w:val="44"/>
        </w:rPr>
        <w:t>理办法(</w:t>
      </w:r>
      <w:r>
        <w:rPr>
          <w:rFonts w:hint="eastAsia" w:ascii="方正小标宋简体" w:hAnsi="方正小标宋简体" w:eastAsia="方正小标宋简体" w:cs="方正小标宋简体"/>
          <w:spacing w:val="47"/>
          <w:sz w:val="44"/>
          <w:szCs w:val="44"/>
          <w:lang w:val="en-US" w:eastAsia="zh-CN"/>
        </w:rPr>
        <w:t>公示</w:t>
      </w:r>
      <w:bookmarkStart w:id="0" w:name="_GoBack"/>
      <w:bookmarkEnd w:id="0"/>
      <w:r>
        <w:rPr>
          <w:rFonts w:hint="eastAsia" w:ascii="方正小标宋简体" w:hAnsi="方正小标宋简体" w:eastAsia="方正小标宋简体" w:cs="方正小标宋简体"/>
          <w:spacing w:val="47"/>
          <w:sz w:val="44"/>
          <w:szCs w:val="44"/>
        </w:rPr>
        <w:t>稿)</w:t>
      </w:r>
    </w:p>
    <w:p>
      <w:pPr>
        <w:spacing w:line="262" w:lineRule="auto"/>
        <w:jc w:val="center"/>
        <w:rPr>
          <w:rFonts w:ascii="Arial"/>
          <w:sz w:val="21"/>
        </w:rPr>
      </w:pPr>
    </w:p>
    <w:p>
      <w:pPr>
        <w:spacing w:line="263" w:lineRule="auto"/>
        <w:jc w:val="center"/>
        <w:rPr>
          <w:rFonts w:ascii="Arial"/>
          <w:sz w:val="2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4" w:line="560" w:lineRule="exact"/>
        <w:jc w:val="center"/>
        <w:textAlignment w:val="baseline"/>
        <w:rPr>
          <w:rFonts w:ascii="黑体" w:hAnsi="黑体" w:eastAsia="黑体" w:cs="黑体"/>
          <w:spacing w:val="12"/>
          <w:sz w:val="32"/>
          <w:szCs w:val="32"/>
        </w:rPr>
      </w:pPr>
      <w:r>
        <w:rPr>
          <w:rFonts w:ascii="黑体" w:hAnsi="黑体" w:eastAsia="黑体" w:cs="黑体"/>
          <w:spacing w:val="12"/>
          <w:sz w:val="32"/>
          <w:szCs w:val="32"/>
        </w:rPr>
        <w:t xml:space="preserve">  总  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8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 xml:space="preserve">第一条  </w:t>
      </w:r>
      <w:r>
        <w:rPr>
          <w:rFonts w:hint="eastAsia" w:ascii="仿宋_GB2312" w:hAnsi="仿宋_GB2312" w:eastAsia="仿宋_GB2312" w:cs="仿宋_GB2312"/>
          <w:spacing w:val="1"/>
          <w:sz w:val="32"/>
          <w:szCs w:val="32"/>
        </w:rPr>
        <w:t>为贯彻落实国务院和省</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市关于支持中小微企业 发展的政策措施，有效满足中小微企业融资需求，进一步促进小微企业健康快速发展，结合我区实际，制定本办法。</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62" w:right="101" w:firstLine="658"/>
        <w:jc w:val="both"/>
        <w:textAlignment w:val="baseline"/>
        <w:rPr>
          <w:rFonts w:hint="eastAsia" w:ascii="仿宋_GB2312" w:hAnsi="仿宋_GB2312" w:eastAsia="仿宋_GB2312" w:cs="仿宋_GB2312"/>
          <w:spacing w:val="1"/>
          <w:sz w:val="32"/>
          <w:szCs w:val="32"/>
          <w:lang w:eastAsia="zh-CN"/>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 xml:space="preserve">第二条 </w:t>
      </w:r>
      <w:r>
        <w:rPr>
          <w:rFonts w:hint="eastAsia" w:ascii="楷体_GB2312" w:hAnsi="楷体_GB2312" w:eastAsia="楷体_GB2312" w:cs="楷体_GB2312"/>
          <w:spacing w:val="10"/>
          <w:sz w:val="32"/>
          <w:szCs w:val="32"/>
          <w:lang w:val="en-US" w:eastAsia="zh-CN"/>
          <w14:textOutline w14:w="4064" w14:cap="flat" w14:cmpd="sng">
            <w14:solidFill>
              <w14:srgbClr w14:val="000000"/>
            </w14:solidFill>
            <w14:prstDash w14:val="solid"/>
            <w14:miter w14:val="0"/>
          </w14:textOutline>
        </w:rPr>
        <w:t xml:space="preserve"> </w:t>
      </w:r>
      <w:r>
        <w:rPr>
          <w:rFonts w:hint="eastAsia" w:ascii="仿宋_GB2312" w:hAnsi="仿宋_GB2312" w:eastAsia="仿宋_GB2312" w:cs="仿宋_GB2312"/>
          <w:spacing w:val="1"/>
          <w:sz w:val="32"/>
          <w:szCs w:val="32"/>
          <w:lang w:val="en-US" w:eastAsia="zh-CN"/>
        </w:rPr>
        <w:t>德阳市罗江区</w:t>
      </w:r>
      <w:r>
        <w:rPr>
          <w:rFonts w:hint="eastAsia" w:ascii="仿宋_GB2312" w:hAnsi="仿宋_GB2312" w:eastAsia="仿宋_GB2312" w:cs="仿宋_GB2312"/>
          <w:spacing w:val="1"/>
          <w:sz w:val="32"/>
          <w:szCs w:val="32"/>
          <w:lang w:eastAsia="zh-CN"/>
        </w:rPr>
        <w:t>中小微企业助保金贷款(以下简称“助保贷”)，是指合作银行向我区符合本管理办法规定条件的中小微企业发放的，由政府提供一定额度的风险代偿资金作为增信手段的信贷业务。</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62" w:right="101" w:firstLine="658"/>
        <w:jc w:val="both"/>
        <w:textAlignment w:val="baseline"/>
        <w:rPr>
          <w:rFonts w:hint="eastAsia" w:ascii="仿宋_GB2312" w:hAnsi="仿宋_GB2312" w:eastAsia="仿宋_GB2312" w:cs="仿宋_GB2312"/>
          <w:spacing w:val="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1674"/>
        <w:textAlignment w:val="baseline"/>
        <w:rPr>
          <w:rFonts w:ascii="黑体" w:hAnsi="黑体" w:eastAsia="黑体" w:cs="黑体"/>
          <w:spacing w:val="10"/>
          <w:sz w:val="32"/>
          <w:szCs w:val="32"/>
        </w:rPr>
      </w:pPr>
      <w:r>
        <w:rPr>
          <w:rFonts w:ascii="黑体" w:hAnsi="黑体" w:eastAsia="黑体" w:cs="黑体"/>
          <w:spacing w:val="12"/>
          <w:sz w:val="32"/>
          <w:szCs w:val="32"/>
        </w:rPr>
        <w:t>第</w:t>
      </w:r>
      <w:r>
        <w:rPr>
          <w:rFonts w:ascii="黑体" w:hAnsi="黑体" w:eastAsia="黑体" w:cs="黑体"/>
          <w:spacing w:val="10"/>
          <w:sz w:val="32"/>
          <w:szCs w:val="32"/>
        </w:rPr>
        <w:t>二章  政府风险代偿金的组建与管理</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第三条  政府风险代偿金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政府风险代偿金</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是指政府提供的对合作银行为合规企业发放“助保贷”贷款所产生的风险，按一定比例进行代偿的财政资金。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政府风险代偿资金由区财政局出资，首期投入资金人民币500万元，并根据区财政财力和“助保贷”贷款需求逐年增加。</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第四条  政府风险代偿金账户管理</w:t>
      </w:r>
    </w:p>
    <w:p>
      <w:pPr>
        <w:keepNext w:val="0"/>
        <w:keepLines w:val="0"/>
        <w:pageBreakBefore w:val="0"/>
        <w:widowControl/>
        <w:kinsoku w:val="0"/>
        <w:wordWrap/>
        <w:overflowPunct/>
        <w:topLinePunct w:val="0"/>
        <w:autoSpaceDE w:val="0"/>
        <w:autoSpaceDN w:val="0"/>
        <w:bidi w:val="0"/>
        <w:adjustRightInd w:val="0"/>
        <w:snapToGrid w:val="0"/>
        <w:spacing w:before="189" w:line="560" w:lineRule="exact"/>
        <w:ind w:right="102" w:firstLine="72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政府风险代偿金由德阳金南建设工程有限公司(以下简称 “金南公司”)开设专门的账户存放。政府风险代偿金实行封</w:t>
      </w:r>
      <w:r>
        <w:rPr>
          <w:rFonts w:hint="eastAsia" w:ascii="仿宋_GB2312" w:hAnsi="仿宋_GB2312" w:eastAsia="仿宋_GB2312" w:cs="仿宋_GB2312"/>
          <w:spacing w:val="1"/>
          <w:sz w:val="32"/>
          <w:szCs w:val="32"/>
          <w:lang w:val="en-US" w:eastAsia="zh-CN"/>
        </w:rPr>
        <w:t>闭</w:t>
      </w:r>
      <w:r>
        <w:rPr>
          <w:rFonts w:hint="eastAsia" w:ascii="仿宋_GB2312" w:hAnsi="仿宋_GB2312" w:eastAsia="仿宋_GB2312" w:cs="仿宋_GB2312"/>
          <w:spacing w:val="1"/>
          <w:sz w:val="32"/>
          <w:szCs w:val="32"/>
        </w:rPr>
        <w:t>管理，采用受托运作、专户管理的方式，账户内资金本金仅限用于在“助保贷”业务中对合作银行不良贷款处置余额的按比例代偿，利息收益由金南公司根据与政府的约定支取。</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第五条  助保贷管理机构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区政府成立德阳市罗江区中小微企业助保金贷款会商工作领导小组(以下简称区“助保贷”领导小组)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组长由区政府常务副区长担任，副组长由分管副区长、经开区管委会主任担任</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成员由区财政局、区经信局、区税务局、区人社局、区法院、区市场监督管理局、区生态环境局、区应急管理局、金南公司、合作银行等单位组成。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区“助保贷”领导小组负责研究制定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助保贷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管理办法</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落实资金来源和组成，定期或不定期听取</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助保贷</w:t>
      </w:r>
      <w:r>
        <w:rPr>
          <w:rFonts w:hint="default"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rPr>
        <w:t>运行情况报告，决定重大事项，审定入围</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助保贷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贷款企业名单和核定政府风险补偿金的补偿，协调解决运行中的重大问题。</w:t>
      </w:r>
    </w:p>
    <w:p>
      <w:pPr>
        <w:keepNext w:val="0"/>
        <w:keepLines w:val="0"/>
        <w:pageBreakBefore w:val="0"/>
        <w:widowControl/>
        <w:kinsoku w:val="0"/>
        <w:wordWrap/>
        <w:overflowPunct/>
        <w:topLinePunct w:val="0"/>
        <w:autoSpaceDE w:val="0"/>
        <w:autoSpaceDN w:val="0"/>
        <w:bidi w:val="0"/>
        <w:adjustRightInd w:val="0"/>
        <w:snapToGrid w:val="0"/>
        <w:spacing w:before="7" w:line="560" w:lineRule="exact"/>
        <w:ind w:left="4" w:right="44" w:firstLine="708"/>
        <w:jc w:val="both"/>
        <w:textAlignment w:val="baseline"/>
        <w:rPr>
          <w:rFonts w:ascii="仿宋" w:hAnsi="仿宋" w:eastAsia="仿宋" w:cs="仿宋"/>
          <w:spacing w:val="8"/>
          <w:sz w:val="32"/>
          <w:szCs w:val="32"/>
        </w:rPr>
      </w:pPr>
      <w:r>
        <w:rPr>
          <w:rFonts w:hint="eastAsia" w:ascii="仿宋_GB2312" w:hAnsi="仿宋_GB2312" w:eastAsia="仿宋_GB2312" w:cs="仿宋_GB2312"/>
          <w:spacing w:val="1"/>
          <w:sz w:val="32"/>
          <w:szCs w:val="32"/>
        </w:rPr>
        <w:t>区政府指定经开区管委会作为我区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助保贷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管理机构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区“助保贷”领导小组在经开区</w:t>
      </w:r>
      <w:r>
        <w:rPr>
          <w:rFonts w:hint="eastAsia" w:ascii="仿宋_GB2312" w:hAnsi="仿宋_GB2312" w:eastAsia="仿宋_GB2312" w:cs="仿宋_GB2312"/>
          <w:spacing w:val="1"/>
          <w:sz w:val="32"/>
          <w:szCs w:val="32"/>
          <w:lang w:val="en-US" w:eastAsia="zh-CN"/>
        </w:rPr>
        <w:t>管委会</w:t>
      </w:r>
      <w:r>
        <w:rPr>
          <w:rFonts w:hint="eastAsia" w:ascii="仿宋_GB2312" w:hAnsi="仿宋_GB2312" w:eastAsia="仿宋_GB2312" w:cs="仿宋_GB2312"/>
          <w:spacing w:val="1"/>
          <w:sz w:val="32"/>
          <w:szCs w:val="32"/>
        </w:rPr>
        <w:t>下设办公室。办公室具体负责领导小组日常工作，负责全区助保金贷款的组织实施，负责政府风险补偿金的使用与管理，参与债务追讨。</w:t>
      </w:r>
    </w:p>
    <w:p>
      <w:pPr>
        <w:keepNext w:val="0"/>
        <w:keepLines w:val="0"/>
        <w:pageBreakBefore w:val="0"/>
        <w:widowControl/>
        <w:kinsoku w:val="0"/>
        <w:wordWrap/>
        <w:overflowPunct/>
        <w:topLinePunct w:val="0"/>
        <w:autoSpaceDE w:val="0"/>
        <w:autoSpaceDN w:val="0"/>
        <w:bidi w:val="0"/>
        <w:adjustRightInd w:val="0"/>
        <w:snapToGrid w:val="0"/>
        <w:spacing w:before="7" w:line="560" w:lineRule="exact"/>
        <w:ind w:left="4" w:right="44" w:firstLine="708"/>
        <w:jc w:val="both"/>
        <w:textAlignment w:val="baseline"/>
        <w:rPr>
          <w:rFonts w:ascii="仿宋" w:hAnsi="仿宋" w:eastAsia="仿宋" w:cs="仿宋"/>
          <w:spacing w:val="8"/>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jc w:val="center"/>
        <w:textAlignment w:val="baseline"/>
        <w:rPr>
          <w:rFonts w:ascii="黑体" w:hAnsi="黑体" w:eastAsia="黑体" w:cs="黑体"/>
          <w:spacing w:val="10"/>
          <w:sz w:val="32"/>
          <w:szCs w:val="32"/>
        </w:rPr>
      </w:pPr>
      <w:r>
        <w:rPr>
          <w:rFonts w:ascii="黑体" w:hAnsi="黑体" w:eastAsia="黑体" w:cs="黑体"/>
          <w:spacing w:val="10"/>
          <w:sz w:val="32"/>
          <w:szCs w:val="32"/>
        </w:rPr>
        <w:t>第三章  贷款对象、基本条件、担保方式与贷款用途</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第六条  贷款对象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“助保贷”的贷款对象为经市场监督管理机关核准登记的 德阳市罗江区中小微企业。</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 xml:space="preserve"> 借款人基本条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“助保贷”的借款人应符合下列条件：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(一) 符合国家产业政策，具有较好市场前景，为我区成长型、科技型、先导型、战略型的中小微企业，且上一年度税收达到2万/亩。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(二) 符合全区产业发展战略、扶持政策以及合作银行行业信贷政策。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(三) 生产经营正常，企业在中国人民银行征信系统无不 良信用记录，公司股东或实际控制人在征信系统无不良记录</w:t>
      </w:r>
      <w:r>
        <w:rPr>
          <w:rFonts w:hint="eastAsia" w:ascii="仿宋_GB2312" w:hAnsi="仿宋_GB2312" w:eastAsia="仿宋_GB2312" w:cs="仿宋_GB2312"/>
          <w:spacing w:val="1"/>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(四) 满足在合作银行办理信贷业务的基本要求，信用等 级为A-级(含)以上。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(五) 在合作银行开设结算账户，同意办理“助保贷”以满 足其融资需求，并愿意配合合作银行开展“助保贷”业务。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(六）</w:t>
      </w:r>
      <w:r>
        <w:rPr>
          <w:rFonts w:hint="eastAsia" w:ascii="仿宋_GB2312" w:hAnsi="仿宋_GB2312" w:eastAsia="仿宋_GB2312" w:cs="仿宋_GB2312"/>
          <w:spacing w:val="1"/>
          <w:sz w:val="32"/>
          <w:szCs w:val="32"/>
        </w:rPr>
        <w:t>无参与高利贷行为，无购买期货等高风险经营行为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且其实际控制人(及其配偶)无涉黑涉恶、参与高利贷等违法行为。</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第八条  担保方式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除政府风险代偿金外，贷款企业须提供不低于贷款额度 100%的、符合合作银行要求的抵(质)押或保证。贷款企业法定代表人</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实际控制人和全部股东须同时对“助保贷”贷款本息全额承担连带保证责任。</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第九条  贷款用途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企业通过“助保贷”获得的信贷资金仅限用于生产经营周 转，不得用于股市和证券投资以及其他权益性投资或国家有关法律、法规和规章禁止的其他投资行为(包括但不限于高利贷、非法集资等)，不得用于房地产开发。</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1273"/>
        <w:textAlignment w:val="baseline"/>
        <w:rPr>
          <w:rFonts w:ascii="黑体" w:hAnsi="黑体" w:eastAsia="黑体" w:cs="黑体"/>
          <w:sz w:val="32"/>
          <w:szCs w:val="32"/>
        </w:rPr>
      </w:pPr>
      <w:r>
        <w:rPr>
          <w:rFonts w:ascii="黑体" w:hAnsi="黑体" w:eastAsia="黑体" w:cs="黑体"/>
          <w:spacing w:val="17"/>
          <w:sz w:val="32"/>
          <w:szCs w:val="32"/>
        </w:rPr>
        <w:t>第</w:t>
      </w:r>
      <w:r>
        <w:rPr>
          <w:rFonts w:ascii="黑体" w:hAnsi="黑体" w:eastAsia="黑体" w:cs="黑体"/>
          <w:spacing w:val="10"/>
          <w:sz w:val="32"/>
          <w:szCs w:val="32"/>
        </w:rPr>
        <w:t>四章  贷款额度、期限、利率与还款方式</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第十条  贷款额度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合作银行发放的中小微企业“助保贷”贷款总额须控制在政府风险代偿金的10倍以内，并根据贷审金额发放贷款，每户企业贷款额度最高不超过500万元(含)。</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第十一条  贷款期限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单笔贷款期限最长不超过1年(含)。</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第十二条  贷款利率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按照合作银行定价政策执行，原则上不高于其他信贷业务品种的贷款利率，最高上浮不超过同期</w:t>
      </w:r>
      <w:r>
        <w:rPr>
          <w:rFonts w:hint="eastAsia" w:ascii="仿宋_GB2312" w:hAnsi="仿宋_GB2312" w:eastAsia="仿宋_GB2312" w:cs="仿宋_GB2312"/>
          <w:spacing w:val="1"/>
          <w:sz w:val="32"/>
          <w:szCs w:val="32"/>
          <w:lang w:val="en-US" w:eastAsia="zh-CN"/>
        </w:rPr>
        <w:t>贷款市场报价利率（LPR）</w:t>
      </w:r>
      <w:r>
        <w:rPr>
          <w:rFonts w:hint="eastAsia" w:ascii="仿宋_GB2312" w:hAnsi="仿宋_GB2312" w:eastAsia="仿宋_GB2312" w:cs="仿宋_GB2312"/>
          <w:spacing w:val="1"/>
          <w:sz w:val="32"/>
          <w:szCs w:val="32"/>
        </w:rPr>
        <w:t>的30%。</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第十三条  还款方式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采用到期一次性还款(按月结息)或按月分期还款等还款方式。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2767"/>
        <w:textAlignment w:val="baseline"/>
        <w:rPr>
          <w:rFonts w:ascii="黑体" w:hAnsi="黑体" w:eastAsia="黑体" w:cs="黑体"/>
          <w:sz w:val="32"/>
          <w:szCs w:val="32"/>
        </w:rPr>
      </w:pPr>
      <w:r>
        <w:rPr>
          <w:rFonts w:ascii="黑体" w:hAnsi="黑体" w:eastAsia="黑体" w:cs="黑体"/>
          <w:spacing w:val="9"/>
          <w:sz w:val="32"/>
          <w:szCs w:val="32"/>
        </w:rPr>
        <w:t>第五章  贷款业务操作</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第十四条  签订“助保贷”合作协议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区“助保贷”管理机构与合作银行签订《德阳市罗江区助保金贷款业务合作协议》。</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第十五条  客户筛选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ind w:firstLine="644"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由经开区、区财政局(金融局)、区经信局、区税务局、区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560" w:lineRule="exact"/>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人社局、区法院、区市场监督管理局、区生态环境局、区应急管理局进行初审，园区内企业由经开区和区经信局共同推荐，园区外企业由区经信局推荐</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由合作银行进行最终筛选，确定优质、具有发展潜力的贷款客户。</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第十六条  受理准入</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合作银行受理客户的业务申请，对</w:t>
      </w:r>
      <w:r>
        <w:rPr>
          <w:rFonts w:hint="eastAsia" w:ascii="仿宋_GB2312" w:hAnsi="仿宋_GB2312" w:eastAsia="仿宋_GB2312" w:cs="仿宋_GB2312"/>
          <w:sz w:val="32"/>
          <w:szCs w:val="32"/>
        </w:rPr>
        <w:t xml:space="preserve">企业的基本情况和风险 </w:t>
      </w:r>
      <w:r>
        <w:rPr>
          <w:rFonts w:hint="eastAsia" w:ascii="仿宋_GB2312" w:hAnsi="仿宋_GB2312" w:eastAsia="仿宋_GB2312" w:cs="仿宋_GB2312"/>
          <w:spacing w:val="1"/>
          <w:sz w:val="32"/>
          <w:szCs w:val="32"/>
        </w:rPr>
        <w:t>状况进行审核，确定是否符合基本条</w:t>
      </w:r>
      <w:r>
        <w:rPr>
          <w:rFonts w:hint="eastAsia" w:ascii="仿宋_GB2312" w:hAnsi="仿宋_GB2312" w:eastAsia="仿宋_GB2312" w:cs="仿宋_GB2312"/>
          <w:sz w:val="32"/>
          <w:szCs w:val="32"/>
        </w:rPr>
        <w:t xml:space="preserve">件。对符合基本条件的企 </w:t>
      </w:r>
      <w:r>
        <w:rPr>
          <w:rFonts w:hint="eastAsia" w:ascii="仿宋_GB2312" w:hAnsi="仿宋_GB2312" w:eastAsia="仿宋_GB2312" w:cs="仿宋_GB2312"/>
          <w:spacing w:val="8"/>
          <w:sz w:val="32"/>
          <w:szCs w:val="32"/>
        </w:rPr>
        <w:t>业</w:t>
      </w:r>
      <w:r>
        <w:rPr>
          <w:rFonts w:hint="eastAsia" w:ascii="仿宋_GB2312" w:hAnsi="仿宋_GB2312" w:eastAsia="仿宋_GB2312" w:cs="仿宋_GB2312"/>
          <w:spacing w:val="6"/>
          <w:sz w:val="32"/>
          <w:szCs w:val="32"/>
        </w:rPr>
        <w:t>，报区“助保贷”领导小组审批。</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第十七条  客户调查</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合作银行根据有关信贷业务的要求，进行实地贷前调查。重点对申请人借款用途、还款资金来源、盈利能力和成长性，以及第二还款来源等进行调查核实。</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第十八条  客户评价</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合作银行根据企业经营与信用状况、还款能力、抵(质) 押或保证担保措施等实际情况，制定贷款企业评价方案。</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第十九条  贷款审批</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经贷前调查，将审核合格后的企业贷款资料报区“助保贷”管理机构审批。审批同意后，合作银行严格按照相关信贷政策、制度、流程进行独立审贷。合作银行对中小微企业“助保贷”业务审批开辟绿色通道，加快审批效率。</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第二十条  合同签订</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合作银行与企业依法签订借款合同和抵(质)押合同。</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第二十一条  贷款发放</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合作银行信贷执行人员对全套贷款资料进行审核，确认贷 款审批条件、合同条款均已落实，借款合同、担保合同等法律 文件要素齐全、手续完备，抵(质)押登记手续已办妥后，按照约定发放贷款。</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第二十二条  贷款备案</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合作银行在贷款审批通过后3 个工作日内，向区“助保贷”管理机构备案。合作银行建立台账</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每笔贷款的发放</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本息收回均应及时登记台账，定期检查核实，并于每月10 日内向“助 保贷”管理机构报送上月台账。</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第二十三条  系统录入及档案管理</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系统录入、档案管理工作按照合作银行现行规定执行。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2769"/>
        <w:textAlignment w:val="baseline"/>
        <w:rPr>
          <w:rFonts w:ascii="黑体" w:hAnsi="黑体" w:eastAsia="黑体" w:cs="黑体"/>
          <w:sz w:val="32"/>
          <w:szCs w:val="32"/>
        </w:rPr>
      </w:pPr>
      <w:r>
        <w:rPr>
          <w:rFonts w:ascii="黑体" w:hAnsi="黑体" w:eastAsia="黑体" w:cs="黑体"/>
          <w:spacing w:val="9"/>
          <w:sz w:val="32"/>
          <w:szCs w:val="32"/>
        </w:rPr>
        <w:t>第六章  贷款回收管理</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第二十四条  正常回收</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企业贷款到期前30个工作日，合作银行书面通知贷款企 业做好归还贷款本息准备，同时书面通知区“助保贷”管理机构即将到期贷款相关情况。企业按照贷款合同的约定归还贷款本息。</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第二十五条  政府风险代偿金的代偿</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中小企业池中“助保贷”贷款逾期次日，合作银行应启</w:t>
      </w:r>
      <w:r>
        <w:rPr>
          <w:rFonts w:hint="eastAsia" w:ascii="仿宋_GB2312" w:hAnsi="仿宋_GB2312" w:eastAsia="仿宋_GB2312" w:cs="仿宋_GB2312"/>
          <w:spacing w:val="1"/>
          <w:sz w:val="32"/>
          <w:szCs w:val="32"/>
          <w:lang w:val="en-US" w:eastAsia="zh-CN"/>
        </w:rPr>
        <w:t>动</w:t>
      </w:r>
      <w:r>
        <w:rPr>
          <w:rFonts w:hint="eastAsia" w:ascii="仿宋_GB2312" w:hAnsi="仿宋_GB2312" w:eastAsia="仿宋_GB2312" w:cs="仿宋_GB2312"/>
          <w:spacing w:val="1"/>
          <w:sz w:val="32"/>
          <w:szCs w:val="32"/>
        </w:rPr>
        <w:t>债务追偿程序及不良贷款处置程序，同时书面通知区“助保贷” 管理机构。经过债务追偿及不良贷款处置收回企业所欠贷款本息，不足部分合作银行报区“助保贷”领导小组，申请启动代偿程序。区“助保贷”领导小组接到合作银行的申请后启动风 险代偿程序，就合作银行上报的“助保贷”风险代偿进行核实</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在确定风险损失符合风险代偿金代偿范围并审批同意后，由政 府风险代偿金和合作银行各按不足部分50%的比例分担代偿。如代偿额度超过政府风险代偿金额度，则超出部分由合作银行向借款企业或保证人追讨</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因合作银行违反国家法律，或违反中国人民银行、中国银行 业监督管理委员会等相关规定发放贷款形成的损失不属于风险代偿范围。</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第二十六条  债务追偿</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76" w:right="94" w:firstLine="639"/>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在实施风险代偿后，合作银行应继续履行债务追偿责任。追索回的资金或企业恢复还款能力后收回的资金在抵扣双方认可的追索费用后，余额各按50%的比例归还政府风险代偿资金和合作银行。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3230"/>
        <w:textAlignment w:val="baseline"/>
        <w:rPr>
          <w:rFonts w:ascii="黑体" w:hAnsi="黑体" w:eastAsia="黑体" w:cs="黑体"/>
          <w:sz w:val="32"/>
          <w:szCs w:val="32"/>
        </w:rPr>
      </w:pPr>
      <w:r>
        <w:rPr>
          <w:rFonts w:ascii="黑体" w:hAnsi="黑体" w:eastAsia="黑体" w:cs="黑体"/>
          <w:spacing w:val="8"/>
          <w:sz w:val="32"/>
          <w:szCs w:val="32"/>
        </w:rPr>
        <w:t>第七章 贷后管</w:t>
      </w:r>
      <w:r>
        <w:rPr>
          <w:rFonts w:ascii="黑体" w:hAnsi="黑体" w:eastAsia="黑体" w:cs="黑体"/>
          <w:spacing w:val="7"/>
          <w:sz w:val="32"/>
          <w:szCs w:val="32"/>
        </w:rPr>
        <w:t>理</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第二十七条  贷后检查</w:t>
      </w:r>
    </w:p>
    <w:p>
      <w:pPr>
        <w:keepNext w:val="0"/>
        <w:keepLines w:val="0"/>
        <w:pageBreakBefore w:val="0"/>
        <w:widowControl/>
        <w:kinsoku w:val="0"/>
        <w:wordWrap/>
        <w:overflowPunct/>
        <w:topLinePunct w:val="0"/>
        <w:autoSpaceDE w:val="0"/>
        <w:autoSpaceDN w:val="0"/>
        <w:bidi w:val="0"/>
        <w:adjustRightInd w:val="0"/>
        <w:snapToGrid w:val="0"/>
        <w:spacing w:before="197" w:line="560" w:lineRule="exact"/>
        <w:ind w:left="42" w:right="90" w:firstLine="649"/>
        <w:textAlignment w:val="baseline"/>
        <w:rPr>
          <w:rFonts w:ascii="仿宋" w:hAnsi="仿宋" w:eastAsia="仿宋" w:cs="仿宋"/>
          <w:sz w:val="32"/>
          <w:szCs w:val="32"/>
        </w:rPr>
      </w:pPr>
      <w:r>
        <w:rPr>
          <w:rFonts w:ascii="仿宋" w:hAnsi="仿宋" w:eastAsia="仿宋" w:cs="仿宋"/>
          <w:spacing w:val="1"/>
          <w:sz w:val="32"/>
          <w:szCs w:val="32"/>
        </w:rPr>
        <w:t>合作银行对“助保贷”业务比照</w:t>
      </w:r>
      <w:r>
        <w:rPr>
          <w:rFonts w:ascii="仿宋" w:hAnsi="仿宋" w:eastAsia="仿宋" w:cs="仿宋"/>
          <w:sz w:val="32"/>
          <w:szCs w:val="32"/>
        </w:rPr>
        <w:t xml:space="preserve">贷款业务进行管理，按贷 </w:t>
      </w:r>
      <w:r>
        <w:rPr>
          <w:rFonts w:ascii="仿宋" w:hAnsi="仿宋" w:eastAsia="仿宋" w:cs="仿宋"/>
          <w:spacing w:val="1"/>
          <w:sz w:val="32"/>
          <w:szCs w:val="32"/>
        </w:rPr>
        <w:t>后管理的相关要求开展贷后检查。合作银行要加强对贷款企</w:t>
      </w:r>
      <w:r>
        <w:rPr>
          <w:rFonts w:ascii="仿宋" w:hAnsi="仿宋" w:eastAsia="仿宋" w:cs="仿宋"/>
          <w:sz w:val="32"/>
          <w:szCs w:val="32"/>
        </w:rPr>
        <w:t xml:space="preserve">业 </w:t>
      </w:r>
      <w:r>
        <w:rPr>
          <w:rFonts w:ascii="仿宋" w:hAnsi="仿宋" w:eastAsia="仿宋" w:cs="仿宋"/>
          <w:spacing w:val="2"/>
          <w:sz w:val="32"/>
          <w:szCs w:val="32"/>
        </w:rPr>
        <w:t>的</w:t>
      </w:r>
      <w:r>
        <w:rPr>
          <w:rFonts w:ascii="仿宋" w:hAnsi="仿宋" w:eastAsia="仿宋" w:cs="仿宋"/>
          <w:spacing w:val="1"/>
          <w:sz w:val="32"/>
          <w:szCs w:val="32"/>
        </w:rPr>
        <w:t>监督管理，企业出现改变贷款用途、经营管理不善、恶意逃</w:t>
      </w:r>
      <w:r>
        <w:rPr>
          <w:rFonts w:ascii="仿宋" w:hAnsi="仿宋" w:eastAsia="仿宋" w:cs="仿宋"/>
          <w:sz w:val="32"/>
          <w:szCs w:val="32"/>
        </w:rPr>
        <w:t xml:space="preserve"> </w:t>
      </w:r>
      <w:r>
        <w:rPr>
          <w:rFonts w:ascii="仿宋" w:hAnsi="仿宋" w:eastAsia="仿宋" w:cs="仿宋"/>
          <w:spacing w:val="1"/>
          <w:sz w:val="32"/>
          <w:szCs w:val="32"/>
        </w:rPr>
        <w:t>废债务倾向等违反助保贷使用管理规定时，合作银行要提前</w:t>
      </w:r>
      <w:r>
        <w:rPr>
          <w:rFonts w:ascii="仿宋" w:hAnsi="仿宋" w:eastAsia="仿宋" w:cs="仿宋"/>
          <w:sz w:val="32"/>
          <w:szCs w:val="32"/>
        </w:rPr>
        <w:t xml:space="preserve">收 </w:t>
      </w:r>
      <w:r>
        <w:rPr>
          <w:rFonts w:ascii="仿宋" w:hAnsi="仿宋" w:eastAsia="仿宋" w:cs="仿宋"/>
          <w:spacing w:val="1"/>
          <w:sz w:val="32"/>
          <w:szCs w:val="32"/>
        </w:rPr>
        <w:t>回贷款。区“助保贷”管理机构对贷款企业违反财经纪律，</w:t>
      </w:r>
      <w:r>
        <w:rPr>
          <w:rFonts w:ascii="仿宋" w:hAnsi="仿宋" w:eastAsia="仿宋" w:cs="仿宋"/>
          <w:sz w:val="32"/>
          <w:szCs w:val="32"/>
        </w:rPr>
        <w:t>提</w:t>
      </w:r>
      <w:r>
        <w:rPr>
          <w:rFonts w:ascii="仿宋" w:hAnsi="仿宋" w:eastAsia="仿宋" w:cs="仿宋"/>
          <w:spacing w:val="-11"/>
          <w:sz w:val="32"/>
          <w:szCs w:val="32"/>
        </w:rPr>
        <w:t>供虚假信息、骗取政府风险代偿金的，有权责令整改并按照《</w:t>
      </w:r>
      <w:r>
        <w:rPr>
          <w:rFonts w:ascii="仿宋" w:hAnsi="仿宋" w:eastAsia="仿宋" w:cs="仿宋"/>
          <w:spacing w:val="-7"/>
          <w:sz w:val="32"/>
          <w:szCs w:val="32"/>
        </w:rPr>
        <w:t>财</w:t>
      </w:r>
      <w:r>
        <w:rPr>
          <w:rFonts w:ascii="仿宋" w:hAnsi="仿宋" w:eastAsia="仿宋" w:cs="仿宋"/>
          <w:spacing w:val="26"/>
          <w:sz w:val="32"/>
          <w:szCs w:val="32"/>
        </w:rPr>
        <w:t>政</w:t>
      </w:r>
      <w:r>
        <w:rPr>
          <w:rFonts w:ascii="仿宋" w:hAnsi="仿宋" w:eastAsia="仿宋" w:cs="仿宋"/>
          <w:spacing w:val="15"/>
          <w:sz w:val="32"/>
          <w:szCs w:val="32"/>
        </w:rPr>
        <w:t>违法行为处罚处分条例》(国务院令第</w:t>
      </w:r>
      <w:r>
        <w:rPr>
          <w:rFonts w:ascii="Times New Roman" w:hAnsi="Times New Roman" w:eastAsia="Times New Roman" w:cs="Times New Roman"/>
          <w:spacing w:val="15"/>
          <w:sz w:val="32"/>
          <w:szCs w:val="32"/>
        </w:rPr>
        <w:t xml:space="preserve">427 </w:t>
      </w:r>
      <w:r>
        <w:rPr>
          <w:rFonts w:ascii="仿宋" w:hAnsi="仿宋" w:eastAsia="仿宋" w:cs="仿宋"/>
          <w:spacing w:val="15"/>
          <w:sz w:val="32"/>
          <w:szCs w:val="32"/>
        </w:rPr>
        <w:t>号)规定处理，</w:t>
      </w:r>
      <w:r>
        <w:rPr>
          <w:rFonts w:ascii="仿宋" w:hAnsi="仿宋" w:eastAsia="仿宋" w:cs="仿宋"/>
          <w:spacing w:val="7"/>
          <w:sz w:val="32"/>
          <w:szCs w:val="32"/>
        </w:rPr>
        <w:t>构成犯罪的，依法移交司法机关处理</w:t>
      </w:r>
      <w:r>
        <w:rPr>
          <w:rFonts w:ascii="仿宋" w:hAnsi="仿宋" w:eastAsia="仿宋" w:cs="仿宋"/>
          <w:spacing w:val="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第二十八条  风险评估</w:t>
      </w:r>
    </w:p>
    <w:p>
      <w:pPr>
        <w:keepNext w:val="0"/>
        <w:keepLines w:val="0"/>
        <w:pageBreakBefore w:val="0"/>
        <w:widowControl/>
        <w:kinsoku w:val="0"/>
        <w:wordWrap/>
        <w:overflowPunct/>
        <w:topLinePunct w:val="0"/>
        <w:autoSpaceDE w:val="0"/>
        <w:autoSpaceDN w:val="0"/>
        <w:bidi w:val="0"/>
        <w:adjustRightInd w:val="0"/>
        <w:snapToGrid w:val="0"/>
        <w:spacing w:before="188" w:line="560" w:lineRule="exact"/>
        <w:ind w:right="29" w:firstLine="658"/>
        <w:textAlignment w:val="baseline"/>
        <w:rPr>
          <w:rFonts w:ascii="仿宋" w:hAnsi="仿宋" w:eastAsia="仿宋" w:cs="仿宋"/>
          <w:sz w:val="32"/>
          <w:szCs w:val="32"/>
        </w:rPr>
      </w:pPr>
      <w:r>
        <w:rPr>
          <w:rFonts w:ascii="仿宋" w:hAnsi="仿宋" w:eastAsia="仿宋" w:cs="仿宋"/>
          <w:spacing w:val="20"/>
          <w:sz w:val="32"/>
          <w:szCs w:val="32"/>
        </w:rPr>
        <w:t>合</w:t>
      </w:r>
      <w:r>
        <w:rPr>
          <w:rFonts w:ascii="仿宋" w:hAnsi="仿宋" w:eastAsia="仿宋" w:cs="仿宋"/>
          <w:spacing w:val="10"/>
          <w:sz w:val="32"/>
          <w:szCs w:val="32"/>
        </w:rPr>
        <w:t>作银行业务管理部门应牵头对</w:t>
      </w:r>
      <w:r>
        <w:rPr>
          <w:rFonts w:ascii="Times New Roman" w:hAnsi="Times New Roman" w:eastAsia="Times New Roman" w:cs="Times New Roman"/>
          <w:spacing w:val="10"/>
          <w:sz w:val="32"/>
          <w:szCs w:val="32"/>
        </w:rPr>
        <w:t>“</w:t>
      </w:r>
      <w:r>
        <w:rPr>
          <w:rFonts w:ascii="仿宋" w:hAnsi="仿宋" w:eastAsia="仿宋" w:cs="仿宋"/>
          <w:spacing w:val="10"/>
          <w:sz w:val="32"/>
          <w:szCs w:val="32"/>
        </w:rPr>
        <w:t>助保贷</w:t>
      </w:r>
      <w:r>
        <w:rPr>
          <w:rFonts w:ascii="Times New Roman" w:hAnsi="Times New Roman" w:eastAsia="Times New Roman" w:cs="Times New Roman"/>
          <w:spacing w:val="10"/>
          <w:sz w:val="32"/>
          <w:szCs w:val="32"/>
        </w:rPr>
        <w:t>”</w:t>
      </w:r>
      <w:r>
        <w:rPr>
          <w:rFonts w:ascii="仿宋" w:hAnsi="仿宋" w:eastAsia="仿宋" w:cs="仿宋"/>
          <w:spacing w:val="10"/>
          <w:sz w:val="32"/>
          <w:szCs w:val="32"/>
        </w:rPr>
        <w:t>业务进行全面</w:t>
      </w:r>
      <w:r>
        <w:rPr>
          <w:rFonts w:ascii="仿宋" w:hAnsi="仿宋" w:eastAsia="仿宋" w:cs="仿宋"/>
          <w:spacing w:val="-1"/>
          <w:sz w:val="32"/>
          <w:szCs w:val="32"/>
        </w:rPr>
        <w:t>评估，对借款企业经营情况进行</w:t>
      </w:r>
      <w:r>
        <w:rPr>
          <w:rFonts w:ascii="仿宋" w:hAnsi="仿宋" w:eastAsia="仿宋" w:cs="仿宋"/>
          <w:sz w:val="32"/>
          <w:szCs w:val="32"/>
        </w:rPr>
        <w:t>分析，每半年对每户</w:t>
      </w:r>
      <w:r>
        <w:rPr>
          <w:rFonts w:ascii="Times New Roman" w:hAnsi="Times New Roman" w:eastAsia="Times New Roman" w:cs="Times New Roman"/>
          <w:sz w:val="32"/>
          <w:szCs w:val="32"/>
        </w:rPr>
        <w:t>“</w:t>
      </w:r>
      <w:r>
        <w:rPr>
          <w:rFonts w:ascii="仿宋" w:hAnsi="仿宋" w:eastAsia="仿宋" w:cs="仿宋"/>
          <w:sz w:val="32"/>
          <w:szCs w:val="32"/>
        </w:rPr>
        <w:t>助保贷</w:t>
      </w:r>
      <w:r>
        <w:rPr>
          <w:rFonts w:ascii="Times New Roman" w:hAnsi="Times New Roman" w:eastAsia="Times New Roman" w:cs="Times New Roman"/>
          <w:sz w:val="32"/>
          <w:szCs w:val="32"/>
        </w:rPr>
        <w:t xml:space="preserve">” </w:t>
      </w:r>
      <w:r>
        <w:rPr>
          <w:rFonts w:ascii="仿宋" w:hAnsi="仿宋" w:eastAsia="仿宋" w:cs="仿宋"/>
          <w:spacing w:val="2"/>
          <w:sz w:val="32"/>
          <w:szCs w:val="32"/>
        </w:rPr>
        <w:t>客户生产经</w:t>
      </w:r>
      <w:r>
        <w:rPr>
          <w:rFonts w:ascii="仿宋" w:hAnsi="仿宋" w:eastAsia="仿宋" w:cs="仿宋"/>
          <w:spacing w:val="1"/>
          <w:sz w:val="32"/>
          <w:szCs w:val="32"/>
        </w:rPr>
        <w:t>营情况进行分析和风险评估，对潜在的风险制定相</w:t>
      </w:r>
      <w:r>
        <w:rPr>
          <w:rFonts w:ascii="仿宋" w:hAnsi="仿宋" w:eastAsia="仿宋" w:cs="仿宋"/>
          <w:sz w:val="32"/>
          <w:szCs w:val="32"/>
        </w:rPr>
        <w:t xml:space="preserve"> </w:t>
      </w:r>
      <w:r>
        <w:rPr>
          <w:rFonts w:ascii="仿宋" w:hAnsi="仿宋" w:eastAsia="仿宋" w:cs="仿宋"/>
          <w:spacing w:val="-5"/>
          <w:sz w:val="32"/>
          <w:szCs w:val="32"/>
        </w:rPr>
        <w:t>应</w:t>
      </w:r>
      <w:r>
        <w:rPr>
          <w:rFonts w:ascii="仿宋" w:hAnsi="仿宋" w:eastAsia="仿宋" w:cs="仿宋"/>
          <w:spacing w:val="-3"/>
          <w:sz w:val="32"/>
          <w:szCs w:val="32"/>
        </w:rPr>
        <w:t>措施，形成借款企业《</w:t>
      </w:r>
      <w:r>
        <w:rPr>
          <w:rFonts w:ascii="Times New Roman" w:hAnsi="Times New Roman" w:eastAsia="Times New Roman" w:cs="Times New Roman"/>
          <w:spacing w:val="-3"/>
          <w:sz w:val="32"/>
          <w:szCs w:val="32"/>
        </w:rPr>
        <w:t>“</w:t>
      </w:r>
      <w:r>
        <w:rPr>
          <w:rFonts w:ascii="仿宋" w:hAnsi="仿宋" w:eastAsia="仿宋" w:cs="仿宋"/>
          <w:spacing w:val="-3"/>
          <w:sz w:val="32"/>
          <w:szCs w:val="32"/>
        </w:rPr>
        <w:t>助保贷</w:t>
      </w:r>
      <w:r>
        <w:rPr>
          <w:rFonts w:ascii="Times New Roman" w:hAnsi="Times New Roman" w:eastAsia="Times New Roman" w:cs="Times New Roman"/>
          <w:spacing w:val="-3"/>
          <w:sz w:val="32"/>
          <w:szCs w:val="32"/>
        </w:rPr>
        <w:t>”</w:t>
      </w:r>
      <w:r>
        <w:rPr>
          <w:rFonts w:ascii="仿宋" w:hAnsi="仿宋" w:eastAsia="仿宋" w:cs="仿宋"/>
          <w:spacing w:val="-3"/>
          <w:sz w:val="32"/>
          <w:szCs w:val="32"/>
        </w:rPr>
        <w:t>风险评估报告》，并于半年</w:t>
      </w:r>
      <w:r>
        <w:rPr>
          <w:rFonts w:ascii="仿宋" w:hAnsi="仿宋" w:eastAsia="仿宋" w:cs="仿宋"/>
          <w:sz w:val="32"/>
          <w:szCs w:val="32"/>
        </w:rPr>
        <w:t xml:space="preserve"> </w:t>
      </w:r>
      <w:r>
        <w:rPr>
          <w:rFonts w:ascii="仿宋" w:hAnsi="仿宋" w:eastAsia="仿宋" w:cs="仿宋"/>
          <w:spacing w:val="24"/>
          <w:sz w:val="32"/>
          <w:szCs w:val="32"/>
        </w:rPr>
        <w:t>(</w:t>
      </w:r>
      <w:r>
        <w:rPr>
          <w:rFonts w:ascii="仿宋" w:hAnsi="仿宋" w:eastAsia="仿宋" w:cs="仿宋"/>
          <w:spacing w:val="13"/>
          <w:sz w:val="32"/>
          <w:szCs w:val="32"/>
        </w:rPr>
        <w:t>年度)后第一个月</w:t>
      </w:r>
      <w:r>
        <w:rPr>
          <w:rFonts w:ascii="Times New Roman" w:hAnsi="Times New Roman" w:eastAsia="Times New Roman" w:cs="Times New Roman"/>
          <w:spacing w:val="13"/>
          <w:sz w:val="32"/>
          <w:szCs w:val="32"/>
        </w:rPr>
        <w:t xml:space="preserve">20 </w:t>
      </w:r>
      <w:r>
        <w:rPr>
          <w:rFonts w:ascii="仿宋" w:hAnsi="仿宋" w:eastAsia="仿宋" w:cs="仿宋"/>
          <w:spacing w:val="13"/>
          <w:sz w:val="32"/>
          <w:szCs w:val="32"/>
        </w:rPr>
        <w:t>日前报送区“助保贷”管理机构。</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第二十九条  沟通协调</w:t>
      </w:r>
    </w:p>
    <w:p>
      <w:pPr>
        <w:keepNext w:val="0"/>
        <w:keepLines w:val="0"/>
        <w:pageBreakBefore w:val="0"/>
        <w:widowControl/>
        <w:kinsoku w:val="0"/>
        <w:wordWrap/>
        <w:overflowPunct/>
        <w:topLinePunct w:val="0"/>
        <w:autoSpaceDE w:val="0"/>
        <w:autoSpaceDN w:val="0"/>
        <w:bidi w:val="0"/>
        <w:adjustRightInd w:val="0"/>
        <w:snapToGrid w:val="0"/>
        <w:spacing w:before="180" w:line="560" w:lineRule="exact"/>
        <w:ind w:left="11" w:firstLine="668"/>
        <w:textAlignment w:val="baseline"/>
        <w:rPr>
          <w:rFonts w:ascii="仿宋" w:hAnsi="仿宋" w:eastAsia="仿宋" w:cs="仿宋"/>
          <w:sz w:val="32"/>
          <w:szCs w:val="32"/>
        </w:rPr>
      </w:pPr>
      <w:r>
        <w:rPr>
          <w:rFonts w:ascii="仿宋" w:hAnsi="仿宋" w:eastAsia="仿宋" w:cs="仿宋"/>
          <w:spacing w:val="8"/>
          <w:sz w:val="32"/>
          <w:szCs w:val="32"/>
        </w:rPr>
        <w:t>合</w:t>
      </w:r>
      <w:r>
        <w:rPr>
          <w:rFonts w:ascii="仿宋" w:hAnsi="仿宋" w:eastAsia="仿宋" w:cs="仿宋"/>
          <w:spacing w:val="6"/>
          <w:sz w:val="32"/>
          <w:szCs w:val="32"/>
        </w:rPr>
        <w:t>作银行业务管理部门应与区“助保贷”管理机构建立信</w:t>
      </w:r>
      <w:r>
        <w:rPr>
          <w:rFonts w:ascii="仿宋" w:hAnsi="仿宋" w:eastAsia="仿宋" w:cs="仿宋"/>
          <w:sz w:val="32"/>
          <w:szCs w:val="32"/>
        </w:rPr>
        <w:t xml:space="preserve"> </w:t>
      </w:r>
      <w:r>
        <w:rPr>
          <w:rFonts w:ascii="仿宋" w:hAnsi="仿宋" w:eastAsia="仿宋" w:cs="仿宋"/>
          <w:spacing w:val="-22"/>
          <w:sz w:val="32"/>
          <w:szCs w:val="32"/>
        </w:rPr>
        <w:t>息沟</w:t>
      </w:r>
      <w:r>
        <w:rPr>
          <w:rFonts w:ascii="仿宋" w:hAnsi="仿宋" w:eastAsia="仿宋" w:cs="仿宋"/>
          <w:spacing w:val="-12"/>
          <w:sz w:val="32"/>
          <w:szCs w:val="32"/>
        </w:rPr>
        <w:t>通</w:t>
      </w:r>
      <w:r>
        <w:rPr>
          <w:rFonts w:ascii="仿宋" w:hAnsi="仿宋" w:eastAsia="仿宋" w:cs="仿宋"/>
          <w:spacing w:val="-11"/>
          <w:sz w:val="32"/>
          <w:szCs w:val="32"/>
        </w:rPr>
        <w:t>机制，定期或不定期召开联席会议，通报借款企业情况、</w:t>
      </w:r>
      <w:r>
        <w:rPr>
          <w:rFonts w:ascii="仿宋" w:hAnsi="仿宋" w:eastAsia="仿宋" w:cs="仿宋"/>
          <w:spacing w:val="1"/>
          <w:sz w:val="32"/>
          <w:szCs w:val="32"/>
        </w:rPr>
        <w:t>贷款审批要求等</w:t>
      </w:r>
      <w:r>
        <w:rPr>
          <w:rFonts w:hint="eastAsia" w:ascii="仿宋" w:hAnsi="仿宋" w:eastAsia="仿宋" w:cs="仿宋"/>
          <w:spacing w:val="1"/>
          <w:sz w:val="32"/>
          <w:szCs w:val="32"/>
          <w:lang w:eastAsia="zh-CN"/>
        </w:rPr>
        <w:t>，</w:t>
      </w:r>
      <w:r>
        <w:rPr>
          <w:rFonts w:ascii="仿宋" w:hAnsi="仿宋" w:eastAsia="仿宋" w:cs="仿宋"/>
          <w:spacing w:val="1"/>
          <w:sz w:val="32"/>
          <w:szCs w:val="32"/>
        </w:rPr>
        <w:t>协商解决贷款运行中出现的问题</w:t>
      </w:r>
      <w:r>
        <w:rPr>
          <w:rFonts w:ascii="仿宋" w:hAnsi="仿宋" w:eastAsia="仿宋" w:cs="仿宋"/>
          <w:sz w:val="32"/>
          <w:szCs w:val="32"/>
        </w:rPr>
        <w:t xml:space="preserve">。建立与市 </w:t>
      </w:r>
      <w:r>
        <w:rPr>
          <w:rFonts w:ascii="仿宋" w:hAnsi="仿宋" w:eastAsia="仿宋" w:cs="仿宋"/>
          <w:spacing w:val="7"/>
          <w:sz w:val="32"/>
          <w:szCs w:val="32"/>
        </w:rPr>
        <w:t>场监管、税务、司法等政府部门、银行监管部门等机构的信</w:t>
      </w:r>
      <w:r>
        <w:rPr>
          <w:rFonts w:ascii="仿宋" w:hAnsi="仿宋" w:eastAsia="仿宋" w:cs="仿宋"/>
          <w:spacing w:val="1"/>
          <w:sz w:val="32"/>
          <w:szCs w:val="32"/>
        </w:rPr>
        <w:t>息</w:t>
      </w:r>
      <w:r>
        <w:rPr>
          <w:rFonts w:ascii="仿宋" w:hAnsi="仿宋" w:eastAsia="仿宋" w:cs="仿宋"/>
          <w:sz w:val="32"/>
          <w:szCs w:val="32"/>
        </w:rPr>
        <w:t xml:space="preserve"> </w:t>
      </w:r>
      <w:r>
        <w:rPr>
          <w:rFonts w:ascii="仿宋" w:hAnsi="仿宋" w:eastAsia="仿宋" w:cs="仿宋"/>
          <w:spacing w:val="-8"/>
          <w:sz w:val="32"/>
          <w:szCs w:val="32"/>
        </w:rPr>
        <w:t>共享平台，</w:t>
      </w:r>
      <w:r>
        <w:rPr>
          <w:rFonts w:ascii="仿宋" w:hAnsi="仿宋" w:eastAsia="仿宋" w:cs="仿宋"/>
          <w:spacing w:val="-4"/>
          <w:sz w:val="32"/>
          <w:szCs w:val="32"/>
        </w:rPr>
        <w:t>多渠道地了解和掌握企业信用风险变化情况，及时</w:t>
      </w:r>
      <w:r>
        <w:rPr>
          <w:rFonts w:ascii="仿宋" w:hAnsi="仿宋" w:eastAsia="仿宋" w:cs="仿宋"/>
          <w:spacing w:val="9"/>
          <w:sz w:val="32"/>
          <w:szCs w:val="32"/>
        </w:rPr>
        <w:t>与</w:t>
      </w:r>
      <w:r>
        <w:rPr>
          <w:rFonts w:ascii="仿宋" w:hAnsi="仿宋" w:eastAsia="仿宋" w:cs="仿宋"/>
          <w:spacing w:val="6"/>
          <w:sz w:val="32"/>
          <w:szCs w:val="32"/>
        </w:rPr>
        <w:t>助保贷管理机构协商补救措施。</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第三十条  黑名单管理</w:t>
      </w:r>
    </w:p>
    <w:p>
      <w:pPr>
        <w:keepNext w:val="0"/>
        <w:keepLines w:val="0"/>
        <w:pageBreakBefore w:val="0"/>
        <w:widowControl/>
        <w:kinsoku w:val="0"/>
        <w:wordWrap/>
        <w:overflowPunct/>
        <w:topLinePunct w:val="0"/>
        <w:autoSpaceDE w:val="0"/>
        <w:autoSpaceDN w:val="0"/>
        <w:bidi w:val="0"/>
        <w:adjustRightInd w:val="0"/>
        <w:snapToGrid w:val="0"/>
        <w:spacing w:before="204" w:line="560" w:lineRule="exact"/>
        <w:ind w:left="12" w:right="105" w:firstLine="645"/>
        <w:textAlignment w:val="baseline"/>
        <w:rPr>
          <w:rFonts w:ascii="仿宋" w:hAnsi="仿宋" w:eastAsia="仿宋" w:cs="仿宋"/>
          <w:sz w:val="32"/>
          <w:szCs w:val="32"/>
        </w:rPr>
      </w:pPr>
      <w:r>
        <w:rPr>
          <w:rFonts w:ascii="仿宋" w:hAnsi="仿宋" w:eastAsia="仿宋" w:cs="仿宋"/>
          <w:spacing w:val="35"/>
          <w:sz w:val="32"/>
          <w:szCs w:val="32"/>
        </w:rPr>
        <w:t>对</w:t>
      </w:r>
      <w:r>
        <w:rPr>
          <w:rFonts w:ascii="仿宋" w:hAnsi="仿宋" w:eastAsia="仿宋" w:cs="仿宋"/>
          <w:spacing w:val="20"/>
          <w:sz w:val="32"/>
          <w:szCs w:val="32"/>
        </w:rPr>
        <w:t>于恶意逃避债务导致银行贷款损失和政府风险代偿金</w:t>
      </w:r>
      <w:r>
        <w:rPr>
          <w:rFonts w:ascii="仿宋" w:hAnsi="仿宋" w:eastAsia="仿宋" w:cs="仿宋"/>
          <w:spacing w:val="1"/>
          <w:sz w:val="32"/>
          <w:szCs w:val="32"/>
        </w:rPr>
        <w:t>损失的贷款企业，根据实际情况将贷款企业及</w:t>
      </w:r>
      <w:r>
        <w:rPr>
          <w:rFonts w:ascii="仿宋" w:hAnsi="仿宋" w:eastAsia="仿宋" w:cs="仿宋"/>
          <w:sz w:val="32"/>
          <w:szCs w:val="32"/>
        </w:rPr>
        <w:t>责任人列入黑名</w:t>
      </w:r>
      <w:r>
        <w:rPr>
          <w:rFonts w:ascii="仿宋" w:hAnsi="仿宋" w:eastAsia="仿宋" w:cs="仿宋"/>
          <w:spacing w:val="-17"/>
          <w:sz w:val="32"/>
          <w:szCs w:val="32"/>
        </w:rPr>
        <w:t>单</w:t>
      </w:r>
      <w:r>
        <w:rPr>
          <w:rFonts w:ascii="仿宋" w:hAnsi="仿宋" w:eastAsia="仿宋" w:cs="仿宋"/>
          <w:spacing w:val="-1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3673"/>
        <w:textAlignment w:val="baseline"/>
        <w:rPr>
          <w:rFonts w:ascii="黑体" w:hAnsi="黑体" w:eastAsia="黑体" w:cs="黑体"/>
          <w:sz w:val="32"/>
          <w:szCs w:val="32"/>
        </w:rPr>
      </w:pPr>
      <w:r>
        <w:rPr>
          <w:rFonts w:ascii="黑体" w:hAnsi="黑体" w:eastAsia="黑体" w:cs="黑体"/>
          <w:spacing w:val="12"/>
          <w:sz w:val="32"/>
          <w:szCs w:val="32"/>
        </w:rPr>
        <w:t>第</w:t>
      </w:r>
      <w:r>
        <w:rPr>
          <w:rFonts w:ascii="黑体" w:hAnsi="黑体" w:eastAsia="黑体" w:cs="黑体"/>
          <w:spacing w:val="10"/>
          <w:sz w:val="32"/>
          <w:szCs w:val="32"/>
        </w:rPr>
        <w:t>八章  附 则</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left="661"/>
        <w:textAlignment w:val="baseline"/>
        <w:rPr>
          <w:rFonts w:ascii="Arial"/>
          <w:sz w:val="21"/>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第三十一条</w:t>
      </w:r>
      <w:r>
        <w:rPr>
          <w:rFonts w:ascii="楷体" w:hAnsi="楷体" w:eastAsia="楷体" w:cs="楷体"/>
          <w:spacing w:val="8"/>
          <w:sz w:val="32"/>
          <w:szCs w:val="32"/>
        </w:rPr>
        <w:t xml:space="preserve">  </w:t>
      </w:r>
      <w:r>
        <w:rPr>
          <w:rFonts w:ascii="仿宋" w:hAnsi="仿宋" w:eastAsia="仿宋" w:cs="仿宋"/>
          <w:spacing w:val="8"/>
          <w:sz w:val="32"/>
          <w:szCs w:val="32"/>
        </w:rPr>
        <w:t>本办法由区“助保贷</w:t>
      </w:r>
      <w:r>
        <w:rPr>
          <w:rFonts w:hint="eastAsia" w:ascii="仿宋" w:hAnsi="仿宋" w:eastAsia="仿宋" w:cs="仿宋"/>
          <w:spacing w:val="8"/>
          <w:sz w:val="32"/>
          <w:szCs w:val="32"/>
          <w:lang w:eastAsia="zh-CN"/>
        </w:rPr>
        <w:t>”</w:t>
      </w:r>
      <w:r>
        <w:rPr>
          <w:rFonts w:ascii="仿宋" w:hAnsi="仿宋" w:eastAsia="仿宋" w:cs="仿宋"/>
          <w:spacing w:val="8"/>
          <w:sz w:val="32"/>
          <w:szCs w:val="32"/>
        </w:rPr>
        <w:t>管理机构负责解释</w:t>
      </w:r>
      <w:r>
        <w:rPr>
          <w:rFonts w:hint="eastAsia" w:ascii="仿宋" w:hAnsi="仿宋" w:eastAsia="仿宋" w:cs="仿宋"/>
          <w:spacing w:val="8"/>
          <w:sz w:val="32"/>
          <w:szCs w:val="32"/>
          <w:lang w:eastAsia="zh-CN"/>
        </w:rPr>
        <w:t>。</w:t>
      </w: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第三十二条</w:t>
      </w:r>
      <w:r>
        <w:rPr>
          <w:rFonts w:ascii="楷体" w:hAnsi="楷体" w:eastAsia="楷体" w:cs="楷体"/>
          <w:spacing w:val="8"/>
          <w:sz w:val="32"/>
          <w:szCs w:val="32"/>
        </w:rPr>
        <w:t xml:space="preserve">  </w:t>
      </w:r>
      <w:r>
        <w:rPr>
          <w:rFonts w:ascii="仿宋" w:hAnsi="仿宋" w:eastAsia="仿宋" w:cs="仿宋"/>
          <w:spacing w:val="8"/>
          <w:sz w:val="32"/>
          <w:szCs w:val="32"/>
        </w:rPr>
        <w:t>本办法自印发之日起施行，有效期三年。</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710"/>
        <w:textAlignment w:val="baseline"/>
        <w:rPr>
          <w:rFonts w:hint="eastAsia" w:ascii="仿宋_GB2312" w:hAnsi="仿宋_GB2312" w:eastAsia="仿宋_GB2312" w:cs="仿宋_GB2312"/>
          <w:spacing w:val="-8"/>
          <w:sz w:val="32"/>
          <w:szCs w:val="32"/>
        </w:rPr>
      </w:pPr>
      <w:r>
        <w:rPr>
          <w:rFonts w:ascii="仿宋" w:hAnsi="仿宋" w:eastAsia="仿宋" w:cs="仿宋"/>
          <w:spacing w:val="-14"/>
          <w:sz w:val="32"/>
          <w:szCs w:val="32"/>
        </w:rPr>
        <w:t>附</w:t>
      </w:r>
      <w:r>
        <w:rPr>
          <w:rFonts w:ascii="仿宋" w:hAnsi="仿宋" w:eastAsia="仿宋" w:cs="仿宋"/>
          <w:spacing w:val="-8"/>
          <w:sz w:val="32"/>
          <w:szCs w:val="32"/>
        </w:rPr>
        <w:t>件</w:t>
      </w:r>
      <w:r>
        <w:rPr>
          <w:rFonts w:hint="eastAsia" w:ascii="仿宋" w:hAnsi="仿宋" w:eastAsia="仿宋" w:cs="仿宋"/>
          <w:spacing w:val="-8"/>
          <w:sz w:val="32"/>
          <w:szCs w:val="32"/>
          <w:lang w:eastAsia="zh-CN"/>
        </w:rPr>
        <w:t>：</w:t>
      </w:r>
      <w:r>
        <w:rPr>
          <w:rFonts w:hint="eastAsia" w:ascii="仿宋_GB2312" w:hAnsi="仿宋_GB2312" w:eastAsia="仿宋_GB2312" w:cs="仿宋_GB2312"/>
          <w:spacing w:val="-8"/>
          <w:sz w:val="32"/>
          <w:szCs w:val="32"/>
        </w:rPr>
        <w:t>1.德阳市罗江区中小微企业助保金贷款会商工作领导</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1667" w:leftChars="794" w:firstLine="0" w:firstLineChars="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小组成员名单</w:t>
      </w:r>
      <w:r>
        <w:rPr>
          <w:rFonts w:hint="eastAsia" w:ascii="仿宋" w:hAnsi="仿宋" w:eastAsia="仿宋" w:cs="仿宋"/>
          <w:spacing w:val="-2"/>
          <w:sz w:val="32"/>
          <w:szCs w:val="32"/>
          <w:lang w:val="en-US" w:eastAsia="zh-CN"/>
        </w:rPr>
        <w:t xml:space="preserve">                                         </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 xml:space="preserve">德阳市罗江区中小微企业助保金贷款业务操作流程 </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1667" w:leftChars="794" w:firstLine="0" w:firstLineChars="0"/>
        <w:textAlignment w:val="baseline"/>
        <w:rPr>
          <w:rFonts w:ascii="仿宋" w:hAnsi="仿宋" w:eastAsia="仿宋" w:cs="仿宋"/>
          <w:sz w:val="32"/>
          <w:szCs w:val="32"/>
        </w:rPr>
      </w:pPr>
      <w:r>
        <w:rPr>
          <w:rFonts w:hint="eastAsia" w:ascii="仿宋_GB2312" w:hAnsi="仿宋_GB2312" w:eastAsia="仿宋_GB2312" w:cs="仿宋_GB2312"/>
          <w:spacing w:val="-8"/>
          <w:sz w:val="32"/>
          <w:szCs w:val="32"/>
        </w:rPr>
        <w:t xml:space="preserve">3.德阳市罗江区“助保贷”入围申请表            4.德阳市罗江区“助保贷”入围审核表             5.德阳市罗江区助保金贷款(续贷)业务申请表 </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 xml:space="preserve"> 6.德阳市罗江区助保金贷款(续贷)业务审批表 </w:t>
      </w:r>
      <w:r>
        <w:rPr>
          <w:rFonts w:hint="eastAsia" w:ascii="仿宋_GB2312" w:hAnsi="仿宋_GB2312" w:eastAsia="仿宋_GB2312" w:cs="仿宋_GB2312"/>
          <w:spacing w:val="-8"/>
          <w:sz w:val="32"/>
          <w:szCs w:val="32"/>
          <w:lang w:val="en-US" w:eastAsia="zh-CN"/>
        </w:rPr>
        <w:t xml:space="preserve">    </w:t>
      </w:r>
      <w:r>
        <w:rPr>
          <w:rFonts w:hint="eastAsia" w:ascii="仿宋_GB2312" w:hAnsi="仿宋_GB2312" w:eastAsia="仿宋_GB2312" w:cs="仿宋_GB2312"/>
          <w:spacing w:val="-8"/>
          <w:sz w:val="32"/>
          <w:szCs w:val="32"/>
        </w:rPr>
        <w:t xml:space="preserve"> 7.德阳市罗江区“助保贷”业务备案表             8.德阳市罗江区“助保贷”业务工作台账           9.使用政府风险补偿金代偿逾期贷款审批表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sectPr>
          <w:headerReference r:id="rId5" w:type="default"/>
          <w:footerReference r:id="rId6" w:type="default"/>
          <w:pgSz w:w="11905" w:h="16840"/>
          <w:pgMar w:top="2098" w:right="1474" w:bottom="1984" w:left="1587" w:header="0" w:footer="825" w:gutter="0"/>
          <w:cols w:space="720" w:num="1"/>
        </w:sectPr>
      </w:pPr>
    </w:p>
    <w:p>
      <w:pPr>
        <w:spacing w:before="104" w:line="218" w:lineRule="auto"/>
        <w:rPr>
          <w:rFonts w:hint="eastAsia" w:ascii="黑体" w:hAnsi="黑体" w:eastAsia="黑体" w:cs="黑体"/>
          <w:spacing w:val="-17"/>
          <w:sz w:val="32"/>
          <w:szCs w:val="32"/>
        </w:rPr>
      </w:pPr>
      <w:r>
        <w:rPr>
          <w:rFonts w:hint="eastAsia" w:ascii="黑体" w:hAnsi="黑体" w:eastAsia="黑体" w:cs="黑体"/>
          <w:spacing w:val="-21"/>
          <w:sz w:val="32"/>
          <w:szCs w:val="32"/>
        </w:rPr>
        <w:t>附</w:t>
      </w:r>
      <w:r>
        <w:rPr>
          <w:rFonts w:hint="eastAsia" w:ascii="黑体" w:hAnsi="黑体" w:eastAsia="黑体" w:cs="黑体"/>
          <w:spacing w:val="-17"/>
          <w:sz w:val="32"/>
          <w:szCs w:val="32"/>
        </w:rPr>
        <w:t>件1</w:t>
      </w:r>
    </w:p>
    <w:p>
      <w:pPr>
        <w:spacing w:before="104" w:line="218" w:lineRule="auto"/>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80" w:line="620" w:lineRule="exact"/>
        <w:ind w:right="669"/>
        <w:jc w:val="center"/>
        <w:textAlignment w:val="baseline"/>
        <w:rPr>
          <w:rFonts w:hint="eastAsia" w:ascii="方正小标宋简体" w:hAnsi="方正小标宋简体" w:eastAsia="方正小标宋简体" w:cs="方正小标宋简体"/>
          <w:spacing w:val="-21"/>
          <w:sz w:val="44"/>
          <w:szCs w:val="44"/>
        </w:rPr>
      </w:pPr>
      <w:r>
        <w:rPr>
          <w:rFonts w:hint="eastAsia" w:ascii="方正小标宋简体" w:hAnsi="方正小标宋简体" w:eastAsia="方正小标宋简体" w:cs="方正小标宋简体"/>
          <w:spacing w:val="-21"/>
          <w:sz w:val="44"/>
          <w:szCs w:val="44"/>
        </w:rPr>
        <w:t>德阳市罗江区中小微企业助保金贷款</w:t>
      </w:r>
    </w:p>
    <w:p>
      <w:pPr>
        <w:keepNext w:val="0"/>
        <w:keepLines w:val="0"/>
        <w:pageBreakBefore w:val="0"/>
        <w:widowControl/>
        <w:kinsoku w:val="0"/>
        <w:wordWrap/>
        <w:overflowPunct/>
        <w:topLinePunct w:val="0"/>
        <w:autoSpaceDE w:val="0"/>
        <w:autoSpaceDN w:val="0"/>
        <w:bidi w:val="0"/>
        <w:adjustRightInd w:val="0"/>
        <w:snapToGrid w:val="0"/>
        <w:spacing w:before="80" w:line="620" w:lineRule="exact"/>
        <w:ind w:right="669"/>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会商</w:t>
      </w:r>
      <w:r>
        <w:rPr>
          <w:rFonts w:hint="eastAsia" w:ascii="方正小标宋简体" w:hAnsi="方正小标宋简体" w:eastAsia="方正小标宋简体" w:cs="方正小标宋简体"/>
          <w:spacing w:val="-19"/>
          <w:sz w:val="44"/>
          <w:szCs w:val="44"/>
        </w:rPr>
        <w:t>工</w:t>
      </w:r>
      <w:r>
        <w:rPr>
          <w:rFonts w:hint="eastAsia" w:ascii="方正小标宋简体" w:hAnsi="方正小标宋简体" w:eastAsia="方正小标宋简体" w:cs="方正小标宋简体"/>
          <w:spacing w:val="-13"/>
          <w:sz w:val="44"/>
          <w:szCs w:val="44"/>
        </w:rPr>
        <w:t>作领导小组成员名单</w:t>
      </w:r>
    </w:p>
    <w:p>
      <w:pPr>
        <w:spacing w:line="254" w:lineRule="auto"/>
        <w:rPr>
          <w:rFonts w:ascii="Arial"/>
          <w:sz w:val="21"/>
        </w:rPr>
      </w:pPr>
    </w:p>
    <w:p>
      <w:pPr>
        <w:spacing w:line="254" w:lineRule="auto"/>
        <w:rPr>
          <w:rFonts w:ascii="Arial"/>
          <w:sz w:val="21"/>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一、领导小组成员名单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组    长</w:t>
      </w:r>
      <w:r>
        <w:rPr>
          <w:rFonts w:hint="default" w:ascii="Times New Roman" w:hAnsi="Times New Roman" w:eastAsia="仿宋_GB2312" w:cs="Times New Roman"/>
          <w:color w:val="auto"/>
          <w:kern w:val="0"/>
          <w:sz w:val="32"/>
          <w:szCs w:val="32"/>
        </w:rPr>
        <w:t>：</w:t>
      </w:r>
      <w:r>
        <w:rPr>
          <w:rFonts w:hint="eastAsia" w:eastAsia="仿宋_GB2312" w:cs="Times New Roman"/>
          <w:color w:val="auto"/>
          <w:kern w:val="0"/>
          <w:sz w:val="32"/>
          <w:szCs w:val="32"/>
          <w:lang w:val="en-US" w:eastAsia="zh-CN"/>
        </w:rPr>
        <w:t>区委常委、区政府常务副区长    陈   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副组长：</w:t>
      </w:r>
      <w:r>
        <w:rPr>
          <w:rFonts w:hint="default" w:ascii="Times New Roman" w:hAnsi="Times New Roman" w:eastAsia="仿宋_GB2312" w:cs="Times New Roman"/>
          <w:color w:val="auto"/>
          <w:kern w:val="0"/>
          <w:sz w:val="32"/>
          <w:szCs w:val="32"/>
        </w:rPr>
        <w:t>区</w:t>
      </w:r>
      <w:r>
        <w:rPr>
          <w:rFonts w:hint="eastAsia" w:eastAsia="仿宋_GB2312" w:cs="Times New Roman"/>
          <w:color w:val="auto"/>
          <w:kern w:val="0"/>
          <w:sz w:val="32"/>
          <w:szCs w:val="32"/>
          <w:lang w:eastAsia="zh-CN"/>
        </w:rPr>
        <w:t>政府副区长</w:t>
      </w:r>
      <w:r>
        <w:rPr>
          <w:rFonts w:hint="eastAsia" w:eastAsia="仿宋_GB2312" w:cs="Times New Roman"/>
          <w:color w:val="auto"/>
          <w:kern w:val="0"/>
          <w:sz w:val="32"/>
          <w:szCs w:val="32"/>
          <w:lang w:val="en-US" w:eastAsia="zh-CN"/>
        </w:rPr>
        <w:t xml:space="preserve">                             廖正林</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经开区</w:t>
      </w:r>
      <w:r>
        <w:rPr>
          <w:rFonts w:hint="eastAsia" w:eastAsia="仿宋_GB2312" w:cs="Times New Roman"/>
          <w:color w:val="auto"/>
          <w:kern w:val="0"/>
          <w:sz w:val="32"/>
          <w:szCs w:val="32"/>
          <w:lang w:eastAsia="zh-CN"/>
        </w:rPr>
        <w:t>管委会主任</w:t>
      </w:r>
      <w:r>
        <w:rPr>
          <w:rFonts w:hint="eastAsia" w:eastAsia="仿宋_GB2312" w:cs="Times New Roman"/>
          <w:color w:val="auto"/>
          <w:kern w:val="0"/>
          <w:sz w:val="32"/>
          <w:szCs w:val="32"/>
          <w:lang w:val="en-US" w:eastAsia="zh-CN"/>
        </w:rPr>
        <w:t xml:space="preserve">                      周小林</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 xml:space="preserve">       成   员： </w:t>
      </w:r>
      <w:r>
        <w:rPr>
          <w:rFonts w:hint="default" w:ascii="Times New Roman" w:hAnsi="Times New Roman" w:eastAsia="仿宋_GB2312" w:cs="Times New Roman"/>
          <w:color w:val="auto"/>
          <w:kern w:val="0"/>
          <w:sz w:val="32"/>
          <w:szCs w:val="32"/>
        </w:rPr>
        <w:t>区财政局</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金融局</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 xml:space="preserve">局长  </w:t>
      </w:r>
      <w:r>
        <w:rPr>
          <w:rFonts w:hint="default" w:ascii="Times New Roman" w:hAnsi="Times New Roman" w:eastAsia="仿宋_GB2312" w:cs="Times New Roman"/>
          <w:color w:val="auto"/>
          <w:kern w:val="0"/>
          <w:sz w:val="32"/>
          <w:szCs w:val="32"/>
          <w:lang w:val="en-US" w:eastAsia="zh-CN"/>
        </w:rPr>
        <w:t xml:space="preserve"> </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 xml:space="preserve">区经信局局长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区市场监管局局长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val="en-US" w:eastAsia="zh-CN"/>
        </w:rPr>
        <w:t>区</w:t>
      </w:r>
      <w:r>
        <w:rPr>
          <w:rFonts w:hint="eastAsia" w:eastAsia="仿宋_GB2312" w:cs="Times New Roman"/>
          <w:color w:val="auto"/>
          <w:kern w:val="0"/>
          <w:sz w:val="32"/>
          <w:szCs w:val="32"/>
          <w:lang w:eastAsia="zh-CN"/>
        </w:rPr>
        <w:t>税务局局长</w:t>
      </w:r>
      <w:r>
        <w:rPr>
          <w:rFonts w:hint="eastAsia"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罗江生态环境局局长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区应急管理局局长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eastAsia="zh-CN"/>
        </w:rPr>
        <w:t>区人社局局长</w:t>
      </w:r>
      <w:r>
        <w:rPr>
          <w:rFonts w:hint="eastAsia" w:eastAsia="仿宋_GB2312" w:cs="Times New Roman"/>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区法院党组成员、执行局局长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金南公司</w:t>
      </w:r>
      <w:r>
        <w:rPr>
          <w:rFonts w:hint="eastAsia" w:eastAsia="仿宋_GB2312" w:cs="Times New Roman"/>
          <w:color w:val="auto"/>
          <w:kern w:val="0"/>
          <w:sz w:val="32"/>
          <w:szCs w:val="32"/>
          <w:lang w:val="en-US" w:eastAsia="zh-CN"/>
        </w:rPr>
        <w:t>总经理</w:t>
      </w: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default"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德阳农商银行罗江区支行</w:t>
      </w:r>
      <w:r>
        <w:rPr>
          <w:rFonts w:hint="eastAsia" w:eastAsia="仿宋_GB2312" w:cs="Times New Roman"/>
          <w:color w:val="auto"/>
          <w:kern w:val="0"/>
          <w:sz w:val="32"/>
          <w:szCs w:val="32"/>
          <w:lang w:eastAsia="zh-CN"/>
        </w:rPr>
        <w:t>行长</w:t>
      </w:r>
      <w:r>
        <w:rPr>
          <w:rFonts w:hint="eastAsia" w:eastAsia="仿宋_GB2312" w:cs="Times New Roman"/>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 xml:space="preserve">邮储银行罗江区支行行长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auto"/>
          <w:kern w:val="0"/>
          <w:sz w:val="32"/>
          <w:szCs w:val="32"/>
          <w:lang w:val="en-US" w:eastAsia="zh-CN"/>
        </w:rPr>
      </w:pPr>
      <w:r>
        <w:rPr>
          <w:rFonts w:hint="default" w:eastAsia="仿宋_GB2312" w:cs="Times New Roman"/>
          <w:color w:val="auto"/>
          <w:kern w:val="0"/>
          <w:sz w:val="32"/>
          <w:szCs w:val="32"/>
          <w:lang w:val="en-US" w:eastAsia="zh-CN"/>
        </w:rPr>
        <w:t>领导小组下设办公室于</w:t>
      </w:r>
      <w:r>
        <w:rPr>
          <w:rFonts w:hint="eastAsia" w:eastAsia="仿宋_GB2312" w:cs="Times New Roman"/>
          <w:color w:val="auto"/>
          <w:kern w:val="0"/>
          <w:sz w:val="32"/>
          <w:szCs w:val="32"/>
          <w:lang w:val="en-US" w:eastAsia="zh-CN"/>
        </w:rPr>
        <w:t>经开区管委会</w:t>
      </w:r>
      <w:r>
        <w:rPr>
          <w:rFonts w:hint="default" w:eastAsia="仿宋_GB2312" w:cs="Times New Roman"/>
          <w:color w:val="auto"/>
          <w:kern w:val="0"/>
          <w:sz w:val="32"/>
          <w:szCs w:val="32"/>
          <w:lang w:val="en-US" w:eastAsia="zh-CN"/>
        </w:rPr>
        <w:t>，由</w:t>
      </w:r>
      <w:r>
        <w:rPr>
          <w:rFonts w:hint="eastAsia" w:eastAsia="仿宋_GB2312" w:cs="Times New Roman"/>
          <w:color w:val="auto"/>
          <w:kern w:val="0"/>
          <w:sz w:val="32"/>
          <w:szCs w:val="32"/>
          <w:lang w:val="en-US" w:eastAsia="zh-CN"/>
        </w:rPr>
        <w:t>周小林</w:t>
      </w:r>
      <w:r>
        <w:rPr>
          <w:rFonts w:hint="default" w:eastAsia="仿宋_GB2312" w:cs="Times New Roman"/>
          <w:color w:val="auto"/>
          <w:kern w:val="0"/>
          <w:sz w:val="32"/>
          <w:szCs w:val="32"/>
          <w:lang w:val="en-US" w:eastAsia="zh-CN"/>
        </w:rPr>
        <w:t>同志兼任办公室主任，负责日常工作。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二、主要职责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（一）经开区管委会负责“助保贷”业务的日常工作，负责召集成员单位参会；定期向会商领导小组报告“助保贷”运行情况。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（二）经开区管委会、区经信局负责推荐拟纳入“助保贷”名单库企业，向会商领导小组汇报申请企业生产经营等情况。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（三）区财政局负责“助保贷”政府风险补偿金的筹集、使用和监督管理。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（四）区金融局负责拟纳入名单库企业的初审。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（五）区市场监管局负责拟纳入名单库企业的初审。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（六）区法院负责拟纳入名单库企业的初审工作，重点对企业涉诉情况进行审核，并对已纳入名单库的企业实施动态监测，及时向会商领导小组办公室通报名单库内不符合管理办法规定的企业名单。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区人社局负责拟纳入名单库企业的初审工作，重点对企业社保缴纳情况、拖欠职工工资情况进行审核，并对已纳入名单库的企业实施动态监测，及时向会商领导小组办公室通报名单库内不符合管理办法规定的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（八）区税务局负责拟纳入名单库企业的初审工作，重点对企业纳税情况进行审核，并对已纳入名单库的企业实施动态监测，及时向会商领导小组办公室通报名单库内不符合管理办法规定的企业名单。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（九）罗江生态环境局负责拟纳入名单库企业的初审工作，重点对企业环保情况进行审核，并对已纳入名单库的企业实施动态监测，及时向会商领导小组办公室通报名单库内不符合管理办法规定的企业名单。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（十）区应急管理局负责拟纳入名单库企业的初审工作，重点对企业安全情况进行审核，并对已纳入名单库的企业实施动态监测，及时向会商领导小组办公室通报名单库内不符合管理办法规定的企业名单。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（十一）金南公司的职责。按照领导小组的要求，负责专户存放政府风险补偿金，确保资金封闭安全运行。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（十二）合作银行的职责。严格执行管理办法、操作细则和助保贷业务合作协议等，切实加强贷款收回及贷后管理。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kern w:val="0"/>
          <w:sz w:val="32"/>
          <w:szCs w:val="32"/>
          <w:lang w:val="en-US" w:eastAsia="zh-CN"/>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jc w:val="both"/>
        <w:textAlignment w:val="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ascii="Arial"/>
          <w:sz w:val="21"/>
        </w:rPr>
      </w:pPr>
    </w:p>
    <w:p>
      <w:pPr>
        <w:spacing w:before="104" w:line="218" w:lineRule="auto"/>
        <w:rPr>
          <w:rFonts w:hint="eastAsia" w:ascii="黑体" w:hAnsi="黑体" w:eastAsia="黑体" w:cs="黑体"/>
          <w:spacing w:val="-21"/>
          <w:sz w:val="32"/>
          <w:szCs w:val="32"/>
        </w:rPr>
      </w:pPr>
    </w:p>
    <w:p>
      <w:pPr>
        <w:spacing w:before="104" w:line="218" w:lineRule="auto"/>
        <w:ind w:left="96"/>
        <w:rPr>
          <w:rFonts w:hint="eastAsia" w:ascii="黑体" w:hAnsi="黑体" w:eastAsia="黑体" w:cs="黑体"/>
          <w:spacing w:val="-17"/>
          <w:sz w:val="32"/>
          <w:szCs w:val="32"/>
        </w:rPr>
      </w:pPr>
      <w:r>
        <w:rPr>
          <w:rFonts w:hint="eastAsia" w:ascii="黑体" w:hAnsi="黑体" w:eastAsia="黑体" w:cs="黑体"/>
          <w:spacing w:val="-21"/>
          <w:sz w:val="32"/>
          <w:szCs w:val="32"/>
        </w:rPr>
        <w:t>附</w:t>
      </w:r>
      <w:r>
        <w:rPr>
          <w:rFonts w:hint="eastAsia" w:ascii="黑体" w:hAnsi="黑体" w:eastAsia="黑体" w:cs="黑体"/>
          <w:spacing w:val="-17"/>
          <w:sz w:val="32"/>
          <w:szCs w:val="32"/>
        </w:rPr>
        <w:t>件2</w:t>
      </w:r>
    </w:p>
    <w:p>
      <w:pPr>
        <w:spacing w:before="104" w:line="218" w:lineRule="auto"/>
        <w:ind w:left="96"/>
        <w:rPr>
          <w:rFonts w:hint="eastAsia" w:ascii="黑体" w:hAnsi="黑体" w:eastAsia="黑体" w:cs="黑体"/>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89" w:line="620" w:lineRule="exact"/>
        <w:ind w:right="1066"/>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lang w:val="en-US" w:eastAsia="zh-CN"/>
        </w:rPr>
        <w:t xml:space="preserve">      </w:t>
      </w:r>
      <w:r>
        <w:rPr>
          <w:rFonts w:hint="eastAsia" w:ascii="方正小标宋简体" w:hAnsi="方正小标宋简体" w:eastAsia="方正小标宋简体" w:cs="方正小标宋简体"/>
          <w:spacing w:val="-1"/>
          <w:sz w:val="44"/>
          <w:szCs w:val="44"/>
        </w:rPr>
        <w:t>德阳市罗江区中小微企业</w:t>
      </w:r>
      <w:r>
        <w:rPr>
          <w:rFonts w:hint="eastAsia" w:ascii="方正小标宋简体" w:hAnsi="方正小标宋简体" w:eastAsia="方正小标宋简体" w:cs="方正小标宋简体"/>
          <w:sz w:val="44"/>
          <w:szCs w:val="44"/>
        </w:rPr>
        <w:t>助保金贷款</w:t>
      </w:r>
    </w:p>
    <w:p>
      <w:pPr>
        <w:keepNext w:val="0"/>
        <w:keepLines w:val="0"/>
        <w:pageBreakBefore w:val="0"/>
        <w:widowControl/>
        <w:kinsoku w:val="0"/>
        <w:wordWrap/>
        <w:overflowPunct/>
        <w:topLinePunct w:val="0"/>
        <w:autoSpaceDE w:val="0"/>
        <w:autoSpaceDN w:val="0"/>
        <w:bidi w:val="0"/>
        <w:adjustRightInd w:val="0"/>
        <w:snapToGrid w:val="0"/>
        <w:spacing w:before="189" w:line="620" w:lineRule="exact"/>
        <w:ind w:right="1066"/>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业务操作流</w:t>
      </w:r>
      <w:r>
        <w:rPr>
          <w:rFonts w:hint="eastAsia" w:ascii="方正小标宋简体" w:hAnsi="方正小标宋简体" w:eastAsia="方正小标宋简体" w:cs="方正小标宋简体"/>
          <w:sz w:val="44"/>
          <w:szCs w:val="44"/>
        </w:rPr>
        <w:t>程</w:t>
      </w:r>
    </w:p>
    <w:p>
      <w:pPr>
        <w:spacing w:line="43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right="74" w:firstLine="63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rPr>
        <w:t>为加强区中小微企业助保金贷款(以</w:t>
      </w:r>
      <w:r>
        <w:rPr>
          <w:rFonts w:hint="eastAsia" w:ascii="仿宋_GB2312" w:hAnsi="仿宋_GB2312" w:eastAsia="仿宋_GB2312" w:cs="仿宋_GB2312"/>
          <w:sz w:val="32"/>
          <w:szCs w:val="32"/>
        </w:rPr>
        <w:t>下简称“助保贷”)管理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规</w:t>
      </w:r>
      <w:r>
        <w:rPr>
          <w:rFonts w:hint="eastAsia" w:ascii="仿宋_GB2312" w:hAnsi="仿宋_GB2312" w:eastAsia="仿宋_GB2312" w:cs="仿宋_GB2312"/>
          <w:spacing w:val="-3"/>
          <w:sz w:val="32"/>
          <w:szCs w:val="32"/>
        </w:rPr>
        <w:t>范相关业务操作，防范和控制风险</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特制定本操作流程</w:t>
      </w:r>
      <w:r>
        <w:rPr>
          <w:rFonts w:hint="eastAsia" w:ascii="仿宋_GB2312" w:hAnsi="仿宋_GB2312" w:eastAsia="仿宋_GB2312" w:cs="仿宋_GB2312"/>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46"/>
        <w:textAlignment w:val="baseline"/>
        <w:rPr>
          <w:rFonts w:ascii="黑体" w:hAnsi="黑体" w:eastAsia="黑体" w:cs="黑体"/>
          <w:sz w:val="32"/>
          <w:szCs w:val="32"/>
        </w:rPr>
      </w:pPr>
      <w:r>
        <w:rPr>
          <w:rFonts w:ascii="黑体" w:hAnsi="黑体" w:eastAsia="黑体" w:cs="黑体"/>
          <w:spacing w:val="8"/>
          <w:sz w:val="32"/>
          <w:szCs w:val="32"/>
        </w:rPr>
        <w:t>一、确定合作银</w:t>
      </w:r>
      <w:r>
        <w:rPr>
          <w:rFonts w:ascii="黑体" w:hAnsi="黑体" w:eastAsia="黑体" w:cs="黑体"/>
          <w:spacing w:val="6"/>
          <w:sz w:val="32"/>
          <w:szCs w:val="32"/>
        </w:rPr>
        <w:t>行</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right="74"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辖内银行金融机构应遵守管理办法和本操作流程相关规  定</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向区中小微企业助保金贷款会商工作领导小组(以下简称区“助保贷”领导小组)申请，经审批同意后，与“助保贷”管理机构签订《德阳市罗江区助保金贷款业务合作协议》，成为“助保贷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业务合作银行。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44"/>
        <w:textAlignment w:val="baseline"/>
        <w:rPr>
          <w:rFonts w:ascii="黑体" w:hAnsi="黑体" w:eastAsia="黑体" w:cs="黑体"/>
          <w:sz w:val="32"/>
          <w:szCs w:val="32"/>
        </w:rPr>
      </w:pPr>
      <w:r>
        <w:rPr>
          <w:rFonts w:ascii="黑体" w:hAnsi="黑体" w:eastAsia="黑体" w:cs="黑体"/>
          <w:spacing w:val="8"/>
          <w:sz w:val="32"/>
          <w:szCs w:val="32"/>
        </w:rPr>
        <w:t>二、企业申请入围</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(一)申请流程：</w:t>
      </w:r>
    </w:p>
    <w:p>
      <w:pPr>
        <w:keepNext w:val="0"/>
        <w:keepLines w:val="0"/>
        <w:pageBreakBefore w:val="0"/>
        <w:widowControl/>
        <w:kinsoku w:val="0"/>
        <w:wordWrap/>
        <w:overflowPunct/>
        <w:topLinePunct w:val="0"/>
        <w:autoSpaceDE w:val="0"/>
        <w:autoSpaceDN w:val="0"/>
        <w:bidi w:val="0"/>
        <w:adjustRightInd w:val="0"/>
        <w:snapToGrid w:val="0"/>
        <w:spacing w:before="196" w:line="560" w:lineRule="exact"/>
        <w:ind w:left="71" w:firstLine="739"/>
        <w:jc w:val="both"/>
        <w:textAlignment w:val="baseline"/>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16"/>
          <w:sz w:val="32"/>
          <w:szCs w:val="32"/>
        </w:rPr>
        <w:t>申请(企业)→初审(为提高初审效率，除区税务局、</w:t>
      </w:r>
      <w:r>
        <w:rPr>
          <w:rFonts w:hint="eastAsia" w:ascii="仿宋_GB2312" w:hAnsi="仿宋_GB2312" w:eastAsia="仿宋_GB2312" w:cs="仿宋_GB2312"/>
          <w:spacing w:val="13"/>
          <w:sz w:val="32"/>
          <w:szCs w:val="32"/>
        </w:rPr>
        <w:t>区</w:t>
      </w:r>
      <w:r>
        <w:rPr>
          <w:rFonts w:hint="eastAsia" w:ascii="仿宋_GB2312" w:hAnsi="仿宋_GB2312" w:eastAsia="仿宋_GB2312" w:cs="仿宋_GB2312"/>
          <w:spacing w:val="-10"/>
          <w:sz w:val="32"/>
          <w:szCs w:val="32"/>
        </w:rPr>
        <w:t>人社局、区法院出具初审意见外，园区内企业由经开区对接区</w:t>
      </w:r>
      <w:r>
        <w:rPr>
          <w:rFonts w:hint="eastAsia" w:ascii="仿宋_GB2312" w:hAnsi="仿宋_GB2312" w:eastAsia="仿宋_GB2312" w:cs="仿宋_GB2312"/>
          <w:spacing w:val="-7"/>
          <w:sz w:val="32"/>
          <w:szCs w:val="32"/>
        </w:rPr>
        <w:t>财</w:t>
      </w:r>
      <w:r>
        <w:rPr>
          <w:rFonts w:hint="eastAsia" w:ascii="仿宋_GB2312" w:hAnsi="仿宋_GB2312" w:eastAsia="仿宋_GB2312" w:cs="仿宋_GB2312"/>
          <w:spacing w:val="-8"/>
          <w:sz w:val="32"/>
          <w:szCs w:val="32"/>
        </w:rPr>
        <w:t>政局、</w:t>
      </w:r>
      <w:r>
        <w:rPr>
          <w:rFonts w:hint="eastAsia" w:ascii="仿宋_GB2312" w:hAnsi="仿宋_GB2312" w:eastAsia="仿宋_GB2312" w:cs="仿宋_GB2312"/>
          <w:spacing w:val="-6"/>
          <w:sz w:val="32"/>
          <w:szCs w:val="32"/>
        </w:rPr>
        <w:t>区</w:t>
      </w:r>
      <w:r>
        <w:rPr>
          <w:rFonts w:hint="eastAsia" w:ascii="仿宋_GB2312" w:hAnsi="仿宋_GB2312" w:eastAsia="仿宋_GB2312" w:cs="仿宋_GB2312"/>
          <w:spacing w:val="-4"/>
          <w:sz w:val="32"/>
          <w:szCs w:val="32"/>
        </w:rPr>
        <w:t>市场监督管理局、区生态环境局、区应急管理局、金南</w:t>
      </w:r>
      <w:r>
        <w:rPr>
          <w:rFonts w:hint="eastAsia" w:ascii="仿宋_GB2312" w:hAnsi="仿宋_GB2312" w:eastAsia="仿宋_GB2312" w:cs="仿宋_GB2312"/>
          <w:spacing w:val="-10"/>
          <w:sz w:val="32"/>
          <w:szCs w:val="32"/>
        </w:rPr>
        <w:t>公司统一出具初审意见，园区外企业由区经信局对接并统一出</w:t>
      </w:r>
      <w:r>
        <w:rPr>
          <w:rFonts w:hint="eastAsia" w:ascii="仿宋_GB2312" w:hAnsi="仿宋_GB2312" w:eastAsia="仿宋_GB2312" w:cs="仿宋_GB2312"/>
          <w:spacing w:val="-6"/>
          <w:sz w:val="32"/>
          <w:szCs w:val="32"/>
        </w:rPr>
        <w:t>具</w:t>
      </w:r>
      <w:r>
        <w:rPr>
          <w:rFonts w:hint="eastAsia" w:ascii="仿宋_GB2312" w:hAnsi="仿宋_GB2312" w:eastAsia="仿宋_GB2312" w:cs="仿宋_GB2312"/>
          <w:spacing w:val="1"/>
          <w:sz w:val="32"/>
          <w:szCs w:val="32"/>
        </w:rPr>
        <w:t>意见) →推</w:t>
      </w:r>
      <w:r>
        <w:rPr>
          <w:rFonts w:hint="eastAsia" w:ascii="仿宋_GB2312" w:hAnsi="仿宋_GB2312" w:eastAsia="仿宋_GB2312" w:cs="仿宋_GB2312"/>
          <w:sz w:val="32"/>
          <w:szCs w:val="32"/>
        </w:rPr>
        <w:t>荐(园区内企业由经开区和区经信局结合相关单位初</w:t>
      </w:r>
      <w:r>
        <w:rPr>
          <w:rFonts w:hint="eastAsia" w:ascii="仿宋_GB2312" w:hAnsi="仿宋_GB2312" w:eastAsia="仿宋_GB2312" w:cs="仿宋_GB2312"/>
          <w:spacing w:val="-10"/>
          <w:sz w:val="32"/>
          <w:szCs w:val="32"/>
        </w:rPr>
        <w:t>审意见及申请入围需满足的条件共同推荐，园区外企业由区经</w:t>
      </w:r>
      <w:r>
        <w:rPr>
          <w:rFonts w:hint="eastAsia" w:ascii="仿宋_GB2312" w:hAnsi="仿宋_GB2312" w:eastAsia="仿宋_GB2312" w:cs="仿宋_GB2312"/>
          <w:spacing w:val="-7"/>
          <w:sz w:val="32"/>
          <w:szCs w:val="32"/>
        </w:rPr>
        <w:t>信局结合相关单位初审意见及申请入围需满足的条件推荐)→审核企业的基本情况及风险状况</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确定是否符合准入条件(合作银行)→审批(助保贷领导小组召开会商会议</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集中审核企业入围，做出审批意见)</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(二)申请条件：</w:t>
      </w:r>
    </w:p>
    <w:p>
      <w:pPr>
        <w:keepNext w:val="0"/>
        <w:keepLines w:val="0"/>
        <w:pageBreakBefore w:val="0"/>
        <w:widowControl/>
        <w:kinsoku w:val="0"/>
        <w:wordWrap/>
        <w:overflowPunct/>
        <w:topLinePunct w:val="0"/>
        <w:autoSpaceDE w:val="0"/>
        <w:autoSpaceDN w:val="0"/>
        <w:bidi w:val="0"/>
        <w:adjustRightInd w:val="0"/>
        <w:snapToGrid w:val="0"/>
        <w:spacing w:before="196" w:line="560" w:lineRule="exact"/>
        <w:ind w:firstLine="600"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0"/>
          <w:sz w:val="32"/>
          <w:szCs w:val="32"/>
        </w:rPr>
        <w:t>加入“中小微助保贷企业池”的企业，必须具备以下条件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7"/>
          <w:sz w:val="32"/>
          <w:szCs w:val="32"/>
        </w:rPr>
        <w:t>符合国家产业政策，具有较好市场前景，为我区成长型</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科</w:t>
      </w:r>
      <w:r>
        <w:rPr>
          <w:rFonts w:hint="eastAsia" w:ascii="仿宋_GB2312" w:hAnsi="仿宋_GB2312" w:eastAsia="仿宋_GB2312" w:cs="仿宋_GB2312"/>
          <w:spacing w:val="-7"/>
          <w:sz w:val="32"/>
          <w:szCs w:val="32"/>
          <w:lang w:val="en-US" w:eastAsia="zh-CN"/>
        </w:rPr>
        <w:t xml:space="preserve">技型 </w:t>
      </w:r>
      <w:r>
        <w:rPr>
          <w:rFonts w:hint="eastAsia" w:ascii="仿宋_GB2312" w:hAnsi="仿宋_GB2312" w:eastAsia="仿宋_GB2312" w:cs="仿宋_GB2312"/>
          <w:spacing w:val="-7"/>
          <w:sz w:val="32"/>
          <w:szCs w:val="32"/>
        </w:rPr>
        <w:t>先导型、战略型的中小微企业，且上一年度税收达到2万/亩。</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96" w:line="560" w:lineRule="exact"/>
        <w:ind w:firstLine="612"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符合全区产业发展战略、扶持政策以及合作银行行业信贷政策。</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96" w:line="560" w:lineRule="exact"/>
        <w:ind w:left="0" w:leftChars="0" w:firstLine="612" w:firstLineChars="200"/>
        <w:jc w:val="both"/>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生产经营正常，企业在人行征信系统无不良信用记录</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公司股东或实际控制人在征信系统无不良记录。</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96" w:line="560" w:lineRule="exact"/>
        <w:ind w:left="0" w:leftChars="0" w:firstLine="612" w:firstLineChars="200"/>
        <w:jc w:val="left"/>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应满足在合作银行办理信贷业务的基本要求，信用等级为A-级(含)以上。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96" w:line="560" w:lineRule="exact"/>
        <w:ind w:firstLine="612"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5.客户在合作银行开设结算账户，同意办理助保贷满足其融资需求，并愿意配合合作银行开展助保贷业务。6.无参与高利贷行为，无购买期货等高风险经营行为，且其实际控制人(及其配偶)无涉黑涉恶、参与高利贷等违法行为</w:t>
      </w:r>
      <w:r>
        <w:rPr>
          <w:rFonts w:hint="eastAsia" w:ascii="仿宋_GB2312" w:hAnsi="仿宋_GB2312" w:eastAsia="仿宋_GB2312" w:cs="仿宋_GB2312"/>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firstLine="680" w:firstLineChars="200"/>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(三)申请入围应提供以下资料：</w:t>
      </w:r>
    </w:p>
    <w:p>
      <w:pPr>
        <w:spacing w:before="202" w:line="335" w:lineRule="auto"/>
        <w:ind w:left="658" w:right="560" w:firstLine="3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5"/>
          <w:sz w:val="32"/>
          <w:szCs w:val="32"/>
        </w:rPr>
        <w:t>.《德阳市罗江区“助保贷”入围申请表》(附件3)</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2.《德阳市罗江区“助保贷”入围审核表》(附件4)</w:t>
      </w:r>
      <w:r>
        <w:rPr>
          <w:rFonts w:hint="eastAsia" w:ascii="仿宋_GB2312" w:hAnsi="仿宋_GB2312" w:eastAsia="仿宋_GB2312" w:cs="仿宋_GB2312"/>
          <w:spacing w:val="9"/>
          <w:sz w:val="32"/>
          <w:szCs w:val="32"/>
          <w:lang w:eastAsia="zh-CN"/>
        </w:rPr>
        <w:t>；</w:t>
      </w:r>
    </w:p>
    <w:p>
      <w:pPr>
        <w:spacing w:before="3" w:line="334" w:lineRule="auto"/>
        <w:ind w:left="13" w:right="83" w:firstLine="650"/>
        <w:jc w:val="left"/>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3</w:t>
      </w:r>
      <w:r>
        <w:rPr>
          <w:rFonts w:hint="eastAsia" w:ascii="仿宋_GB2312" w:hAnsi="仿宋_GB2312" w:eastAsia="仿宋_GB2312" w:cs="仿宋_GB2312"/>
          <w:spacing w:val="14"/>
          <w:sz w:val="32"/>
          <w:szCs w:val="32"/>
        </w:rPr>
        <w:t>.企业申请入围报告(包括：基本情况、生产经营情况</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9"/>
          <w:sz w:val="32"/>
          <w:szCs w:val="32"/>
        </w:rPr>
        <w:t>主</w:t>
      </w:r>
      <w:r>
        <w:rPr>
          <w:rFonts w:hint="eastAsia" w:ascii="仿宋_GB2312" w:hAnsi="仿宋_GB2312" w:eastAsia="仿宋_GB2312" w:cs="仿宋_GB2312"/>
          <w:spacing w:val="16"/>
          <w:sz w:val="32"/>
          <w:szCs w:val="32"/>
        </w:rPr>
        <w:t>要用信情况等)；</w:t>
      </w:r>
    </w:p>
    <w:p>
      <w:pPr>
        <w:spacing w:before="1" w:line="216" w:lineRule="auto"/>
        <w:ind w:left="656"/>
        <w:jc w:val="left"/>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4.企业近期征</w:t>
      </w:r>
      <w:r>
        <w:rPr>
          <w:rFonts w:hint="eastAsia" w:ascii="仿宋_GB2312" w:hAnsi="仿宋_GB2312" w:eastAsia="仿宋_GB2312" w:cs="仿宋_GB2312"/>
          <w:spacing w:val="1"/>
          <w:sz w:val="32"/>
          <w:szCs w:val="32"/>
        </w:rPr>
        <w:t>信报告；</w:t>
      </w:r>
    </w:p>
    <w:p>
      <w:pPr>
        <w:spacing w:before="104" w:line="335" w:lineRule="auto"/>
        <w:ind w:left="638" w:leftChars="304" w:right="816" w:firstLine="0" w:firstLineChars="0"/>
        <w:jc w:val="left"/>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仿宋_GB2312" w:hAnsi="仿宋_GB2312" w:eastAsia="仿宋_GB2312" w:cs="仿宋_GB2312"/>
          <w:spacing w:val="10"/>
          <w:sz w:val="32"/>
          <w:szCs w:val="32"/>
        </w:rPr>
        <w:t>5.</w:t>
      </w:r>
      <w:r>
        <w:rPr>
          <w:rFonts w:hint="eastAsia" w:ascii="仿宋_GB2312" w:hAnsi="仿宋_GB2312" w:eastAsia="仿宋_GB2312" w:cs="仿宋_GB2312"/>
          <w:spacing w:val="5"/>
          <w:sz w:val="32"/>
          <w:szCs w:val="32"/>
        </w:rPr>
        <w:t>企业上年度财务报告及近期财务报告；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8"/>
          <w:sz w:val="32"/>
          <w:szCs w:val="32"/>
        </w:rPr>
        <w:t>6</w:t>
      </w:r>
      <w:r>
        <w:rPr>
          <w:rFonts w:hint="eastAsia" w:ascii="仿宋_GB2312" w:hAnsi="仿宋_GB2312" w:eastAsia="仿宋_GB2312" w:cs="仿宋_GB2312"/>
          <w:spacing w:val="20"/>
          <w:sz w:val="32"/>
          <w:szCs w:val="32"/>
        </w:rPr>
        <w:t>.企业统一社会信用代码(三证合一)、公司章程</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
          <w:sz w:val="32"/>
          <w:szCs w:val="32"/>
        </w:rPr>
        <w:t>7.其他资料。</w:t>
      </w:r>
    </w:p>
    <w:p>
      <w:pPr>
        <w:keepNext w:val="0"/>
        <w:keepLines w:val="0"/>
        <w:pageBreakBefore w:val="0"/>
        <w:widowControl/>
        <w:kinsoku w:val="0"/>
        <w:wordWrap/>
        <w:overflowPunct/>
        <w:topLinePunct w:val="0"/>
        <w:autoSpaceDE w:val="0"/>
        <w:autoSpaceDN w:val="0"/>
        <w:bidi w:val="0"/>
        <w:adjustRightInd w:val="0"/>
        <w:snapToGrid w:val="0"/>
        <w:spacing w:before="6" w:line="560" w:lineRule="exact"/>
        <w:ind w:left="45" w:firstLine="71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申请表应由企业法定代表人亲笔签名，并加盖单位公章</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企</w:t>
      </w:r>
      <w:r>
        <w:rPr>
          <w:rFonts w:hint="eastAsia" w:ascii="仿宋_GB2312" w:hAnsi="仿宋_GB2312" w:eastAsia="仿宋_GB2312" w:cs="仿宋_GB2312"/>
          <w:spacing w:val="12"/>
          <w:sz w:val="32"/>
          <w:szCs w:val="32"/>
        </w:rPr>
        <w:t>业所提供的原件、复印件均应加盖单位公章(鲜章)</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银行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6"/>
          <w:sz w:val="32"/>
          <w:szCs w:val="32"/>
        </w:rPr>
        <w:t>提供</w:t>
      </w:r>
      <w:r>
        <w:rPr>
          <w:rFonts w:hint="eastAsia" w:ascii="仿宋_GB2312" w:hAnsi="仿宋_GB2312" w:eastAsia="仿宋_GB2312" w:cs="仿宋_GB2312"/>
          <w:spacing w:val="13"/>
          <w:sz w:val="32"/>
          <w:szCs w:val="32"/>
        </w:rPr>
        <w:t>的</w:t>
      </w:r>
      <w:r>
        <w:rPr>
          <w:rFonts w:hint="eastAsia" w:ascii="仿宋_GB2312" w:hAnsi="仿宋_GB2312" w:eastAsia="仿宋_GB2312" w:cs="仿宋_GB2312"/>
          <w:spacing w:val="8"/>
          <w:sz w:val="32"/>
          <w:szCs w:val="32"/>
        </w:rPr>
        <w:t>原件、复印件均应加盖银行章(鲜章)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企业提供4份</w:t>
      </w:r>
      <w:r>
        <w:rPr>
          <w:rFonts w:hint="eastAsia" w:ascii="仿宋_GB2312" w:hAnsi="仿宋_GB2312" w:eastAsia="仿宋_GB2312" w:cs="仿宋_GB2312"/>
          <w:spacing w:val="-8"/>
          <w:sz w:val="32"/>
          <w:szCs w:val="32"/>
        </w:rPr>
        <w:t>纸</w:t>
      </w:r>
      <w:r>
        <w:rPr>
          <w:rFonts w:hint="eastAsia" w:ascii="仿宋_GB2312" w:hAnsi="仿宋_GB2312" w:eastAsia="仿宋_GB2312" w:cs="仿宋_GB2312"/>
          <w:spacing w:val="-5"/>
          <w:sz w:val="32"/>
          <w:szCs w:val="32"/>
        </w:rPr>
        <w:t>质</w:t>
      </w:r>
      <w:r>
        <w:rPr>
          <w:rFonts w:hint="eastAsia" w:ascii="仿宋_GB2312" w:hAnsi="仿宋_GB2312" w:eastAsia="仿宋_GB2312" w:cs="仿宋_GB2312"/>
          <w:spacing w:val="-4"/>
          <w:sz w:val="32"/>
          <w:szCs w:val="32"/>
        </w:rPr>
        <w:t>资料和1份已盖章的PDF扫描件，纸质资料由申请企业、</w:t>
      </w:r>
      <w:r>
        <w:rPr>
          <w:rFonts w:hint="eastAsia" w:ascii="仿宋_GB2312" w:hAnsi="仿宋_GB2312" w:eastAsia="仿宋_GB2312" w:cs="仿宋_GB2312"/>
          <w:spacing w:val="19"/>
          <w:sz w:val="32"/>
          <w:szCs w:val="32"/>
        </w:rPr>
        <w:t>推</w:t>
      </w:r>
      <w:r>
        <w:rPr>
          <w:rFonts w:hint="eastAsia" w:ascii="仿宋_GB2312" w:hAnsi="仿宋_GB2312" w:eastAsia="仿宋_GB2312" w:cs="仿宋_GB2312"/>
          <w:spacing w:val="11"/>
          <w:sz w:val="32"/>
          <w:szCs w:val="32"/>
        </w:rPr>
        <w:t>荐单位、合作银行、管理机构各留存1份,</w:t>
      </w:r>
      <w:r>
        <w:rPr>
          <w:rFonts w:hint="eastAsia" w:ascii="仿宋_GB2312" w:hAnsi="仿宋_GB2312" w:eastAsia="仿宋_GB2312" w:cs="仿宋_GB2312"/>
          <w:sz w:val="32"/>
          <w:szCs w:val="32"/>
        </w:rPr>
        <w:t>PDF</w:t>
      </w:r>
      <w:r>
        <w:rPr>
          <w:rFonts w:hint="eastAsia" w:ascii="仿宋_GB2312" w:hAnsi="仿宋_GB2312" w:eastAsia="仿宋_GB2312" w:cs="仿宋_GB2312"/>
          <w:spacing w:val="11"/>
          <w:sz w:val="32"/>
          <w:szCs w:val="32"/>
        </w:rPr>
        <w:t>扫描件由初</w:t>
      </w:r>
      <w:r>
        <w:rPr>
          <w:rFonts w:hint="eastAsia" w:ascii="仿宋_GB2312" w:hAnsi="仿宋_GB2312" w:eastAsia="仿宋_GB2312" w:cs="仿宋_GB2312"/>
          <w:spacing w:val="12"/>
          <w:sz w:val="32"/>
          <w:szCs w:val="32"/>
        </w:rPr>
        <w:t>审</w:t>
      </w:r>
      <w:r>
        <w:rPr>
          <w:rFonts w:hint="eastAsia" w:ascii="仿宋_GB2312" w:hAnsi="仿宋_GB2312" w:eastAsia="仿宋_GB2312" w:cs="仿宋_GB2312"/>
          <w:spacing w:val="9"/>
          <w:sz w:val="32"/>
          <w:szCs w:val="32"/>
        </w:rPr>
        <w:t>单</w:t>
      </w:r>
      <w:r>
        <w:rPr>
          <w:rFonts w:hint="eastAsia" w:ascii="仿宋_GB2312" w:hAnsi="仿宋_GB2312" w:eastAsia="仿宋_GB2312" w:cs="仿宋_GB2312"/>
          <w:spacing w:val="6"/>
          <w:sz w:val="32"/>
          <w:szCs w:val="32"/>
        </w:rPr>
        <w:t>位、推荐单位、管理机构留存。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3"/>
        <w:textAlignment w:val="baseline"/>
        <w:rPr>
          <w:rFonts w:ascii="黑体" w:hAnsi="黑体" w:eastAsia="黑体" w:cs="黑体"/>
          <w:sz w:val="32"/>
          <w:szCs w:val="32"/>
        </w:rPr>
      </w:pPr>
      <w:r>
        <w:rPr>
          <w:rFonts w:ascii="黑体" w:hAnsi="黑体" w:eastAsia="黑体" w:cs="黑体"/>
          <w:spacing w:val="44"/>
          <w:sz w:val="32"/>
          <w:szCs w:val="32"/>
        </w:rPr>
        <w:t>三</w:t>
      </w:r>
      <w:r>
        <w:rPr>
          <w:rFonts w:ascii="黑体" w:hAnsi="黑体" w:eastAsia="黑体" w:cs="黑体"/>
          <w:spacing w:val="40"/>
          <w:sz w:val="32"/>
          <w:szCs w:val="32"/>
        </w:rPr>
        <w:t>、贷款(续贷)申请</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(一)申请流程：</w:t>
      </w:r>
    </w:p>
    <w:p>
      <w:pPr>
        <w:keepNext w:val="0"/>
        <w:keepLines w:val="0"/>
        <w:pageBreakBefore w:val="0"/>
        <w:widowControl/>
        <w:kinsoku w:val="0"/>
        <w:wordWrap/>
        <w:overflowPunct/>
        <w:topLinePunct w:val="0"/>
        <w:autoSpaceDE w:val="0"/>
        <w:autoSpaceDN w:val="0"/>
        <w:bidi w:val="0"/>
        <w:adjustRightInd w:val="0"/>
        <w:snapToGrid w:val="0"/>
        <w:spacing w:before="195" w:line="560" w:lineRule="exact"/>
        <w:ind w:left="49" w:right="93" w:firstLine="686"/>
        <w:jc w:val="both"/>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申请(企业)→初审(为提高初审效率，除区税务局、区人社局、区法院出具初审意见外，园区内企业由经开区对接区财政局、区市场监督管理局、区生态环境局、区应急管理局、金南公司统一出具初审意见，园区外企业由区经信局对接并统一出具意见)→资料审核、贷前调查，经审核合格后，做出审核意见</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并将资料报区“助保贷”管理机构(合作银行)→审批(助保贷管理机构)→独立审贷(合作银行)→发放贷款(合作银行)→备案(合作银行向管理机构)</w:t>
      </w:r>
      <w:r>
        <w:rPr>
          <w:rFonts w:hint="eastAsia" w:ascii="仿宋_GB2312" w:hAnsi="仿宋_GB2312" w:eastAsia="仿宋_GB2312" w:cs="仿宋_GB2312"/>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696"/>
        <w:textAlignment w:val="baseline"/>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pPr>
      <w:r>
        <w:rPr>
          <w:rFonts w:hint="eastAsia" w:ascii="楷体_GB2312" w:hAnsi="楷体_GB2312" w:eastAsia="楷体_GB2312" w:cs="楷体_GB2312"/>
          <w:spacing w:val="10"/>
          <w:sz w:val="32"/>
          <w:szCs w:val="32"/>
          <w14:textOutline w14:w="4064" w14:cap="flat" w14:cmpd="sng">
            <w14:solidFill>
              <w14:srgbClr w14:val="000000"/>
            </w14:solidFill>
            <w14:prstDash w14:val="solid"/>
            <w14:miter w14:val="0"/>
          </w14:textOutline>
        </w:rPr>
        <w:t>(二)申请贷款应提供以下资料：</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40" w:firstLine="658"/>
        <w:jc w:val="both"/>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德阳市罗江区助保金贷款(续贷)</w:t>
      </w:r>
      <w:r>
        <w:rPr>
          <w:rFonts w:hint="eastAsia" w:ascii="仿宋_GB2312" w:hAnsi="仿宋_GB2312" w:eastAsia="仿宋_GB2312" w:cs="仿宋_GB2312"/>
          <w:spacing w:val="-16"/>
          <w:sz w:val="32"/>
          <w:szCs w:val="32"/>
          <w:lang w:val="en-US" w:eastAsia="zh-CN"/>
        </w:rPr>
        <w:t>业</w:t>
      </w:r>
      <w:r>
        <w:rPr>
          <w:rFonts w:hint="eastAsia" w:ascii="仿宋_GB2312" w:hAnsi="仿宋_GB2312" w:eastAsia="仿宋_GB2312" w:cs="仿宋_GB2312"/>
          <w:spacing w:val="-16"/>
          <w:sz w:val="32"/>
          <w:szCs w:val="32"/>
        </w:rPr>
        <w:t>务申请表》(附件5)；</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40" w:firstLine="658"/>
        <w:jc w:val="both"/>
        <w:textAlignment w:val="baseline"/>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pacing w:val="-16"/>
          <w:sz w:val="32"/>
          <w:szCs w:val="32"/>
        </w:rPr>
        <w:t>2.《德阳市罗江区助保金贷款(续贷)业务审批表》(</w:t>
      </w:r>
      <w:r>
        <w:rPr>
          <w:rFonts w:hint="eastAsia" w:ascii="仿宋_GB2312" w:hAnsi="仿宋_GB2312" w:eastAsia="仿宋_GB2312" w:cs="仿宋_GB2312"/>
          <w:spacing w:val="-16"/>
          <w:sz w:val="32"/>
          <w:szCs w:val="32"/>
          <w:lang w:val="en-US" w:eastAsia="zh-CN"/>
        </w:rPr>
        <w:t>附</w:t>
      </w:r>
      <w:r>
        <w:rPr>
          <w:rFonts w:hint="eastAsia" w:ascii="仿宋_GB2312" w:hAnsi="仿宋_GB2312" w:eastAsia="仿宋_GB2312" w:cs="仿宋_GB2312"/>
          <w:spacing w:val="-16"/>
          <w:sz w:val="32"/>
          <w:szCs w:val="32"/>
        </w:rPr>
        <w:t>件6)</w:t>
      </w:r>
      <w:r>
        <w:rPr>
          <w:rFonts w:hint="eastAsia" w:ascii="仿宋_GB2312" w:hAnsi="仿宋_GB2312" w:eastAsia="仿宋_GB2312" w:cs="仿宋_GB2312"/>
          <w:spacing w:val="-1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40" w:firstLine="658"/>
        <w:jc w:val="both"/>
        <w:textAlignment w:val="baseline"/>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pacing w:val="-16"/>
          <w:sz w:val="32"/>
          <w:szCs w:val="32"/>
        </w:rPr>
        <w:t>3.企业股东会(董事会)同意办理“助保贷”业务的决议</w:t>
      </w:r>
      <w:r>
        <w:rPr>
          <w:rFonts w:hint="eastAsia" w:ascii="仿宋_GB2312" w:hAnsi="仿宋_GB2312" w:eastAsia="仿宋_GB2312" w:cs="仿宋_GB2312"/>
          <w:spacing w:val="-1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40" w:firstLine="658"/>
        <w:jc w:val="both"/>
        <w:textAlignment w:val="baseline"/>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rPr>
        <w:t>4.企业统一社会信用代码(三证合一)、公司章程、法定代表人身份证、经办人身份证等资料复印件和法定代表人授权委托书</w:t>
      </w:r>
      <w:r>
        <w:rPr>
          <w:rFonts w:hint="eastAsia" w:ascii="仿宋_GB2312" w:hAnsi="仿宋_GB2312" w:eastAsia="仿宋_GB2312" w:cs="仿宋_GB2312"/>
          <w:spacing w:val="-1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40" w:firstLine="658"/>
        <w:jc w:val="both"/>
        <w:textAlignment w:val="baseline"/>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lang w:val="en-US" w:eastAsia="zh-CN"/>
        </w:rPr>
        <w:t>5.</w:t>
      </w:r>
      <w:r>
        <w:rPr>
          <w:rFonts w:hint="eastAsia" w:ascii="仿宋_GB2312" w:hAnsi="仿宋_GB2312" w:eastAsia="仿宋_GB2312" w:cs="仿宋_GB2312"/>
          <w:spacing w:val="-14"/>
          <w:sz w:val="32"/>
          <w:szCs w:val="32"/>
        </w:rPr>
        <w:t>企业近期征信报告(向区“助保贷”管理机构送审前5个工作日内)</w:t>
      </w:r>
      <w:r>
        <w:rPr>
          <w:rFonts w:hint="eastAsia" w:ascii="仿宋_GB2312" w:hAnsi="仿宋_GB2312" w:eastAsia="仿宋_GB2312" w:cs="仿宋_GB2312"/>
          <w:spacing w:val="-1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firstLine="584" w:firstLineChars="200"/>
        <w:jc w:val="both"/>
        <w:textAlignment w:val="baseline"/>
        <w:rPr>
          <w:rFonts w:hint="eastAsia" w:ascii="仿宋_GB2312" w:hAnsi="仿宋_GB2312" w:eastAsia="仿宋_GB2312" w:cs="仿宋_GB2312"/>
          <w:spacing w:val="-21"/>
          <w:sz w:val="32"/>
          <w:szCs w:val="32"/>
        </w:rPr>
      </w:pP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21"/>
          <w:sz w:val="32"/>
          <w:szCs w:val="32"/>
        </w:rPr>
        <w:t>6.合作银行贷前调查报告。报告内容包括但不限于企业生产经营情况、授用信情况、企业实际控制人情况、资产抵(质)押情况、涉诉情况、股权结构、企业是否欠税欠薪等情况，以及合作银行调查结论；</w:t>
      </w:r>
    </w:p>
    <w:p>
      <w:pPr>
        <w:keepNext w:val="0"/>
        <w:keepLines w:val="0"/>
        <w:pageBreakBefore w:val="0"/>
        <w:widowControl/>
        <w:kinsoku w:val="0"/>
        <w:wordWrap/>
        <w:overflowPunct/>
        <w:topLinePunct w:val="0"/>
        <w:autoSpaceDE w:val="0"/>
        <w:autoSpaceDN w:val="0"/>
        <w:bidi w:val="0"/>
        <w:adjustRightInd w:val="0"/>
        <w:snapToGrid w:val="0"/>
        <w:spacing w:before="200" w:line="560" w:lineRule="exact"/>
        <w:ind w:firstLine="700" w:firstLineChars="200"/>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7.其他资料。</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1" w:right="57" w:firstLine="713"/>
        <w:jc w:val="both"/>
        <w:textAlignment w:val="baseline"/>
        <w:rPr>
          <w:rFonts w:ascii="仿宋" w:hAnsi="仿宋" w:eastAsia="仿宋" w:cs="仿宋"/>
          <w:sz w:val="32"/>
          <w:szCs w:val="32"/>
        </w:rPr>
      </w:pPr>
      <w:r>
        <w:rPr>
          <w:rFonts w:hint="eastAsia" w:ascii="仿宋_GB2312" w:hAnsi="仿宋_GB2312" w:eastAsia="仿宋_GB2312" w:cs="仿宋_GB2312"/>
          <w:spacing w:val="15"/>
          <w:sz w:val="32"/>
          <w:szCs w:val="32"/>
        </w:rPr>
        <w:t>申请表应由企业法定代表人亲笔签名，并加盖单位公</w:t>
      </w:r>
      <w:r>
        <w:rPr>
          <w:rFonts w:hint="eastAsia" w:ascii="仿宋_GB2312" w:hAnsi="仿宋_GB2312" w:eastAsia="仿宋_GB2312" w:cs="仿宋_GB2312"/>
          <w:spacing w:val="15"/>
          <w:sz w:val="32"/>
          <w:szCs w:val="32"/>
          <w:lang w:val="en-US" w:eastAsia="zh-CN"/>
        </w:rPr>
        <w:t>章；</w:t>
      </w:r>
      <w:r>
        <w:rPr>
          <w:rFonts w:hint="eastAsia" w:ascii="仿宋_GB2312" w:hAnsi="仿宋_GB2312" w:eastAsia="仿宋_GB2312" w:cs="仿宋_GB2312"/>
          <w:spacing w:val="15"/>
          <w:sz w:val="32"/>
          <w:szCs w:val="32"/>
        </w:rPr>
        <w:t>企业所提供的原件、复印件均应加盖单位公章(鲜章)。银行提供的原件、复印件均应加盖银行章(鲜章)。企业提供4份 纸质资料和1份已盖章的PDF扫描件，纸质资料由申请企业、推荐单位、合作银行、管理机构各留存1份,PDF扫描件由初审单位、推荐单位、管理机构留存。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91"/>
        <w:textAlignment w:val="baseline"/>
        <w:rPr>
          <w:rFonts w:ascii="黑体" w:hAnsi="黑体" w:eastAsia="黑体" w:cs="黑体"/>
          <w:sz w:val="32"/>
          <w:szCs w:val="32"/>
        </w:rPr>
      </w:pPr>
      <w:r>
        <w:rPr>
          <w:rFonts w:ascii="黑体" w:hAnsi="黑体" w:eastAsia="黑体" w:cs="黑体"/>
          <w:spacing w:val="5"/>
          <w:sz w:val="32"/>
          <w:szCs w:val="32"/>
        </w:rPr>
        <w:t>四</w:t>
      </w:r>
      <w:r>
        <w:rPr>
          <w:rFonts w:ascii="黑体" w:hAnsi="黑体" w:eastAsia="黑体" w:cs="黑体"/>
          <w:spacing w:val="4"/>
          <w:sz w:val="32"/>
          <w:szCs w:val="32"/>
        </w:rPr>
        <w:t>、贷款审批</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1" w:right="57" w:firstLine="713"/>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“助保贷”管理机构对合作银行提交的“助保贷”业务资料进行审核，做出审批意见。经区“助保贷”管理机构审批同意后，合作银行方能将该户企业该笔贷款纳入“助保贷”范围。</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firstLine="676" w:firstLineChars="200"/>
        <w:textAlignment w:val="baseline"/>
        <w:rPr>
          <w:rFonts w:ascii="黑体" w:hAnsi="黑体" w:eastAsia="黑体" w:cs="黑体"/>
          <w:sz w:val="32"/>
          <w:szCs w:val="32"/>
        </w:rPr>
      </w:pPr>
      <w:r>
        <w:rPr>
          <w:rFonts w:ascii="黑体" w:hAnsi="黑体" w:eastAsia="黑体" w:cs="黑体"/>
          <w:spacing w:val="9"/>
          <w:sz w:val="32"/>
          <w:szCs w:val="32"/>
        </w:rPr>
        <w:t>五</w:t>
      </w:r>
      <w:r>
        <w:rPr>
          <w:rFonts w:ascii="黑体" w:hAnsi="黑体" w:eastAsia="黑体" w:cs="黑体"/>
          <w:spacing w:val="6"/>
          <w:sz w:val="32"/>
          <w:szCs w:val="32"/>
        </w:rPr>
        <w:t>、贷款发放</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1" w:right="57" w:firstLine="713"/>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合作银行在区“助保贷”管理机构审批同意后，由信贷执行人员对申请“助保贷”企业全套贷款资料进行审核，确认贷款审批条件、合同条款已落实，借款合同、担保合同等法律文件要素齐全、手续完备，抵(质)押登记手续已办妥，按照约定发放贷款。</w:t>
      </w: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firstLine="676" w:firstLineChars="200"/>
        <w:textAlignment w:val="baseline"/>
        <w:rPr>
          <w:rFonts w:ascii="黑体" w:hAnsi="黑体" w:eastAsia="黑体" w:cs="黑体"/>
          <w:spacing w:val="9"/>
          <w:sz w:val="32"/>
          <w:szCs w:val="32"/>
        </w:rPr>
      </w:pPr>
      <w:r>
        <w:rPr>
          <w:rFonts w:hint="eastAsia" w:ascii="黑体" w:hAnsi="黑体" w:eastAsia="黑体" w:cs="黑体"/>
          <w:spacing w:val="9"/>
          <w:sz w:val="32"/>
          <w:szCs w:val="32"/>
          <w:lang w:val="en-US" w:eastAsia="zh-CN"/>
        </w:rPr>
        <w:t>六、</w:t>
      </w:r>
      <w:r>
        <w:rPr>
          <w:rFonts w:ascii="黑体" w:hAnsi="黑体" w:eastAsia="黑体" w:cs="黑体"/>
          <w:spacing w:val="9"/>
          <w:sz w:val="32"/>
          <w:szCs w:val="32"/>
        </w:rPr>
        <w:t>贷款备案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00" w:firstLineChars="200"/>
        <w:jc w:val="both"/>
        <w:textAlignment w:val="baseline"/>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rPr>
        <w:t>合作银行在贷款发放3个工作日内，向“助保贷”管理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机构备案，提交《德阳市罗江区“助保贷”业务备案表》</w:t>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15"/>
          <w:sz w:val="32"/>
          <w:szCs w:val="32"/>
        </w:rPr>
        <w:t>(附件7)</w:t>
      </w:r>
      <w:r>
        <w:rPr>
          <w:rFonts w:hint="eastAsia" w:ascii="仿宋_GB2312" w:hAnsi="仿宋_GB2312" w:eastAsia="仿宋_GB2312" w:cs="仿宋_GB2312"/>
          <w:spacing w:val="1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03" w:line="560" w:lineRule="exact"/>
        <w:ind w:left="1" w:right="57" w:firstLine="713"/>
        <w:jc w:val="both"/>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合作银行建立《德阳市罗江区“助保贷”业务台账》</w:t>
      </w:r>
      <w:r>
        <w:rPr>
          <w:rFonts w:hint="eastAsia" w:ascii="仿宋_GB2312" w:hAnsi="仿宋_GB2312" w:eastAsia="仿宋_GB2312" w:cs="仿宋_GB2312"/>
          <w:spacing w:val="15"/>
          <w:sz w:val="32"/>
          <w:szCs w:val="32"/>
          <w:lang w:val="en-US" w:eastAsia="zh-CN"/>
        </w:rPr>
        <w:t xml:space="preserve">  </w:t>
      </w:r>
      <w:r>
        <w:rPr>
          <w:rFonts w:hint="eastAsia" w:ascii="仿宋_GB2312" w:hAnsi="仿宋_GB2312" w:eastAsia="仿宋_GB2312" w:cs="仿宋_GB2312"/>
          <w:spacing w:val="15"/>
          <w:sz w:val="32"/>
          <w:szCs w:val="32"/>
        </w:rPr>
        <w:t>(附件8)，每笔贷款的发放、本息收回均应及时登记台账，并定期检查核实，并于每月10日内向“助保贷”管理机构报送上月台账。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21"/>
        <w:textAlignment w:val="baseline"/>
        <w:rPr>
          <w:rFonts w:ascii="黑体" w:hAnsi="黑体" w:eastAsia="黑体" w:cs="黑体"/>
          <w:sz w:val="32"/>
          <w:szCs w:val="32"/>
        </w:rPr>
      </w:pPr>
      <w:r>
        <w:rPr>
          <w:rFonts w:ascii="黑体" w:hAnsi="黑体" w:eastAsia="黑体" w:cs="黑体"/>
          <w:spacing w:val="9"/>
          <w:sz w:val="32"/>
          <w:szCs w:val="32"/>
        </w:rPr>
        <w:t>七</w:t>
      </w:r>
      <w:r>
        <w:rPr>
          <w:rFonts w:ascii="黑体" w:hAnsi="黑体" w:eastAsia="黑体" w:cs="黑体"/>
          <w:spacing w:val="6"/>
          <w:sz w:val="32"/>
          <w:szCs w:val="32"/>
        </w:rPr>
        <w:t>、代偿程序</w:t>
      </w:r>
    </w:p>
    <w:p>
      <w:pPr>
        <w:keepNext w:val="0"/>
        <w:keepLines w:val="0"/>
        <w:pageBreakBefore w:val="0"/>
        <w:widowControl/>
        <w:kinsoku w:val="0"/>
        <w:wordWrap/>
        <w:overflowPunct/>
        <w:topLinePunct w:val="0"/>
        <w:autoSpaceDE w:val="0"/>
        <w:autoSpaceDN w:val="0"/>
        <w:bidi w:val="0"/>
        <w:adjustRightInd w:val="0"/>
        <w:snapToGrid w:val="0"/>
        <w:spacing w:before="202" w:line="560" w:lineRule="exact"/>
        <w:ind w:left="40" w:firstLine="658"/>
        <w:jc w:val="both"/>
        <w:textAlignment w:val="baseline"/>
        <w:rPr>
          <w:rFonts w:hint="eastAsia" w:ascii="仿宋_GB2312" w:hAnsi="仿宋_GB2312" w:eastAsia="仿宋_GB2312" w:cs="仿宋_GB2312"/>
          <w:sz w:val="32"/>
          <w:szCs w:val="32"/>
          <w:lang w:eastAsia="zh-CN"/>
        </w:rPr>
        <w:sectPr>
          <w:footerReference r:id="rId7" w:type="default"/>
          <w:pgSz w:w="11905" w:h="16840"/>
          <w:pgMar w:top="2098" w:right="1474" w:bottom="1984" w:left="1587" w:header="0" w:footer="825" w:gutter="0"/>
          <w:cols w:space="720" w:num="1"/>
        </w:sectPr>
      </w:pPr>
      <w:r>
        <w:rPr>
          <w:rFonts w:hint="eastAsia" w:ascii="仿宋_GB2312" w:hAnsi="仿宋_GB2312" w:eastAsia="仿宋_GB2312" w:cs="仿宋_GB2312"/>
          <w:spacing w:val="-21"/>
          <w:sz w:val="32"/>
          <w:szCs w:val="32"/>
        </w:rPr>
        <w:t>中</w:t>
      </w:r>
      <w:r>
        <w:rPr>
          <w:rFonts w:hint="eastAsia" w:ascii="仿宋_GB2312" w:hAnsi="仿宋_GB2312" w:eastAsia="仿宋_GB2312" w:cs="仿宋_GB2312"/>
          <w:spacing w:val="-16"/>
          <w:sz w:val="32"/>
          <w:szCs w:val="32"/>
        </w:rPr>
        <w:t>小企业池中“助保贷”贷款逾期次日，合作银行应启动债务</w:t>
      </w:r>
      <w:r>
        <w:rPr>
          <w:rFonts w:hint="eastAsia" w:ascii="仿宋_GB2312" w:hAnsi="仿宋_GB2312" w:eastAsia="仿宋_GB2312" w:cs="仿宋_GB2312"/>
          <w:spacing w:val="-28"/>
          <w:sz w:val="32"/>
          <w:szCs w:val="32"/>
        </w:rPr>
        <w:t>追</w:t>
      </w:r>
      <w:r>
        <w:rPr>
          <w:rFonts w:hint="eastAsia" w:ascii="仿宋_GB2312" w:hAnsi="仿宋_GB2312" w:eastAsia="仿宋_GB2312" w:cs="仿宋_GB2312"/>
          <w:spacing w:val="-16"/>
          <w:sz w:val="32"/>
          <w:szCs w:val="32"/>
        </w:rPr>
        <w:t>偿</w:t>
      </w:r>
      <w:r>
        <w:rPr>
          <w:rFonts w:hint="eastAsia" w:ascii="仿宋_GB2312" w:hAnsi="仿宋_GB2312" w:eastAsia="仿宋_GB2312" w:cs="仿宋_GB2312"/>
          <w:spacing w:val="-14"/>
          <w:sz w:val="32"/>
          <w:szCs w:val="32"/>
        </w:rPr>
        <w:t>程序及不良贷款处置程序，同时书面通知区“助保贷”管理机</w:t>
      </w:r>
      <w:r>
        <w:rPr>
          <w:rFonts w:hint="eastAsia" w:ascii="仿宋_GB2312" w:hAnsi="仿宋_GB2312" w:eastAsia="仿宋_GB2312" w:cs="仿宋_GB2312"/>
          <w:spacing w:val="-28"/>
          <w:sz w:val="32"/>
          <w:szCs w:val="32"/>
        </w:rPr>
        <w:t>构</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4"/>
          <w:sz w:val="32"/>
          <w:szCs w:val="32"/>
        </w:rPr>
        <w:t>经过债务追偿及不良贷款处置收回企业所欠贷款本息，不足部</w:t>
      </w:r>
      <w:r>
        <w:rPr>
          <w:rFonts w:hint="eastAsia" w:ascii="仿宋_GB2312" w:hAnsi="仿宋_GB2312" w:eastAsia="仿宋_GB2312" w:cs="仿宋_GB2312"/>
          <w:spacing w:val="-28"/>
          <w:sz w:val="32"/>
          <w:szCs w:val="32"/>
        </w:rPr>
        <w:t>分</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4"/>
          <w:sz w:val="32"/>
          <w:szCs w:val="32"/>
        </w:rPr>
        <w:t>合作银行向区“助保贷”领导小组报《使用政府风险补偿金代</w:t>
      </w:r>
      <w:r>
        <w:rPr>
          <w:rFonts w:hint="eastAsia" w:ascii="仿宋_GB2312" w:hAnsi="仿宋_GB2312" w:eastAsia="仿宋_GB2312" w:cs="仿宋_GB2312"/>
          <w:spacing w:val="-16"/>
          <w:sz w:val="32"/>
          <w:szCs w:val="32"/>
        </w:rPr>
        <w:t>偿</w:t>
      </w:r>
      <w:r>
        <w:rPr>
          <w:rFonts w:hint="eastAsia" w:ascii="仿宋_GB2312" w:hAnsi="仿宋_GB2312" w:eastAsia="仿宋_GB2312" w:cs="仿宋_GB2312"/>
          <w:spacing w:val="-15"/>
          <w:sz w:val="32"/>
          <w:szCs w:val="32"/>
        </w:rPr>
        <w:t>逾</w:t>
      </w:r>
      <w:r>
        <w:rPr>
          <w:rFonts w:hint="eastAsia" w:ascii="仿宋_GB2312" w:hAnsi="仿宋_GB2312" w:eastAsia="仿宋_GB2312" w:cs="仿宋_GB2312"/>
          <w:spacing w:val="-8"/>
          <w:sz w:val="32"/>
          <w:szCs w:val="32"/>
        </w:rPr>
        <w:t>期贷款审批表》(附件9)，申请启动代偿程序。区“助保贷”</w:t>
      </w:r>
      <w:r>
        <w:rPr>
          <w:rFonts w:hint="eastAsia" w:ascii="仿宋_GB2312" w:hAnsi="仿宋_GB2312" w:eastAsia="仿宋_GB2312" w:cs="仿宋_GB2312"/>
          <w:spacing w:val="-28"/>
          <w:sz w:val="32"/>
          <w:szCs w:val="32"/>
        </w:rPr>
        <w:t>领</w:t>
      </w:r>
      <w:r>
        <w:rPr>
          <w:rFonts w:hint="eastAsia" w:ascii="仿宋_GB2312" w:hAnsi="仿宋_GB2312" w:eastAsia="仿宋_GB2312" w:cs="仿宋_GB2312"/>
          <w:spacing w:val="-16"/>
          <w:sz w:val="32"/>
          <w:szCs w:val="32"/>
        </w:rPr>
        <w:t>导</w:t>
      </w:r>
      <w:r>
        <w:rPr>
          <w:rFonts w:hint="eastAsia" w:ascii="仿宋_GB2312" w:hAnsi="仿宋_GB2312" w:eastAsia="仿宋_GB2312" w:cs="仿宋_GB2312"/>
          <w:spacing w:val="-14"/>
          <w:sz w:val="32"/>
          <w:szCs w:val="32"/>
        </w:rPr>
        <w:t>小组接到合作银行的申请后启动风险代偿程序，就合作银行上</w:t>
      </w:r>
      <w:r>
        <w:rPr>
          <w:rFonts w:hint="eastAsia" w:ascii="仿宋_GB2312" w:hAnsi="仿宋_GB2312" w:eastAsia="仿宋_GB2312" w:cs="仿宋_GB2312"/>
          <w:spacing w:val="-16"/>
          <w:sz w:val="32"/>
          <w:szCs w:val="32"/>
        </w:rPr>
        <w:t>报的“助保贷”风险代偿进行核实，在确定风险损失符合风险代</w:t>
      </w:r>
      <w:r>
        <w:rPr>
          <w:rFonts w:hint="eastAsia" w:ascii="仿宋_GB2312" w:hAnsi="仿宋_GB2312" w:eastAsia="仿宋_GB2312" w:cs="仿宋_GB2312"/>
          <w:spacing w:val="-12"/>
          <w:sz w:val="32"/>
          <w:szCs w:val="32"/>
        </w:rPr>
        <w:t>偿</w:t>
      </w:r>
      <w:r>
        <w:rPr>
          <w:rFonts w:hint="eastAsia" w:ascii="仿宋_GB2312" w:hAnsi="仿宋_GB2312" w:eastAsia="仿宋_GB2312" w:cs="仿宋_GB2312"/>
          <w:spacing w:val="-28"/>
          <w:sz w:val="32"/>
          <w:szCs w:val="32"/>
        </w:rPr>
        <w:t>金</w:t>
      </w:r>
      <w:r>
        <w:rPr>
          <w:rFonts w:hint="eastAsia" w:ascii="仿宋_GB2312" w:hAnsi="仿宋_GB2312" w:eastAsia="仿宋_GB2312" w:cs="仿宋_GB2312"/>
          <w:spacing w:val="-16"/>
          <w:sz w:val="32"/>
          <w:szCs w:val="32"/>
        </w:rPr>
        <w:t>代</w:t>
      </w:r>
      <w:r>
        <w:rPr>
          <w:rFonts w:hint="eastAsia" w:ascii="仿宋_GB2312" w:hAnsi="仿宋_GB2312" w:eastAsia="仿宋_GB2312" w:cs="仿宋_GB2312"/>
          <w:spacing w:val="-14"/>
          <w:sz w:val="32"/>
          <w:szCs w:val="32"/>
        </w:rPr>
        <w:t>偿范围并审批同意后，由政府风险代偿金和合作银行各按不足</w:t>
      </w:r>
      <w:r>
        <w:rPr>
          <w:rFonts w:hint="eastAsia" w:ascii="仿宋_GB2312" w:hAnsi="仿宋_GB2312" w:eastAsia="仿宋_GB2312" w:cs="仿宋_GB2312"/>
          <w:spacing w:val="-30"/>
          <w:sz w:val="32"/>
          <w:szCs w:val="32"/>
        </w:rPr>
        <w:t>部</w:t>
      </w:r>
      <w:r>
        <w:rPr>
          <w:rFonts w:hint="eastAsia" w:ascii="仿宋_GB2312" w:hAnsi="仿宋_GB2312" w:eastAsia="仿宋_GB2312" w:cs="仿宋_GB2312"/>
          <w:spacing w:val="-19"/>
          <w:sz w:val="32"/>
          <w:szCs w:val="32"/>
        </w:rPr>
        <w:t>分50%的比例分担代偿。如代偿额度超过政府风险代偿金额度</w:t>
      </w:r>
      <w:r>
        <w:rPr>
          <w:rFonts w:hint="eastAsia" w:ascii="仿宋_GB2312" w:hAnsi="仿宋_GB2312" w:eastAsia="仿宋_GB2312" w:cs="仿宋_GB2312"/>
          <w:spacing w:val="-19"/>
          <w:sz w:val="32"/>
          <w:szCs w:val="32"/>
          <w:lang w:eastAsia="zh-CN"/>
        </w:rPr>
        <w:t>，</w:t>
      </w:r>
      <w:r>
        <w:rPr>
          <w:rFonts w:hint="eastAsia" w:ascii="仿宋_GB2312" w:hAnsi="仿宋_GB2312" w:eastAsia="仿宋_GB2312" w:cs="仿宋_GB2312"/>
          <w:spacing w:val="-29"/>
          <w:sz w:val="32"/>
          <w:szCs w:val="32"/>
        </w:rPr>
        <w:t>则</w:t>
      </w:r>
      <w:r>
        <w:rPr>
          <w:rFonts w:hint="eastAsia" w:ascii="仿宋_GB2312" w:hAnsi="仿宋_GB2312" w:eastAsia="仿宋_GB2312" w:cs="仿宋_GB2312"/>
          <w:spacing w:val="-17"/>
          <w:sz w:val="32"/>
          <w:szCs w:val="32"/>
        </w:rPr>
        <w:t>超出部分由合作银行向借款企业或保证人追讨</w:t>
      </w:r>
      <w:r>
        <w:rPr>
          <w:rFonts w:hint="eastAsia" w:ascii="仿宋_GB2312" w:hAnsi="仿宋_GB2312" w:eastAsia="仿宋_GB2312" w:cs="仿宋_GB2312"/>
          <w:spacing w:val="-17"/>
          <w:sz w:val="32"/>
          <w:szCs w:val="32"/>
          <w:lang w:eastAsia="zh-CN"/>
        </w:rPr>
        <w:t>。</w:t>
      </w:r>
    </w:p>
    <w:p>
      <w:pPr>
        <w:spacing w:before="104" w:line="218" w:lineRule="auto"/>
        <w:rPr>
          <w:rFonts w:hint="eastAsia" w:ascii="黑体" w:hAnsi="黑体" w:eastAsia="黑体" w:cs="黑体"/>
          <w:sz w:val="32"/>
          <w:szCs w:val="32"/>
        </w:rPr>
      </w:pPr>
      <w:r>
        <w:rPr>
          <w:rFonts w:hint="eastAsia" w:ascii="黑体" w:hAnsi="黑体" w:eastAsia="黑体" w:cs="黑体"/>
          <w:spacing w:val="-21"/>
          <w:sz w:val="32"/>
          <w:szCs w:val="32"/>
        </w:rPr>
        <w:t>附</w:t>
      </w:r>
      <w:r>
        <w:rPr>
          <w:rFonts w:hint="eastAsia" w:ascii="黑体" w:hAnsi="黑体" w:eastAsia="黑体" w:cs="黑体"/>
          <w:spacing w:val="-17"/>
          <w:sz w:val="32"/>
          <w:szCs w:val="32"/>
        </w:rPr>
        <w:t>件3</w:t>
      </w:r>
    </w:p>
    <w:p>
      <w:pPr>
        <w:spacing w:before="153" w:line="210" w:lineRule="auto"/>
        <w:ind w:left="1623"/>
        <w:rPr>
          <w:rFonts w:ascii="微软雅黑" w:hAnsi="微软雅黑" w:eastAsia="微软雅黑" w:cs="微软雅黑"/>
          <w:sz w:val="36"/>
          <w:szCs w:val="36"/>
        </w:rPr>
      </w:pPr>
      <w:r>
        <w:rPr>
          <w:rFonts w:hint="eastAsia" w:ascii="方正小标宋简体" w:hAnsi="方正小标宋简体" w:eastAsia="方正小标宋简体" w:cs="方正小标宋简体"/>
          <w:spacing w:val="10"/>
          <w:sz w:val="36"/>
          <w:szCs w:val="36"/>
        </w:rPr>
        <w:t>德阳市罗江区“助保贷”入围申请表</w:t>
      </w:r>
    </w:p>
    <w:p/>
    <w:p>
      <w:pPr>
        <w:spacing w:line="237" w:lineRule="exact"/>
      </w:pPr>
    </w:p>
    <w:tbl>
      <w:tblPr>
        <w:tblStyle w:val="4"/>
        <w:tblW w:w="8502"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2"/>
        <w:gridCol w:w="1196"/>
        <w:gridCol w:w="631"/>
        <w:gridCol w:w="562"/>
        <w:gridCol w:w="183"/>
        <w:gridCol w:w="1016"/>
        <w:gridCol w:w="782"/>
        <w:gridCol w:w="415"/>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02" w:type="dxa"/>
            <w:gridSpan w:val="9"/>
            <w:vAlign w:val="top"/>
          </w:tcPr>
          <w:p>
            <w:pPr>
              <w:spacing w:before="88" w:line="228" w:lineRule="auto"/>
              <w:ind w:left="3377"/>
              <w:rPr>
                <w:rFonts w:ascii="宋体" w:hAnsi="宋体" w:eastAsia="宋体" w:cs="宋体"/>
                <w:sz w:val="21"/>
                <w:szCs w:val="21"/>
              </w:rPr>
            </w:pPr>
            <w:r>
              <w:rPr>
                <w:rFonts w:ascii="宋体" w:hAnsi="宋体" w:eastAsia="宋体" w:cs="宋体"/>
                <w:spacing w:val="10"/>
                <w:sz w:val="21"/>
                <w:szCs w:val="21"/>
                <w14:textOutline w14:w="2793" w14:cap="flat" w14:cmpd="sng">
                  <w14:solidFill>
                    <w14:srgbClr w14:val="000000"/>
                  </w14:solidFill>
                  <w14:prstDash w14:val="solid"/>
                  <w14:miter w14:val="0"/>
                </w14:textOutline>
              </w:rPr>
              <w:t>一</w:t>
            </w:r>
            <w:r>
              <w:rPr>
                <w:rFonts w:ascii="宋体" w:hAnsi="宋体" w:eastAsia="宋体" w:cs="宋体"/>
                <w:spacing w:val="9"/>
                <w:sz w:val="21"/>
                <w:szCs w:val="21"/>
                <w14:textOutline w14:w="2793" w14:cap="flat" w14:cmpd="sng">
                  <w14:solidFill>
                    <w14:srgbClr w14:val="000000"/>
                  </w14:solidFill>
                  <w14:prstDash w14:val="solid"/>
                  <w14:miter w14:val="0"/>
                </w14:textOutline>
              </w:rPr>
              <w:t>、企业基本信息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4" w:line="229" w:lineRule="auto"/>
              <w:ind w:left="151"/>
              <w:rPr>
                <w:rFonts w:ascii="宋体" w:hAnsi="宋体" w:eastAsia="宋体" w:cs="宋体"/>
                <w:sz w:val="21"/>
                <w:szCs w:val="21"/>
              </w:rPr>
            </w:pPr>
            <w:r>
              <w:rPr>
                <w:rFonts w:ascii="宋体" w:hAnsi="宋体" w:eastAsia="宋体" w:cs="宋体"/>
                <w:spacing w:val="7"/>
                <w:sz w:val="21"/>
                <w:szCs w:val="21"/>
              </w:rPr>
              <w:t>客户名称</w:t>
            </w:r>
          </w:p>
        </w:tc>
        <w:tc>
          <w:tcPr>
            <w:tcW w:w="6750"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752" w:type="dxa"/>
            <w:vAlign w:val="top"/>
          </w:tcPr>
          <w:p>
            <w:pPr>
              <w:spacing w:before="254" w:line="229" w:lineRule="auto"/>
              <w:ind w:left="151"/>
              <w:rPr>
                <w:rFonts w:ascii="宋体" w:hAnsi="宋体" w:eastAsia="宋体" w:cs="宋体"/>
                <w:sz w:val="21"/>
                <w:szCs w:val="21"/>
              </w:rPr>
            </w:pPr>
            <w:r>
              <w:rPr>
                <w:rFonts w:ascii="宋体" w:hAnsi="宋体" w:eastAsia="宋体" w:cs="宋体"/>
                <w:spacing w:val="7"/>
                <w:sz w:val="21"/>
                <w:szCs w:val="21"/>
              </w:rPr>
              <w:t>客户类型</w:t>
            </w:r>
          </w:p>
        </w:tc>
        <w:tc>
          <w:tcPr>
            <w:tcW w:w="1827" w:type="dxa"/>
            <w:gridSpan w:val="2"/>
            <w:tcBorders>
              <w:right w:val="nil"/>
            </w:tcBorders>
            <w:vAlign w:val="top"/>
          </w:tcPr>
          <w:p>
            <w:pPr>
              <w:spacing w:before="83" w:line="226" w:lineRule="auto"/>
              <w:ind w:left="1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5"/>
                <w:sz w:val="21"/>
                <w:szCs w:val="21"/>
              </w:rPr>
              <w:t>有限责任公司</w:t>
            </w:r>
          </w:p>
          <w:p>
            <w:pPr>
              <w:spacing w:before="82" w:line="213" w:lineRule="auto"/>
              <w:ind w:left="1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5"/>
                <w:sz w:val="21"/>
                <w:szCs w:val="21"/>
              </w:rPr>
              <w:t>个人独资企业</w:t>
            </w:r>
          </w:p>
        </w:tc>
        <w:tc>
          <w:tcPr>
            <w:tcW w:w="4923" w:type="dxa"/>
            <w:gridSpan w:val="6"/>
            <w:tcBorders>
              <w:left w:val="nil"/>
            </w:tcBorders>
            <w:vAlign w:val="top"/>
          </w:tcPr>
          <w:p>
            <w:pPr>
              <w:spacing w:before="83" w:line="229" w:lineRule="auto"/>
              <w:ind w:left="181"/>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9"/>
                <w:sz w:val="21"/>
                <w:szCs w:val="21"/>
              </w:rPr>
              <w:t>股</w:t>
            </w:r>
            <w:r>
              <w:rPr>
                <w:rFonts w:ascii="宋体" w:hAnsi="宋体" w:eastAsia="宋体" w:cs="宋体"/>
                <w:spacing w:val="6"/>
                <w:sz w:val="21"/>
                <w:szCs w:val="21"/>
              </w:rPr>
              <w:t>份制公司   □合伙企业</w:t>
            </w:r>
          </w:p>
          <w:p>
            <w:pPr>
              <w:spacing w:before="79" w:line="213" w:lineRule="auto"/>
              <w:ind w:left="180"/>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6"/>
                <w:sz w:val="21"/>
                <w:szCs w:val="21"/>
              </w:rPr>
              <w:t>个体工商户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752" w:type="dxa"/>
            <w:vAlign w:val="top"/>
          </w:tcPr>
          <w:p>
            <w:pPr>
              <w:spacing w:before="102" w:line="228" w:lineRule="auto"/>
              <w:ind w:left="156"/>
              <w:rPr>
                <w:rFonts w:ascii="宋体" w:hAnsi="宋体" w:eastAsia="宋体" w:cs="宋体"/>
                <w:sz w:val="21"/>
                <w:szCs w:val="21"/>
              </w:rPr>
            </w:pPr>
            <w:r>
              <w:rPr>
                <w:rFonts w:ascii="宋体" w:hAnsi="宋体" w:eastAsia="宋体" w:cs="宋体"/>
                <w:spacing w:val="9"/>
                <w:sz w:val="21"/>
                <w:szCs w:val="21"/>
              </w:rPr>
              <w:t>营</w:t>
            </w:r>
            <w:r>
              <w:rPr>
                <w:rFonts w:ascii="宋体" w:hAnsi="宋体" w:eastAsia="宋体" w:cs="宋体"/>
                <w:spacing w:val="7"/>
                <w:sz w:val="21"/>
                <w:szCs w:val="21"/>
              </w:rPr>
              <w:t>业执照编号</w:t>
            </w:r>
          </w:p>
        </w:tc>
        <w:tc>
          <w:tcPr>
            <w:tcW w:w="2572" w:type="dxa"/>
            <w:gridSpan w:val="4"/>
            <w:vAlign w:val="top"/>
          </w:tcPr>
          <w:p>
            <w:pPr>
              <w:rPr>
                <w:rFonts w:ascii="Arial"/>
                <w:sz w:val="21"/>
              </w:rPr>
            </w:pPr>
          </w:p>
        </w:tc>
        <w:tc>
          <w:tcPr>
            <w:tcW w:w="1798" w:type="dxa"/>
            <w:gridSpan w:val="2"/>
            <w:vAlign w:val="top"/>
          </w:tcPr>
          <w:p>
            <w:pPr>
              <w:spacing w:before="103" w:line="227" w:lineRule="auto"/>
              <w:ind w:left="114"/>
              <w:rPr>
                <w:rFonts w:ascii="宋体" w:hAnsi="宋体" w:eastAsia="宋体" w:cs="宋体"/>
                <w:sz w:val="21"/>
                <w:szCs w:val="21"/>
              </w:rPr>
            </w:pPr>
            <w:r>
              <w:rPr>
                <w:rFonts w:ascii="宋体" w:hAnsi="宋体" w:eastAsia="宋体" w:cs="宋体"/>
                <w:spacing w:val="8"/>
                <w:sz w:val="21"/>
                <w:szCs w:val="21"/>
              </w:rPr>
              <w:t>注</w:t>
            </w:r>
            <w:r>
              <w:rPr>
                <w:rFonts w:ascii="宋体" w:hAnsi="宋体" w:eastAsia="宋体" w:cs="宋体"/>
                <w:spacing w:val="7"/>
                <w:sz w:val="21"/>
                <w:szCs w:val="21"/>
              </w:rPr>
              <w:t>册资本</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5" w:line="228" w:lineRule="auto"/>
              <w:ind w:left="151"/>
              <w:rPr>
                <w:rFonts w:ascii="宋体" w:hAnsi="宋体" w:eastAsia="宋体" w:cs="宋体"/>
                <w:sz w:val="21"/>
                <w:szCs w:val="21"/>
              </w:rPr>
            </w:pPr>
            <w:r>
              <w:rPr>
                <w:rFonts w:ascii="宋体" w:hAnsi="宋体" w:eastAsia="宋体" w:cs="宋体"/>
                <w:spacing w:val="7"/>
                <w:sz w:val="21"/>
                <w:szCs w:val="21"/>
              </w:rPr>
              <w:t>经营范围</w:t>
            </w:r>
          </w:p>
        </w:tc>
        <w:tc>
          <w:tcPr>
            <w:tcW w:w="2572" w:type="dxa"/>
            <w:gridSpan w:val="4"/>
            <w:vAlign w:val="top"/>
          </w:tcPr>
          <w:p>
            <w:pPr>
              <w:rPr>
                <w:rFonts w:ascii="Arial"/>
                <w:sz w:val="21"/>
              </w:rPr>
            </w:pPr>
          </w:p>
        </w:tc>
        <w:tc>
          <w:tcPr>
            <w:tcW w:w="1798" w:type="dxa"/>
            <w:gridSpan w:val="2"/>
            <w:vAlign w:val="top"/>
          </w:tcPr>
          <w:p>
            <w:pPr>
              <w:spacing w:before="85" w:line="228" w:lineRule="auto"/>
              <w:ind w:left="138"/>
              <w:rPr>
                <w:rFonts w:ascii="宋体" w:hAnsi="宋体" w:eastAsia="宋体" w:cs="宋体"/>
                <w:sz w:val="21"/>
                <w:szCs w:val="21"/>
              </w:rPr>
            </w:pPr>
            <w:r>
              <w:rPr>
                <w:rFonts w:ascii="宋体" w:hAnsi="宋体" w:eastAsia="宋体" w:cs="宋体"/>
                <w:spacing w:val="6"/>
                <w:sz w:val="21"/>
                <w:szCs w:val="21"/>
              </w:rPr>
              <w:t>已</w:t>
            </w:r>
            <w:r>
              <w:rPr>
                <w:rFonts w:ascii="宋体" w:hAnsi="宋体" w:eastAsia="宋体" w:cs="宋体"/>
                <w:spacing w:val="5"/>
                <w:sz w:val="21"/>
                <w:szCs w:val="21"/>
              </w:rPr>
              <w:t>持续经营年限</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5" w:line="228" w:lineRule="auto"/>
              <w:ind w:left="149"/>
              <w:rPr>
                <w:rFonts w:ascii="宋体" w:hAnsi="宋体" w:eastAsia="宋体" w:cs="宋体"/>
                <w:sz w:val="21"/>
                <w:szCs w:val="21"/>
              </w:rPr>
            </w:pPr>
            <w:r>
              <w:rPr>
                <w:rFonts w:ascii="宋体" w:hAnsi="宋体" w:eastAsia="宋体" w:cs="宋体"/>
                <w:spacing w:val="8"/>
                <w:sz w:val="21"/>
                <w:szCs w:val="21"/>
              </w:rPr>
              <w:t>注</w:t>
            </w:r>
            <w:r>
              <w:rPr>
                <w:rFonts w:ascii="宋体" w:hAnsi="宋体" w:eastAsia="宋体" w:cs="宋体"/>
                <w:spacing w:val="7"/>
                <w:sz w:val="21"/>
                <w:szCs w:val="21"/>
              </w:rPr>
              <w:t>册地址</w:t>
            </w:r>
          </w:p>
        </w:tc>
        <w:tc>
          <w:tcPr>
            <w:tcW w:w="2572" w:type="dxa"/>
            <w:gridSpan w:val="4"/>
            <w:vAlign w:val="top"/>
          </w:tcPr>
          <w:p>
            <w:pPr>
              <w:rPr>
                <w:rFonts w:ascii="Arial"/>
                <w:sz w:val="21"/>
              </w:rPr>
            </w:pPr>
          </w:p>
        </w:tc>
        <w:tc>
          <w:tcPr>
            <w:tcW w:w="1798" w:type="dxa"/>
            <w:gridSpan w:val="2"/>
            <w:vAlign w:val="top"/>
          </w:tcPr>
          <w:p>
            <w:pPr>
              <w:spacing w:before="85" w:line="228" w:lineRule="auto"/>
              <w:ind w:left="114"/>
              <w:rPr>
                <w:rFonts w:ascii="宋体" w:hAnsi="宋体" w:eastAsia="宋体" w:cs="宋体"/>
                <w:sz w:val="21"/>
                <w:szCs w:val="21"/>
              </w:rPr>
            </w:pPr>
            <w:r>
              <w:rPr>
                <w:rFonts w:ascii="宋体" w:hAnsi="宋体" w:eastAsia="宋体" w:cs="宋体"/>
                <w:spacing w:val="8"/>
                <w:sz w:val="21"/>
                <w:szCs w:val="21"/>
              </w:rPr>
              <w:t>所</w:t>
            </w:r>
            <w:r>
              <w:rPr>
                <w:rFonts w:ascii="宋体" w:hAnsi="宋体" w:eastAsia="宋体" w:cs="宋体"/>
                <w:spacing w:val="7"/>
                <w:sz w:val="21"/>
                <w:szCs w:val="21"/>
              </w:rPr>
              <w:t>属行业</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52" w:type="dxa"/>
            <w:vAlign w:val="top"/>
          </w:tcPr>
          <w:p>
            <w:pPr>
              <w:spacing w:before="86" w:line="225" w:lineRule="auto"/>
              <w:ind w:left="155"/>
              <w:rPr>
                <w:rFonts w:ascii="宋体" w:hAnsi="宋体" w:eastAsia="宋体" w:cs="宋体"/>
                <w:sz w:val="21"/>
                <w:szCs w:val="21"/>
              </w:rPr>
            </w:pPr>
            <w:r>
              <w:rPr>
                <w:rFonts w:ascii="宋体" w:hAnsi="宋体" w:eastAsia="宋体" w:cs="宋体"/>
                <w:spacing w:val="10"/>
                <w:sz w:val="21"/>
                <w:szCs w:val="21"/>
              </w:rPr>
              <w:t>实</w:t>
            </w:r>
            <w:r>
              <w:rPr>
                <w:rFonts w:ascii="宋体" w:hAnsi="宋体" w:eastAsia="宋体" w:cs="宋体"/>
                <w:spacing w:val="7"/>
                <w:sz w:val="21"/>
                <w:szCs w:val="21"/>
              </w:rPr>
              <w:t>际经营地址</w:t>
            </w:r>
          </w:p>
        </w:tc>
        <w:tc>
          <w:tcPr>
            <w:tcW w:w="6750"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6" w:line="227" w:lineRule="auto"/>
              <w:ind w:left="150"/>
              <w:rPr>
                <w:rFonts w:ascii="宋体" w:hAnsi="宋体" w:eastAsia="宋体" w:cs="宋体"/>
                <w:sz w:val="21"/>
                <w:szCs w:val="21"/>
              </w:rPr>
            </w:pPr>
            <w:r>
              <w:rPr>
                <w:rFonts w:ascii="宋体" w:hAnsi="宋体" w:eastAsia="宋体" w:cs="宋体"/>
                <w:spacing w:val="8"/>
                <w:sz w:val="21"/>
                <w:szCs w:val="21"/>
              </w:rPr>
              <w:t>法定代表</w:t>
            </w:r>
            <w:r>
              <w:rPr>
                <w:rFonts w:ascii="宋体" w:hAnsi="宋体" w:eastAsia="宋体" w:cs="宋体"/>
                <w:spacing w:val="7"/>
                <w:sz w:val="21"/>
                <w:szCs w:val="21"/>
              </w:rPr>
              <w:t>人</w:t>
            </w:r>
          </w:p>
        </w:tc>
        <w:tc>
          <w:tcPr>
            <w:tcW w:w="2572" w:type="dxa"/>
            <w:gridSpan w:val="4"/>
            <w:vAlign w:val="top"/>
          </w:tcPr>
          <w:p>
            <w:pPr>
              <w:rPr>
                <w:rFonts w:ascii="Arial"/>
                <w:sz w:val="21"/>
              </w:rPr>
            </w:pPr>
          </w:p>
        </w:tc>
        <w:tc>
          <w:tcPr>
            <w:tcW w:w="1798" w:type="dxa"/>
            <w:gridSpan w:val="2"/>
            <w:vAlign w:val="top"/>
          </w:tcPr>
          <w:p>
            <w:pPr>
              <w:spacing w:before="86" w:line="227" w:lineRule="auto"/>
              <w:ind w:left="140"/>
              <w:rPr>
                <w:rFonts w:ascii="宋体" w:hAnsi="宋体" w:eastAsia="宋体" w:cs="宋体"/>
                <w:sz w:val="21"/>
                <w:szCs w:val="21"/>
              </w:rPr>
            </w:pPr>
            <w:r>
              <w:rPr>
                <w:rFonts w:ascii="宋体" w:hAnsi="宋体" w:eastAsia="宋体" w:cs="宋体"/>
                <w:spacing w:val="-5"/>
                <w:sz w:val="21"/>
                <w:szCs w:val="21"/>
              </w:rPr>
              <w:t>电</w:t>
            </w:r>
            <w:r>
              <w:rPr>
                <w:rFonts w:ascii="宋体" w:hAnsi="宋体" w:eastAsia="宋体" w:cs="宋体"/>
                <w:spacing w:val="-3"/>
                <w:sz w:val="21"/>
                <w:szCs w:val="21"/>
              </w:rPr>
              <w:t>话</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6" w:line="227" w:lineRule="auto"/>
              <w:ind w:left="150"/>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6"/>
                <w:sz w:val="21"/>
                <w:szCs w:val="21"/>
              </w:rPr>
              <w:t>系人</w:t>
            </w:r>
          </w:p>
        </w:tc>
        <w:tc>
          <w:tcPr>
            <w:tcW w:w="2572" w:type="dxa"/>
            <w:gridSpan w:val="4"/>
            <w:vAlign w:val="top"/>
          </w:tcPr>
          <w:p>
            <w:pPr>
              <w:rPr>
                <w:rFonts w:ascii="Arial"/>
                <w:sz w:val="21"/>
              </w:rPr>
            </w:pPr>
          </w:p>
        </w:tc>
        <w:tc>
          <w:tcPr>
            <w:tcW w:w="1798" w:type="dxa"/>
            <w:gridSpan w:val="2"/>
            <w:vAlign w:val="top"/>
          </w:tcPr>
          <w:p>
            <w:pPr>
              <w:spacing w:before="86" w:line="227" w:lineRule="auto"/>
              <w:ind w:left="115"/>
              <w:rPr>
                <w:rFonts w:ascii="宋体" w:hAnsi="宋体" w:eastAsia="宋体" w:cs="宋体"/>
                <w:sz w:val="21"/>
                <w:szCs w:val="21"/>
              </w:rPr>
            </w:pPr>
            <w:r>
              <w:rPr>
                <w:rFonts w:ascii="宋体" w:hAnsi="宋体" w:eastAsia="宋体" w:cs="宋体"/>
                <w:spacing w:val="8"/>
                <w:sz w:val="21"/>
                <w:szCs w:val="21"/>
              </w:rPr>
              <w:t>联系人职</w:t>
            </w:r>
            <w:r>
              <w:rPr>
                <w:rFonts w:ascii="宋体" w:hAnsi="宋体" w:eastAsia="宋体" w:cs="宋体"/>
                <w:spacing w:val="7"/>
                <w:sz w:val="21"/>
                <w:szCs w:val="21"/>
              </w:rPr>
              <w:t>位</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52" w:type="dxa"/>
            <w:vAlign w:val="top"/>
          </w:tcPr>
          <w:p>
            <w:pPr>
              <w:spacing w:before="87" w:line="225" w:lineRule="auto"/>
              <w:ind w:left="175"/>
              <w:rPr>
                <w:rFonts w:ascii="宋体" w:hAnsi="宋体" w:eastAsia="宋体" w:cs="宋体"/>
                <w:sz w:val="21"/>
                <w:szCs w:val="21"/>
              </w:rPr>
            </w:pPr>
            <w:r>
              <w:rPr>
                <w:rFonts w:ascii="宋体" w:hAnsi="宋体" w:eastAsia="宋体" w:cs="宋体"/>
                <w:spacing w:val="2"/>
                <w:sz w:val="21"/>
                <w:szCs w:val="21"/>
              </w:rPr>
              <w:t>电话/传真</w:t>
            </w:r>
          </w:p>
        </w:tc>
        <w:tc>
          <w:tcPr>
            <w:tcW w:w="2572" w:type="dxa"/>
            <w:gridSpan w:val="4"/>
            <w:vAlign w:val="top"/>
          </w:tcPr>
          <w:p>
            <w:pPr>
              <w:rPr>
                <w:rFonts w:ascii="Arial"/>
                <w:sz w:val="21"/>
              </w:rPr>
            </w:pPr>
          </w:p>
        </w:tc>
        <w:tc>
          <w:tcPr>
            <w:tcW w:w="1798" w:type="dxa"/>
            <w:gridSpan w:val="2"/>
            <w:vAlign w:val="top"/>
          </w:tcPr>
          <w:p>
            <w:pPr>
              <w:spacing w:before="86" w:line="226" w:lineRule="auto"/>
              <w:ind w:left="11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23"/>
                <w:sz w:val="21"/>
                <w:szCs w:val="21"/>
              </w:rPr>
              <w:t>-</w:t>
            </w:r>
            <w:r>
              <w:rPr>
                <w:rFonts w:ascii="宋体" w:hAnsi="宋体" w:eastAsia="宋体" w:cs="宋体"/>
                <w:sz w:val="21"/>
                <w:szCs w:val="21"/>
              </w:rPr>
              <w:t>mail</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7" w:line="226" w:lineRule="auto"/>
              <w:ind w:left="156"/>
              <w:rPr>
                <w:rFonts w:ascii="宋体" w:hAnsi="宋体" w:eastAsia="宋体" w:cs="宋体"/>
                <w:sz w:val="21"/>
                <w:szCs w:val="21"/>
              </w:rPr>
            </w:pPr>
            <w:r>
              <w:rPr>
                <w:rFonts w:ascii="宋体" w:hAnsi="宋体" w:eastAsia="宋体" w:cs="宋体"/>
                <w:spacing w:val="8"/>
                <w:sz w:val="21"/>
                <w:szCs w:val="21"/>
              </w:rPr>
              <w:t>营</w:t>
            </w:r>
            <w:r>
              <w:rPr>
                <w:rFonts w:ascii="宋体" w:hAnsi="宋体" w:eastAsia="宋体" w:cs="宋体"/>
                <w:spacing w:val="7"/>
                <w:sz w:val="21"/>
                <w:szCs w:val="21"/>
              </w:rPr>
              <w:t>业场所性质</w:t>
            </w:r>
          </w:p>
        </w:tc>
        <w:tc>
          <w:tcPr>
            <w:tcW w:w="6750" w:type="dxa"/>
            <w:gridSpan w:val="8"/>
            <w:vAlign w:val="top"/>
          </w:tcPr>
          <w:p>
            <w:pPr>
              <w:spacing w:before="87" w:line="226" w:lineRule="auto"/>
              <w:ind w:left="149"/>
              <w:rPr>
                <w:rFonts w:ascii="宋体" w:hAnsi="宋体" w:eastAsia="宋体" w:cs="宋体"/>
                <w:sz w:val="21"/>
                <w:szCs w:val="21"/>
              </w:rPr>
            </w:pPr>
            <w:r>
              <w:rPr>
                <w:rFonts w:ascii="宋体" w:hAnsi="宋体" w:eastAsia="宋体" w:cs="宋体"/>
                <w:spacing w:val="4"/>
                <w:sz w:val="21"/>
                <w:szCs w:val="21"/>
              </w:rPr>
              <w:t xml:space="preserve">□自有  </w:t>
            </w:r>
            <w:r>
              <w:rPr>
                <w:rFonts w:ascii="宋体" w:hAnsi="宋体" w:eastAsia="宋体" w:cs="宋体"/>
                <w:spacing w:val="3"/>
                <w:sz w:val="21"/>
                <w:szCs w:val="21"/>
              </w:rPr>
              <w:t xml:space="preserve"> </w:t>
            </w:r>
            <w:r>
              <w:rPr>
                <w:rFonts w:ascii="宋体" w:hAnsi="宋体" w:eastAsia="宋体" w:cs="宋体"/>
                <w:spacing w:val="2"/>
                <w:sz w:val="21"/>
                <w:szCs w:val="21"/>
              </w:rPr>
              <w:t xml:space="preserve">          □租赁  租赁期限</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752" w:type="dxa"/>
            <w:vAlign w:val="top"/>
          </w:tcPr>
          <w:p>
            <w:pPr>
              <w:spacing w:line="357" w:lineRule="auto"/>
              <w:rPr>
                <w:rFonts w:ascii="Arial"/>
                <w:sz w:val="21"/>
              </w:rPr>
            </w:pPr>
          </w:p>
          <w:p>
            <w:pPr>
              <w:spacing w:before="68" w:line="225" w:lineRule="auto"/>
              <w:ind w:left="151"/>
              <w:rPr>
                <w:rFonts w:ascii="宋体" w:hAnsi="宋体" w:eastAsia="宋体" w:cs="宋体"/>
                <w:sz w:val="21"/>
                <w:szCs w:val="21"/>
              </w:rPr>
            </w:pPr>
            <w:r>
              <w:rPr>
                <w:rFonts w:ascii="宋体" w:hAnsi="宋体" w:eastAsia="宋体" w:cs="宋体"/>
                <w:spacing w:val="7"/>
                <w:sz w:val="21"/>
                <w:szCs w:val="21"/>
              </w:rPr>
              <w:t>社会评价</w:t>
            </w:r>
          </w:p>
        </w:tc>
        <w:tc>
          <w:tcPr>
            <w:tcW w:w="6750" w:type="dxa"/>
            <w:gridSpan w:val="8"/>
            <w:vAlign w:val="top"/>
          </w:tcPr>
          <w:p>
            <w:pPr>
              <w:spacing w:before="87" w:line="229" w:lineRule="auto"/>
              <w:ind w:left="168"/>
              <w:rPr>
                <w:rFonts w:ascii="宋体" w:hAnsi="宋体" w:eastAsia="宋体" w:cs="宋体"/>
                <w:sz w:val="21"/>
                <w:szCs w:val="21"/>
              </w:rPr>
            </w:pPr>
            <w:r>
              <w:rPr>
                <w:rFonts w:ascii="宋体" w:hAnsi="宋体" w:eastAsia="宋体" w:cs="宋体"/>
                <w:spacing w:val="6"/>
                <w:sz w:val="21"/>
                <w:szCs w:val="21"/>
              </w:rPr>
              <w:t>□最近获得“重合同、守信用”称号，</w:t>
            </w:r>
          </w:p>
          <w:p>
            <w:pPr>
              <w:spacing w:before="78" w:line="227" w:lineRule="auto"/>
              <w:ind w:left="168"/>
              <w:rPr>
                <w:rFonts w:ascii="宋体" w:hAnsi="宋体" w:eastAsia="宋体" w:cs="宋体"/>
                <w:sz w:val="21"/>
                <w:szCs w:val="21"/>
              </w:rPr>
            </w:pPr>
            <w:r>
              <w:rPr>
                <w:rFonts w:ascii="宋体" w:hAnsi="宋体" w:eastAsia="宋体" w:cs="宋体"/>
                <w:spacing w:val="-6"/>
                <w:sz w:val="21"/>
                <w:szCs w:val="21"/>
              </w:rPr>
              <w:t>□获得</w:t>
            </w:r>
            <w:r>
              <w:rPr>
                <w:rFonts w:ascii="宋体" w:hAnsi="宋体" w:eastAsia="宋体" w:cs="宋体"/>
                <w:spacing w:val="-4"/>
                <w:sz w:val="21"/>
                <w:szCs w:val="21"/>
              </w:rPr>
              <w:t>其</w:t>
            </w:r>
            <w:r>
              <w:rPr>
                <w:rFonts w:ascii="宋体" w:hAnsi="宋体" w:eastAsia="宋体" w:cs="宋体"/>
                <w:spacing w:val="-3"/>
                <w:sz w:val="21"/>
                <w:szCs w:val="21"/>
              </w:rPr>
              <w:t>他称号  称号：</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颁发人：</w:t>
            </w:r>
            <w:r>
              <w:rPr>
                <w:rFonts w:ascii="宋体" w:hAnsi="宋体" w:eastAsia="宋体" w:cs="宋体"/>
                <w:sz w:val="21"/>
                <w:szCs w:val="21"/>
                <w:u w:val="single" w:color="auto"/>
              </w:rPr>
              <w:t xml:space="preserve">             </w:t>
            </w:r>
          </w:p>
          <w:p>
            <w:pPr>
              <w:spacing w:before="82" w:line="225" w:lineRule="auto"/>
              <w:ind w:left="168"/>
              <w:rPr>
                <w:rFonts w:ascii="宋体" w:hAnsi="宋体" w:eastAsia="宋体" w:cs="宋体"/>
                <w:sz w:val="21"/>
                <w:szCs w:val="21"/>
              </w:rPr>
            </w:pPr>
            <w:r>
              <w:rPr>
                <w:rFonts w:ascii="宋体" w:hAnsi="宋体" w:eastAsia="宋体" w:cs="宋体"/>
                <w:spacing w:val="-3"/>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5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69" w:line="299" w:lineRule="auto"/>
              <w:ind w:left="117" w:right="108" w:firstLine="33"/>
              <w:rPr>
                <w:rFonts w:ascii="宋体" w:hAnsi="宋体" w:eastAsia="宋体" w:cs="宋体"/>
                <w:sz w:val="21"/>
                <w:szCs w:val="21"/>
              </w:rPr>
            </w:pPr>
            <w:r>
              <w:rPr>
                <w:rFonts w:ascii="宋体" w:hAnsi="宋体" w:eastAsia="宋体" w:cs="宋体"/>
                <w:spacing w:val="38"/>
                <w:sz w:val="21"/>
                <w:szCs w:val="21"/>
              </w:rPr>
              <w:t>银行融资及担</w:t>
            </w:r>
            <w:r>
              <w:rPr>
                <w:rFonts w:ascii="宋体" w:hAnsi="宋体" w:eastAsia="宋体" w:cs="宋体"/>
                <w:spacing w:val="7"/>
                <w:sz w:val="21"/>
                <w:szCs w:val="21"/>
              </w:rPr>
              <w:t>保</w:t>
            </w:r>
            <w:r>
              <w:rPr>
                <w:rFonts w:ascii="宋体" w:hAnsi="宋体" w:eastAsia="宋体" w:cs="宋体"/>
                <w:spacing w:val="6"/>
                <w:sz w:val="21"/>
                <w:szCs w:val="21"/>
              </w:rPr>
              <w:t>情况</w:t>
            </w:r>
          </w:p>
          <w:p>
            <w:pPr>
              <w:spacing w:line="229" w:lineRule="auto"/>
              <w:ind w:left="160"/>
              <w:rPr>
                <w:rFonts w:ascii="宋体" w:hAnsi="宋体" w:eastAsia="宋体" w:cs="宋体"/>
                <w:sz w:val="21"/>
                <w:szCs w:val="21"/>
              </w:rPr>
            </w:pPr>
            <w:r>
              <w:rPr>
                <w:rFonts w:ascii="宋体" w:hAnsi="宋体" w:eastAsia="宋体" w:cs="宋体"/>
                <w:spacing w:val="4"/>
                <w:sz w:val="21"/>
                <w:szCs w:val="21"/>
              </w:rPr>
              <w:t>(单位： 万元</w:t>
            </w:r>
            <w:r>
              <w:rPr>
                <w:rFonts w:ascii="宋体" w:hAnsi="宋体" w:eastAsia="宋体" w:cs="宋体"/>
                <w:spacing w:val="2"/>
                <w:sz w:val="21"/>
                <w:szCs w:val="21"/>
              </w:rPr>
              <w:t>)</w:t>
            </w:r>
          </w:p>
        </w:tc>
        <w:tc>
          <w:tcPr>
            <w:tcW w:w="1196" w:type="dxa"/>
            <w:vAlign w:val="top"/>
          </w:tcPr>
          <w:p>
            <w:pPr>
              <w:spacing w:before="259" w:line="229" w:lineRule="auto"/>
              <w:ind w:left="147"/>
              <w:rPr>
                <w:rFonts w:ascii="宋体" w:hAnsi="宋体" w:eastAsia="宋体" w:cs="宋体"/>
                <w:sz w:val="21"/>
                <w:szCs w:val="21"/>
              </w:rPr>
            </w:pPr>
            <w:r>
              <w:rPr>
                <w:rFonts w:ascii="宋体" w:hAnsi="宋体" w:eastAsia="宋体" w:cs="宋体"/>
                <w:spacing w:val="7"/>
                <w:sz w:val="21"/>
                <w:szCs w:val="21"/>
              </w:rPr>
              <w:t>银行名称</w:t>
            </w:r>
          </w:p>
        </w:tc>
        <w:tc>
          <w:tcPr>
            <w:tcW w:w="1193" w:type="dxa"/>
            <w:gridSpan w:val="2"/>
            <w:vAlign w:val="top"/>
          </w:tcPr>
          <w:p>
            <w:pPr>
              <w:spacing w:before="258" w:line="227" w:lineRule="auto"/>
              <w:ind w:left="144"/>
              <w:rPr>
                <w:rFonts w:ascii="宋体" w:hAnsi="宋体" w:eastAsia="宋体" w:cs="宋体"/>
                <w:sz w:val="21"/>
                <w:szCs w:val="21"/>
              </w:rPr>
            </w:pPr>
            <w:r>
              <w:rPr>
                <w:rFonts w:ascii="宋体" w:hAnsi="宋体" w:eastAsia="宋体" w:cs="宋体"/>
                <w:spacing w:val="8"/>
                <w:sz w:val="21"/>
                <w:szCs w:val="21"/>
              </w:rPr>
              <w:t>贷款金额</w:t>
            </w:r>
          </w:p>
        </w:tc>
        <w:tc>
          <w:tcPr>
            <w:tcW w:w="1199" w:type="dxa"/>
            <w:gridSpan w:val="2"/>
            <w:vAlign w:val="top"/>
          </w:tcPr>
          <w:p>
            <w:pPr>
              <w:spacing w:before="259" w:line="229" w:lineRule="auto"/>
              <w:ind w:left="148"/>
              <w:rPr>
                <w:rFonts w:ascii="宋体" w:hAnsi="宋体" w:eastAsia="宋体" w:cs="宋体"/>
                <w:sz w:val="21"/>
                <w:szCs w:val="21"/>
              </w:rPr>
            </w:pPr>
            <w:r>
              <w:rPr>
                <w:rFonts w:ascii="宋体" w:hAnsi="宋体" w:eastAsia="宋体" w:cs="宋体"/>
                <w:spacing w:val="7"/>
                <w:sz w:val="21"/>
                <w:szCs w:val="21"/>
              </w:rPr>
              <w:t>起止时间</w:t>
            </w:r>
          </w:p>
        </w:tc>
        <w:tc>
          <w:tcPr>
            <w:tcW w:w="1197" w:type="dxa"/>
            <w:gridSpan w:val="2"/>
            <w:vAlign w:val="top"/>
          </w:tcPr>
          <w:p>
            <w:pPr>
              <w:spacing w:before="258" w:line="228" w:lineRule="auto"/>
              <w:ind w:left="149"/>
              <w:rPr>
                <w:rFonts w:ascii="宋体" w:hAnsi="宋体" w:eastAsia="宋体" w:cs="宋体"/>
                <w:sz w:val="21"/>
                <w:szCs w:val="21"/>
              </w:rPr>
            </w:pPr>
            <w:r>
              <w:rPr>
                <w:rFonts w:ascii="宋体" w:hAnsi="宋体" w:eastAsia="宋体" w:cs="宋体"/>
                <w:spacing w:val="7"/>
                <w:sz w:val="21"/>
                <w:szCs w:val="21"/>
              </w:rPr>
              <w:t>担保方式</w:t>
            </w:r>
          </w:p>
        </w:tc>
        <w:tc>
          <w:tcPr>
            <w:tcW w:w="1965" w:type="dxa"/>
            <w:vAlign w:val="top"/>
          </w:tcPr>
          <w:p>
            <w:pPr>
              <w:spacing w:before="88" w:line="262" w:lineRule="auto"/>
              <w:ind w:left="113" w:right="108" w:firstLine="34"/>
              <w:rPr>
                <w:rFonts w:ascii="宋体" w:hAnsi="宋体" w:eastAsia="宋体" w:cs="宋体"/>
                <w:sz w:val="21"/>
                <w:szCs w:val="21"/>
              </w:rPr>
            </w:pPr>
            <w:r>
              <w:rPr>
                <w:rFonts w:ascii="宋体" w:hAnsi="宋体" w:eastAsia="宋体" w:cs="宋体"/>
                <w:spacing w:val="16"/>
                <w:sz w:val="21"/>
                <w:szCs w:val="21"/>
              </w:rPr>
              <w:t>抵</w:t>
            </w:r>
            <w:r>
              <w:rPr>
                <w:rFonts w:ascii="宋体" w:hAnsi="宋体" w:eastAsia="宋体" w:cs="宋体"/>
                <w:spacing w:val="14"/>
                <w:sz w:val="21"/>
                <w:szCs w:val="21"/>
              </w:rPr>
              <w:t>(质) 押物简要</w:t>
            </w:r>
            <w:r>
              <w:rPr>
                <w:rFonts w:ascii="宋体" w:hAnsi="宋体" w:eastAsia="宋体" w:cs="宋体"/>
                <w:sz w:val="21"/>
                <w:szCs w:val="21"/>
              </w:rPr>
              <w:t xml:space="preserve"> </w:t>
            </w:r>
            <w:r>
              <w:rPr>
                <w:rFonts w:ascii="宋体" w:hAnsi="宋体" w:eastAsia="宋体" w:cs="宋体"/>
                <w:spacing w:val="9"/>
                <w:sz w:val="21"/>
                <w:szCs w:val="21"/>
              </w:rPr>
              <w:t>情况及预估价</w:t>
            </w:r>
            <w:r>
              <w:rPr>
                <w:rFonts w:ascii="宋体" w:hAnsi="宋体" w:eastAsia="宋体" w:cs="宋体"/>
                <w:spacing w:val="8"/>
                <w:sz w:val="21"/>
                <w:szCs w:val="21"/>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52" w:type="dxa"/>
            <w:vMerge w:val="continue"/>
            <w:tcBorders>
              <w:top w:val="nil"/>
              <w:bottom w:val="nil"/>
            </w:tcBorders>
            <w:vAlign w:val="top"/>
          </w:tcPr>
          <w:p>
            <w:pPr>
              <w:rPr>
                <w:rFonts w:ascii="Arial"/>
                <w:sz w:val="21"/>
              </w:rPr>
            </w:pPr>
          </w:p>
        </w:tc>
        <w:tc>
          <w:tcPr>
            <w:tcW w:w="1196" w:type="dxa"/>
            <w:vAlign w:val="top"/>
          </w:tcPr>
          <w:p>
            <w:pPr>
              <w:rPr>
                <w:rFonts w:ascii="Arial"/>
                <w:sz w:val="21"/>
              </w:rPr>
            </w:pPr>
          </w:p>
        </w:tc>
        <w:tc>
          <w:tcPr>
            <w:tcW w:w="1193" w:type="dxa"/>
            <w:gridSpan w:val="2"/>
            <w:vAlign w:val="top"/>
          </w:tcPr>
          <w:p>
            <w:pPr>
              <w:rPr>
                <w:rFonts w:ascii="Arial"/>
                <w:sz w:val="21"/>
              </w:rPr>
            </w:pPr>
          </w:p>
        </w:tc>
        <w:tc>
          <w:tcPr>
            <w:tcW w:w="1199" w:type="dxa"/>
            <w:gridSpan w:val="2"/>
            <w:vAlign w:val="top"/>
          </w:tcPr>
          <w:p>
            <w:pPr>
              <w:rPr>
                <w:rFonts w:ascii="Arial"/>
                <w:sz w:val="21"/>
              </w:rPr>
            </w:pPr>
          </w:p>
        </w:tc>
        <w:tc>
          <w:tcPr>
            <w:tcW w:w="1197" w:type="dxa"/>
            <w:gridSpan w:val="2"/>
            <w:vAlign w:val="top"/>
          </w:tcPr>
          <w:p>
            <w:pPr>
              <w:spacing w:before="88" w:line="229" w:lineRule="auto"/>
              <w:ind w:left="171"/>
              <w:rPr>
                <w:rFonts w:ascii="宋体" w:hAnsi="宋体" w:eastAsia="宋体" w:cs="宋体"/>
                <w:sz w:val="21"/>
                <w:szCs w:val="21"/>
              </w:rPr>
            </w:pPr>
            <w:r>
              <w:rPr>
                <w:rFonts w:ascii="宋体" w:hAnsi="宋体" w:eastAsia="宋体" w:cs="宋体"/>
                <w:spacing w:val="-1"/>
                <w:sz w:val="21"/>
                <w:szCs w:val="21"/>
              </w:rPr>
              <w:t>□抵</w:t>
            </w:r>
            <w:r>
              <w:rPr>
                <w:rFonts w:ascii="宋体" w:hAnsi="宋体" w:eastAsia="宋体" w:cs="宋体"/>
                <w:sz w:val="21"/>
                <w:szCs w:val="21"/>
              </w:rPr>
              <w:t>押</w:t>
            </w:r>
          </w:p>
          <w:p>
            <w:pPr>
              <w:spacing w:before="80" w:line="229" w:lineRule="auto"/>
              <w:ind w:left="171"/>
              <w:rPr>
                <w:rFonts w:ascii="宋体" w:hAnsi="宋体" w:eastAsia="宋体" w:cs="宋体"/>
                <w:sz w:val="21"/>
                <w:szCs w:val="21"/>
              </w:rPr>
            </w:pPr>
            <w:r>
              <w:rPr>
                <w:rFonts w:ascii="宋体" w:hAnsi="宋体" w:eastAsia="宋体" w:cs="宋体"/>
                <w:spacing w:val="-1"/>
                <w:sz w:val="21"/>
                <w:szCs w:val="21"/>
              </w:rPr>
              <w:t>□质</w:t>
            </w:r>
            <w:r>
              <w:rPr>
                <w:rFonts w:ascii="宋体" w:hAnsi="宋体" w:eastAsia="宋体" w:cs="宋体"/>
                <w:sz w:val="21"/>
                <w:szCs w:val="21"/>
              </w:rPr>
              <w:t>押</w:t>
            </w:r>
          </w:p>
          <w:p>
            <w:pPr>
              <w:spacing w:before="79" w:line="229" w:lineRule="auto"/>
              <w:ind w:left="171"/>
              <w:rPr>
                <w:rFonts w:ascii="宋体" w:hAnsi="宋体" w:eastAsia="宋体" w:cs="宋体"/>
                <w:sz w:val="21"/>
                <w:szCs w:val="21"/>
              </w:rPr>
            </w:pPr>
            <w:r>
              <w:rPr>
                <w:rFonts w:ascii="宋体" w:hAnsi="宋体" w:eastAsia="宋体" w:cs="宋体"/>
                <w:spacing w:val="-1"/>
                <w:sz w:val="21"/>
                <w:szCs w:val="21"/>
              </w:rPr>
              <w:t>□保</w:t>
            </w:r>
            <w:r>
              <w:rPr>
                <w:rFonts w:ascii="宋体" w:hAnsi="宋体" w:eastAsia="宋体" w:cs="宋体"/>
                <w:sz w:val="21"/>
                <w:szCs w:val="21"/>
              </w:rPr>
              <w:t>证</w:t>
            </w:r>
          </w:p>
          <w:p>
            <w:pPr>
              <w:spacing w:before="78" w:line="226" w:lineRule="auto"/>
              <w:ind w:left="171"/>
              <w:rPr>
                <w:rFonts w:ascii="宋体" w:hAnsi="宋体" w:eastAsia="宋体" w:cs="宋体"/>
                <w:sz w:val="21"/>
                <w:szCs w:val="21"/>
              </w:rPr>
            </w:pPr>
            <w:r>
              <w:rPr>
                <w:rFonts w:ascii="宋体" w:hAnsi="宋体" w:eastAsia="宋体" w:cs="宋体"/>
                <w:spacing w:val="-1"/>
                <w:sz w:val="21"/>
                <w:szCs w:val="21"/>
              </w:rPr>
              <w:t>□信</w:t>
            </w:r>
            <w:r>
              <w:rPr>
                <w:rFonts w:ascii="宋体" w:hAnsi="宋体" w:eastAsia="宋体" w:cs="宋体"/>
                <w:sz w:val="21"/>
                <w:szCs w:val="21"/>
              </w:rPr>
              <w:t>用</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52" w:type="dxa"/>
            <w:vMerge w:val="continue"/>
            <w:tcBorders>
              <w:top w:val="nil"/>
              <w:bottom w:val="nil"/>
            </w:tcBorders>
            <w:vAlign w:val="top"/>
          </w:tcPr>
          <w:p>
            <w:pPr>
              <w:rPr>
                <w:rFonts w:ascii="Arial"/>
                <w:sz w:val="21"/>
              </w:rPr>
            </w:pPr>
          </w:p>
        </w:tc>
        <w:tc>
          <w:tcPr>
            <w:tcW w:w="1196" w:type="dxa"/>
            <w:vAlign w:val="top"/>
          </w:tcPr>
          <w:p>
            <w:pPr>
              <w:rPr>
                <w:rFonts w:ascii="Arial"/>
                <w:sz w:val="21"/>
              </w:rPr>
            </w:pPr>
          </w:p>
        </w:tc>
        <w:tc>
          <w:tcPr>
            <w:tcW w:w="1193" w:type="dxa"/>
            <w:gridSpan w:val="2"/>
            <w:vAlign w:val="top"/>
          </w:tcPr>
          <w:p>
            <w:pPr>
              <w:rPr>
                <w:rFonts w:ascii="Arial"/>
                <w:sz w:val="21"/>
              </w:rPr>
            </w:pPr>
          </w:p>
        </w:tc>
        <w:tc>
          <w:tcPr>
            <w:tcW w:w="1199" w:type="dxa"/>
            <w:gridSpan w:val="2"/>
            <w:vAlign w:val="top"/>
          </w:tcPr>
          <w:p>
            <w:pPr>
              <w:rPr>
                <w:rFonts w:ascii="Arial"/>
                <w:sz w:val="21"/>
              </w:rPr>
            </w:pPr>
          </w:p>
        </w:tc>
        <w:tc>
          <w:tcPr>
            <w:tcW w:w="1197" w:type="dxa"/>
            <w:gridSpan w:val="2"/>
            <w:vAlign w:val="top"/>
          </w:tcPr>
          <w:p>
            <w:pPr>
              <w:spacing w:before="89" w:line="229" w:lineRule="auto"/>
              <w:ind w:left="171"/>
              <w:rPr>
                <w:rFonts w:ascii="宋体" w:hAnsi="宋体" w:eastAsia="宋体" w:cs="宋体"/>
                <w:sz w:val="21"/>
                <w:szCs w:val="21"/>
              </w:rPr>
            </w:pPr>
            <w:r>
              <w:rPr>
                <w:rFonts w:ascii="宋体" w:hAnsi="宋体" w:eastAsia="宋体" w:cs="宋体"/>
                <w:spacing w:val="-1"/>
                <w:sz w:val="21"/>
                <w:szCs w:val="21"/>
              </w:rPr>
              <w:t>□抵</w:t>
            </w:r>
            <w:r>
              <w:rPr>
                <w:rFonts w:ascii="宋体" w:hAnsi="宋体" w:eastAsia="宋体" w:cs="宋体"/>
                <w:sz w:val="21"/>
                <w:szCs w:val="21"/>
              </w:rPr>
              <w:t>押</w:t>
            </w:r>
          </w:p>
          <w:p>
            <w:pPr>
              <w:spacing w:before="79" w:line="229" w:lineRule="auto"/>
              <w:ind w:left="171"/>
              <w:rPr>
                <w:rFonts w:ascii="宋体" w:hAnsi="宋体" w:eastAsia="宋体" w:cs="宋体"/>
                <w:sz w:val="21"/>
                <w:szCs w:val="21"/>
              </w:rPr>
            </w:pPr>
            <w:r>
              <w:rPr>
                <w:rFonts w:ascii="宋体" w:hAnsi="宋体" w:eastAsia="宋体" w:cs="宋体"/>
                <w:spacing w:val="-1"/>
                <w:sz w:val="21"/>
                <w:szCs w:val="21"/>
              </w:rPr>
              <w:t>□质</w:t>
            </w:r>
            <w:r>
              <w:rPr>
                <w:rFonts w:ascii="宋体" w:hAnsi="宋体" w:eastAsia="宋体" w:cs="宋体"/>
                <w:sz w:val="21"/>
                <w:szCs w:val="21"/>
              </w:rPr>
              <w:t>押</w:t>
            </w:r>
          </w:p>
          <w:p>
            <w:pPr>
              <w:spacing w:before="80" w:line="229" w:lineRule="auto"/>
              <w:ind w:left="171"/>
              <w:rPr>
                <w:rFonts w:ascii="宋体" w:hAnsi="宋体" w:eastAsia="宋体" w:cs="宋体"/>
                <w:sz w:val="21"/>
                <w:szCs w:val="21"/>
              </w:rPr>
            </w:pPr>
            <w:r>
              <w:rPr>
                <w:rFonts w:ascii="宋体" w:hAnsi="宋体" w:eastAsia="宋体" w:cs="宋体"/>
                <w:spacing w:val="-1"/>
                <w:sz w:val="21"/>
                <w:szCs w:val="21"/>
              </w:rPr>
              <w:t>□保</w:t>
            </w:r>
            <w:r>
              <w:rPr>
                <w:rFonts w:ascii="宋体" w:hAnsi="宋体" w:eastAsia="宋体" w:cs="宋体"/>
                <w:sz w:val="21"/>
                <w:szCs w:val="21"/>
              </w:rPr>
              <w:t>证</w:t>
            </w:r>
          </w:p>
          <w:p>
            <w:pPr>
              <w:spacing w:before="78" w:line="225" w:lineRule="auto"/>
              <w:ind w:left="171"/>
              <w:rPr>
                <w:rFonts w:ascii="宋体" w:hAnsi="宋体" w:eastAsia="宋体" w:cs="宋体"/>
                <w:sz w:val="21"/>
                <w:szCs w:val="21"/>
              </w:rPr>
            </w:pPr>
            <w:r>
              <w:rPr>
                <w:rFonts w:ascii="宋体" w:hAnsi="宋体" w:eastAsia="宋体" w:cs="宋体"/>
                <w:spacing w:val="-1"/>
                <w:sz w:val="21"/>
                <w:szCs w:val="21"/>
              </w:rPr>
              <w:t>□信</w:t>
            </w:r>
            <w:r>
              <w:rPr>
                <w:rFonts w:ascii="宋体" w:hAnsi="宋体" w:eastAsia="宋体" w:cs="宋体"/>
                <w:sz w:val="21"/>
                <w:szCs w:val="21"/>
              </w:rPr>
              <w:t>用</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52" w:type="dxa"/>
            <w:vMerge w:val="continue"/>
            <w:tcBorders>
              <w:top w:val="nil"/>
              <w:bottom w:val="nil"/>
            </w:tcBorders>
            <w:vAlign w:val="top"/>
          </w:tcPr>
          <w:p>
            <w:pPr>
              <w:rPr>
                <w:rFonts w:ascii="Arial"/>
                <w:sz w:val="21"/>
              </w:rPr>
            </w:pPr>
          </w:p>
        </w:tc>
        <w:tc>
          <w:tcPr>
            <w:tcW w:w="1196" w:type="dxa"/>
            <w:vAlign w:val="top"/>
          </w:tcPr>
          <w:p>
            <w:pPr>
              <w:rPr>
                <w:rFonts w:ascii="Arial"/>
                <w:sz w:val="21"/>
              </w:rPr>
            </w:pPr>
          </w:p>
        </w:tc>
        <w:tc>
          <w:tcPr>
            <w:tcW w:w="1193" w:type="dxa"/>
            <w:gridSpan w:val="2"/>
            <w:vAlign w:val="top"/>
          </w:tcPr>
          <w:p>
            <w:pPr>
              <w:rPr>
                <w:rFonts w:ascii="Arial"/>
                <w:sz w:val="21"/>
              </w:rPr>
            </w:pPr>
          </w:p>
        </w:tc>
        <w:tc>
          <w:tcPr>
            <w:tcW w:w="1199" w:type="dxa"/>
            <w:gridSpan w:val="2"/>
            <w:vAlign w:val="top"/>
          </w:tcPr>
          <w:p>
            <w:pPr>
              <w:rPr>
                <w:rFonts w:ascii="Arial"/>
                <w:sz w:val="21"/>
              </w:rPr>
            </w:pPr>
          </w:p>
        </w:tc>
        <w:tc>
          <w:tcPr>
            <w:tcW w:w="1197" w:type="dxa"/>
            <w:gridSpan w:val="2"/>
            <w:vAlign w:val="top"/>
          </w:tcPr>
          <w:p>
            <w:pPr>
              <w:spacing w:before="89" w:line="229" w:lineRule="auto"/>
              <w:ind w:left="171"/>
              <w:rPr>
                <w:rFonts w:ascii="宋体" w:hAnsi="宋体" w:eastAsia="宋体" w:cs="宋体"/>
                <w:sz w:val="21"/>
                <w:szCs w:val="21"/>
              </w:rPr>
            </w:pPr>
            <w:r>
              <w:rPr>
                <w:rFonts w:ascii="宋体" w:hAnsi="宋体" w:eastAsia="宋体" w:cs="宋体"/>
                <w:spacing w:val="-1"/>
                <w:sz w:val="21"/>
                <w:szCs w:val="21"/>
              </w:rPr>
              <w:t>□抵</w:t>
            </w:r>
            <w:r>
              <w:rPr>
                <w:rFonts w:ascii="宋体" w:hAnsi="宋体" w:eastAsia="宋体" w:cs="宋体"/>
                <w:sz w:val="21"/>
                <w:szCs w:val="21"/>
              </w:rPr>
              <w:t>押</w:t>
            </w:r>
          </w:p>
          <w:p>
            <w:pPr>
              <w:spacing w:before="79" w:line="229" w:lineRule="auto"/>
              <w:ind w:left="171"/>
              <w:rPr>
                <w:rFonts w:ascii="宋体" w:hAnsi="宋体" w:eastAsia="宋体" w:cs="宋体"/>
                <w:sz w:val="21"/>
                <w:szCs w:val="21"/>
              </w:rPr>
            </w:pPr>
            <w:r>
              <w:rPr>
                <w:rFonts w:ascii="宋体" w:hAnsi="宋体" w:eastAsia="宋体" w:cs="宋体"/>
                <w:spacing w:val="-1"/>
                <w:sz w:val="21"/>
                <w:szCs w:val="21"/>
              </w:rPr>
              <w:t>□质</w:t>
            </w:r>
            <w:r>
              <w:rPr>
                <w:rFonts w:ascii="宋体" w:hAnsi="宋体" w:eastAsia="宋体" w:cs="宋体"/>
                <w:sz w:val="21"/>
                <w:szCs w:val="21"/>
              </w:rPr>
              <w:t>押</w:t>
            </w:r>
          </w:p>
          <w:p>
            <w:pPr>
              <w:spacing w:before="79" w:line="229" w:lineRule="auto"/>
              <w:ind w:left="171"/>
              <w:rPr>
                <w:rFonts w:ascii="宋体" w:hAnsi="宋体" w:eastAsia="宋体" w:cs="宋体"/>
                <w:sz w:val="21"/>
                <w:szCs w:val="21"/>
              </w:rPr>
            </w:pPr>
            <w:r>
              <w:rPr>
                <w:rFonts w:ascii="宋体" w:hAnsi="宋体" w:eastAsia="宋体" w:cs="宋体"/>
                <w:spacing w:val="-1"/>
                <w:sz w:val="21"/>
                <w:szCs w:val="21"/>
              </w:rPr>
              <w:t>□保</w:t>
            </w:r>
            <w:r>
              <w:rPr>
                <w:rFonts w:ascii="宋体" w:hAnsi="宋体" w:eastAsia="宋体" w:cs="宋体"/>
                <w:sz w:val="21"/>
                <w:szCs w:val="21"/>
              </w:rPr>
              <w:t>证</w:t>
            </w:r>
          </w:p>
          <w:p>
            <w:pPr>
              <w:spacing w:before="79" w:line="224" w:lineRule="auto"/>
              <w:ind w:left="171"/>
              <w:rPr>
                <w:rFonts w:ascii="宋体" w:hAnsi="宋体" w:eastAsia="宋体" w:cs="宋体"/>
                <w:sz w:val="21"/>
                <w:szCs w:val="21"/>
              </w:rPr>
            </w:pPr>
            <w:r>
              <w:rPr>
                <w:rFonts w:ascii="宋体" w:hAnsi="宋体" w:eastAsia="宋体" w:cs="宋体"/>
                <w:spacing w:val="-1"/>
                <w:sz w:val="21"/>
                <w:szCs w:val="21"/>
              </w:rPr>
              <w:t>□信</w:t>
            </w:r>
            <w:r>
              <w:rPr>
                <w:rFonts w:ascii="宋体" w:hAnsi="宋体" w:eastAsia="宋体" w:cs="宋体"/>
                <w:sz w:val="21"/>
                <w:szCs w:val="21"/>
              </w:rPr>
              <w:t>用</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752" w:type="dxa"/>
            <w:vMerge w:val="continue"/>
            <w:tcBorders>
              <w:top w:val="nil"/>
              <w:bottom w:val="nil"/>
            </w:tcBorders>
            <w:vAlign w:val="top"/>
          </w:tcPr>
          <w:p>
            <w:pPr>
              <w:rPr>
                <w:rFonts w:ascii="Arial"/>
                <w:sz w:val="21"/>
              </w:rPr>
            </w:pPr>
          </w:p>
        </w:tc>
        <w:tc>
          <w:tcPr>
            <w:tcW w:w="6750" w:type="dxa"/>
            <w:gridSpan w:val="8"/>
            <w:vAlign w:val="top"/>
          </w:tcPr>
          <w:p>
            <w:pPr>
              <w:spacing w:before="114" w:line="230" w:lineRule="auto"/>
              <w:ind w:left="152"/>
              <w:rPr>
                <w:rFonts w:ascii="宋体" w:hAnsi="宋体" w:eastAsia="宋体" w:cs="宋体"/>
                <w:sz w:val="21"/>
                <w:szCs w:val="21"/>
              </w:rPr>
            </w:pPr>
            <w:r>
              <w:rPr>
                <w:rFonts w:ascii="宋体" w:hAnsi="宋体" w:eastAsia="宋体" w:cs="宋体"/>
                <w:spacing w:val="-10"/>
                <w:sz w:val="21"/>
                <w:szCs w:val="21"/>
              </w:rPr>
              <w:t>小</w:t>
            </w:r>
            <w:r>
              <w:rPr>
                <w:rFonts w:ascii="宋体" w:hAnsi="宋体" w:eastAsia="宋体" w:cs="宋体"/>
                <w:spacing w:val="-9"/>
                <w:sz w:val="21"/>
                <w:szCs w:val="21"/>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752" w:type="dxa"/>
            <w:vMerge w:val="continue"/>
            <w:tcBorders>
              <w:top w:val="nil"/>
            </w:tcBorders>
            <w:vAlign w:val="top"/>
          </w:tcPr>
          <w:p>
            <w:pPr>
              <w:rPr>
                <w:rFonts w:ascii="Arial"/>
                <w:sz w:val="21"/>
              </w:rPr>
            </w:pPr>
          </w:p>
        </w:tc>
        <w:tc>
          <w:tcPr>
            <w:tcW w:w="6750" w:type="dxa"/>
            <w:gridSpan w:val="8"/>
            <w:vAlign w:val="top"/>
          </w:tcPr>
          <w:p>
            <w:pPr>
              <w:spacing w:before="107" w:line="228" w:lineRule="auto"/>
              <w:ind w:left="111"/>
              <w:rPr>
                <w:rFonts w:ascii="宋体" w:hAnsi="宋体" w:eastAsia="宋体" w:cs="宋体"/>
                <w:sz w:val="21"/>
                <w:szCs w:val="21"/>
              </w:rPr>
            </w:pPr>
            <w:r>
              <w:rPr>
                <w:rFonts w:ascii="宋体" w:hAnsi="宋体" w:eastAsia="宋体" w:cs="宋体"/>
                <w:spacing w:val="17"/>
                <w:sz w:val="21"/>
                <w:szCs w:val="21"/>
              </w:rPr>
              <w:t>对</w:t>
            </w:r>
            <w:r>
              <w:rPr>
                <w:rFonts w:ascii="宋体" w:hAnsi="宋体" w:eastAsia="宋体" w:cs="宋体"/>
                <w:spacing w:val="14"/>
                <w:sz w:val="21"/>
                <w:szCs w:val="21"/>
              </w:rPr>
              <w:t>外有无担保(若有请简要说明)：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752" w:type="dxa"/>
            <w:vAlign w:val="top"/>
          </w:tcPr>
          <w:p>
            <w:pPr>
              <w:spacing w:before="89" w:line="263" w:lineRule="auto"/>
              <w:ind w:left="117" w:right="108" w:firstLine="36"/>
              <w:rPr>
                <w:rFonts w:ascii="宋体" w:hAnsi="宋体" w:eastAsia="宋体" w:cs="宋体"/>
                <w:sz w:val="21"/>
                <w:szCs w:val="21"/>
              </w:rPr>
            </w:pPr>
            <w:r>
              <w:rPr>
                <w:rFonts w:ascii="宋体" w:hAnsi="宋体" w:eastAsia="宋体" w:cs="宋体"/>
                <w:spacing w:val="3"/>
                <w:sz w:val="21"/>
                <w:szCs w:val="21"/>
              </w:rPr>
              <w:t>是</w:t>
            </w:r>
            <w:r>
              <w:rPr>
                <w:rFonts w:ascii="宋体" w:hAnsi="宋体" w:eastAsia="宋体" w:cs="宋体"/>
                <w:spacing w:val="2"/>
                <w:sz w:val="21"/>
                <w:szCs w:val="21"/>
              </w:rPr>
              <w:t>否办理过“助</w:t>
            </w:r>
            <w:r>
              <w:rPr>
                <w:rFonts w:ascii="宋体" w:hAnsi="宋体" w:eastAsia="宋体" w:cs="宋体"/>
                <w:sz w:val="21"/>
                <w:szCs w:val="21"/>
              </w:rPr>
              <w:t xml:space="preserve"> </w:t>
            </w:r>
            <w:r>
              <w:rPr>
                <w:rFonts w:ascii="宋体" w:hAnsi="宋体" w:eastAsia="宋体" w:cs="宋体"/>
                <w:spacing w:val="42"/>
                <w:sz w:val="21"/>
                <w:szCs w:val="21"/>
              </w:rPr>
              <w:t>保</w:t>
            </w:r>
            <w:r>
              <w:rPr>
                <w:rFonts w:ascii="宋体" w:hAnsi="宋体" w:eastAsia="宋体" w:cs="宋体"/>
                <w:spacing w:val="41"/>
                <w:sz w:val="21"/>
                <w:szCs w:val="21"/>
              </w:rPr>
              <w:t>贷”</w:t>
            </w:r>
          </w:p>
        </w:tc>
        <w:tc>
          <w:tcPr>
            <w:tcW w:w="6750" w:type="dxa"/>
            <w:gridSpan w:val="8"/>
            <w:vAlign w:val="top"/>
          </w:tcPr>
          <w:p>
            <w:pPr>
              <w:spacing w:before="260" w:line="229" w:lineRule="auto"/>
              <w:ind w:left="168"/>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4"/>
                <w:sz w:val="21"/>
                <w:szCs w:val="21"/>
              </w:rPr>
              <w:t>是    □否</w:t>
            </w:r>
          </w:p>
        </w:tc>
      </w:tr>
    </w:tbl>
    <w:p>
      <w:pPr>
        <w:spacing w:line="221" w:lineRule="exact"/>
      </w:pPr>
    </w:p>
    <w:tbl>
      <w:tblPr>
        <w:tblStyle w:val="4"/>
        <w:tblW w:w="8503" w:type="dxa"/>
        <w:tblInd w:w="2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507"/>
        <w:gridCol w:w="1012"/>
        <w:gridCol w:w="1318"/>
        <w:gridCol w:w="626"/>
        <w:gridCol w:w="1646"/>
        <w:gridCol w:w="1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03" w:type="dxa"/>
            <w:gridSpan w:val="7"/>
            <w:vAlign w:val="top"/>
          </w:tcPr>
          <w:p>
            <w:pPr>
              <w:spacing w:before="88" w:line="229" w:lineRule="auto"/>
              <w:ind w:left="2825"/>
              <w:rPr>
                <w:rFonts w:ascii="宋体" w:hAnsi="宋体" w:eastAsia="宋体" w:cs="宋体"/>
                <w:sz w:val="21"/>
                <w:szCs w:val="21"/>
              </w:rPr>
            </w:pPr>
            <w:r>
              <w:rPr>
                <w:rFonts w:ascii="宋体" w:hAnsi="宋体" w:eastAsia="宋体" w:cs="宋体"/>
                <w:spacing w:val="20"/>
                <w:sz w:val="21"/>
                <w:szCs w:val="21"/>
                <w14:textOutline w14:w="2793" w14:cap="flat" w14:cmpd="sng">
                  <w14:solidFill>
                    <w14:srgbClr w14:val="000000"/>
                  </w14:solidFill>
                  <w14:prstDash w14:val="solid"/>
                  <w14:miter w14:val="0"/>
                </w14:textOutline>
              </w:rPr>
              <w:t>二</w:t>
            </w:r>
            <w:r>
              <w:rPr>
                <w:rFonts w:ascii="宋体" w:hAnsi="宋体" w:eastAsia="宋体" w:cs="宋体"/>
                <w:spacing w:val="16"/>
                <w:sz w:val="21"/>
                <w:szCs w:val="21"/>
                <w14:textOutline w14:w="2793" w14:cap="flat" w14:cmpd="sng">
                  <w14:solidFill>
                    <w14:srgbClr w14:val="000000"/>
                  </w14:solidFill>
                  <w14:prstDash w14:val="solid"/>
                  <w14:miter w14:val="0"/>
                </w14:textOutline>
              </w:rPr>
              <w:t>、企业财务信息(近三年)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vMerge w:val="restart"/>
            <w:tcBorders>
              <w:bottom w:val="nil"/>
            </w:tcBorders>
            <w:vAlign w:val="top"/>
          </w:tcPr>
          <w:p>
            <w:pPr>
              <w:spacing w:before="253" w:line="229" w:lineRule="auto"/>
              <w:ind w:left="996"/>
              <w:rPr>
                <w:rFonts w:ascii="宋体" w:hAnsi="宋体" w:eastAsia="宋体" w:cs="宋体"/>
                <w:sz w:val="21"/>
                <w:szCs w:val="21"/>
              </w:rPr>
            </w:pPr>
            <w:r>
              <w:rPr>
                <w:rFonts w:ascii="宋体" w:hAnsi="宋体" w:eastAsia="宋体" w:cs="宋体"/>
                <w:sz w:val="21"/>
                <w:szCs w:val="21"/>
              </w:rPr>
              <w:t>年</w:t>
            </w:r>
          </w:p>
        </w:tc>
        <w:tc>
          <w:tcPr>
            <w:tcW w:w="1519" w:type="dxa"/>
            <w:gridSpan w:val="2"/>
            <w:vAlign w:val="top"/>
          </w:tcPr>
          <w:p>
            <w:pPr>
              <w:spacing w:before="84" w:line="227" w:lineRule="auto"/>
              <w:ind w:left="148"/>
              <w:rPr>
                <w:rFonts w:ascii="宋体" w:hAnsi="宋体" w:eastAsia="宋体" w:cs="宋体"/>
                <w:sz w:val="21"/>
                <w:szCs w:val="21"/>
              </w:rPr>
            </w:pPr>
            <w:r>
              <w:rPr>
                <w:rFonts w:ascii="宋体" w:hAnsi="宋体" w:eastAsia="宋体" w:cs="宋体"/>
                <w:spacing w:val="6"/>
                <w:sz w:val="21"/>
                <w:szCs w:val="21"/>
              </w:rPr>
              <w:t>总资</w:t>
            </w:r>
            <w:r>
              <w:rPr>
                <w:rFonts w:ascii="宋体" w:hAnsi="宋体" w:eastAsia="宋体" w:cs="宋体"/>
                <w:spacing w:val="5"/>
                <w:sz w:val="21"/>
                <w:szCs w:val="21"/>
              </w:rPr>
              <w:t>产</w:t>
            </w:r>
          </w:p>
        </w:tc>
        <w:tc>
          <w:tcPr>
            <w:tcW w:w="1944" w:type="dxa"/>
            <w:gridSpan w:val="2"/>
            <w:vAlign w:val="top"/>
          </w:tcPr>
          <w:p>
            <w:pPr>
              <w:rPr>
                <w:rFonts w:ascii="Arial"/>
                <w:sz w:val="21"/>
              </w:rPr>
            </w:pPr>
          </w:p>
        </w:tc>
        <w:tc>
          <w:tcPr>
            <w:tcW w:w="1646" w:type="dxa"/>
            <w:vAlign w:val="top"/>
          </w:tcPr>
          <w:p>
            <w:pPr>
              <w:spacing w:before="84" w:line="227" w:lineRule="auto"/>
              <w:ind w:left="139"/>
              <w:rPr>
                <w:rFonts w:ascii="宋体" w:hAnsi="宋体" w:eastAsia="宋体" w:cs="宋体"/>
                <w:sz w:val="21"/>
                <w:szCs w:val="21"/>
              </w:rPr>
            </w:pPr>
            <w:r>
              <w:rPr>
                <w:rFonts w:ascii="宋体" w:hAnsi="宋体" w:eastAsia="宋体" w:cs="宋体"/>
                <w:spacing w:val="6"/>
                <w:sz w:val="21"/>
                <w:szCs w:val="21"/>
              </w:rPr>
              <w:t>总负</w:t>
            </w:r>
            <w:r>
              <w:rPr>
                <w:rFonts w:ascii="宋体" w:hAnsi="宋体" w:eastAsia="宋体" w:cs="宋体"/>
                <w:spacing w:val="5"/>
                <w:sz w:val="21"/>
                <w:szCs w:val="21"/>
              </w:rPr>
              <w:t>债</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28" w:type="dxa"/>
            <w:vMerge w:val="continue"/>
            <w:tcBorders>
              <w:top w:val="nil"/>
            </w:tcBorders>
            <w:vAlign w:val="top"/>
          </w:tcPr>
          <w:p>
            <w:pPr>
              <w:rPr>
                <w:rFonts w:ascii="Arial"/>
                <w:sz w:val="21"/>
              </w:rPr>
            </w:pPr>
          </w:p>
        </w:tc>
        <w:tc>
          <w:tcPr>
            <w:tcW w:w="1519" w:type="dxa"/>
            <w:gridSpan w:val="2"/>
            <w:vAlign w:val="top"/>
          </w:tcPr>
          <w:p>
            <w:pPr>
              <w:spacing w:before="84" w:line="228" w:lineRule="auto"/>
              <w:ind w:left="147"/>
              <w:rPr>
                <w:rFonts w:ascii="宋体" w:hAnsi="宋体" w:eastAsia="宋体" w:cs="宋体"/>
                <w:sz w:val="21"/>
                <w:szCs w:val="21"/>
              </w:rPr>
            </w:pPr>
            <w:r>
              <w:rPr>
                <w:rFonts w:ascii="宋体" w:hAnsi="宋体" w:eastAsia="宋体" w:cs="宋体"/>
                <w:spacing w:val="7"/>
                <w:sz w:val="21"/>
                <w:szCs w:val="21"/>
              </w:rPr>
              <w:t>销售收入</w:t>
            </w:r>
          </w:p>
        </w:tc>
        <w:tc>
          <w:tcPr>
            <w:tcW w:w="1944" w:type="dxa"/>
            <w:gridSpan w:val="2"/>
            <w:vAlign w:val="top"/>
          </w:tcPr>
          <w:p>
            <w:pPr>
              <w:rPr>
                <w:rFonts w:ascii="Arial"/>
                <w:sz w:val="21"/>
              </w:rPr>
            </w:pPr>
          </w:p>
        </w:tc>
        <w:tc>
          <w:tcPr>
            <w:tcW w:w="1646" w:type="dxa"/>
            <w:vAlign w:val="top"/>
          </w:tcPr>
          <w:p>
            <w:pPr>
              <w:spacing w:before="84" w:line="228" w:lineRule="auto"/>
              <w:ind w:left="137"/>
              <w:rPr>
                <w:rFonts w:ascii="宋体" w:hAnsi="宋体" w:eastAsia="宋体" w:cs="宋体"/>
                <w:sz w:val="21"/>
                <w:szCs w:val="21"/>
              </w:rPr>
            </w:pPr>
            <w:r>
              <w:rPr>
                <w:rFonts w:ascii="宋体" w:hAnsi="宋体" w:eastAsia="宋体" w:cs="宋体"/>
                <w:spacing w:val="7"/>
                <w:sz w:val="21"/>
                <w:szCs w:val="21"/>
              </w:rPr>
              <w:t>毛</w:t>
            </w:r>
            <w:r>
              <w:rPr>
                <w:rFonts w:ascii="宋体" w:hAnsi="宋体" w:eastAsia="宋体" w:cs="宋体"/>
                <w:spacing w:val="6"/>
                <w:sz w:val="21"/>
                <w:szCs w:val="21"/>
              </w:rPr>
              <w:t>利润</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vMerge w:val="restart"/>
            <w:tcBorders>
              <w:bottom w:val="nil"/>
            </w:tcBorders>
            <w:vAlign w:val="top"/>
          </w:tcPr>
          <w:p>
            <w:pPr>
              <w:spacing w:before="254" w:line="229" w:lineRule="auto"/>
              <w:ind w:left="1030"/>
              <w:rPr>
                <w:rFonts w:ascii="宋体" w:hAnsi="宋体" w:eastAsia="宋体" w:cs="宋体"/>
                <w:sz w:val="21"/>
                <w:szCs w:val="21"/>
              </w:rPr>
            </w:pPr>
            <w:r>
              <w:rPr>
                <w:rFonts w:ascii="宋体" w:hAnsi="宋体" w:eastAsia="宋体" w:cs="宋体"/>
                <w:sz w:val="21"/>
                <w:szCs w:val="21"/>
              </w:rPr>
              <w:t>年</w:t>
            </w:r>
          </w:p>
        </w:tc>
        <w:tc>
          <w:tcPr>
            <w:tcW w:w="1519" w:type="dxa"/>
            <w:gridSpan w:val="2"/>
            <w:vAlign w:val="top"/>
          </w:tcPr>
          <w:p>
            <w:pPr>
              <w:spacing w:before="84" w:line="227" w:lineRule="auto"/>
              <w:ind w:left="148"/>
              <w:rPr>
                <w:rFonts w:ascii="宋体" w:hAnsi="宋体" w:eastAsia="宋体" w:cs="宋体"/>
                <w:sz w:val="21"/>
                <w:szCs w:val="21"/>
              </w:rPr>
            </w:pPr>
            <w:r>
              <w:rPr>
                <w:rFonts w:ascii="宋体" w:hAnsi="宋体" w:eastAsia="宋体" w:cs="宋体"/>
                <w:spacing w:val="6"/>
                <w:sz w:val="21"/>
                <w:szCs w:val="21"/>
              </w:rPr>
              <w:t>总资</w:t>
            </w:r>
            <w:r>
              <w:rPr>
                <w:rFonts w:ascii="宋体" w:hAnsi="宋体" w:eastAsia="宋体" w:cs="宋体"/>
                <w:spacing w:val="5"/>
                <w:sz w:val="21"/>
                <w:szCs w:val="21"/>
              </w:rPr>
              <w:t>产</w:t>
            </w:r>
          </w:p>
        </w:tc>
        <w:tc>
          <w:tcPr>
            <w:tcW w:w="1944" w:type="dxa"/>
            <w:gridSpan w:val="2"/>
            <w:vAlign w:val="top"/>
          </w:tcPr>
          <w:p>
            <w:pPr>
              <w:rPr>
                <w:rFonts w:ascii="Arial"/>
                <w:sz w:val="21"/>
              </w:rPr>
            </w:pPr>
          </w:p>
        </w:tc>
        <w:tc>
          <w:tcPr>
            <w:tcW w:w="1646" w:type="dxa"/>
            <w:vAlign w:val="top"/>
          </w:tcPr>
          <w:p>
            <w:pPr>
              <w:spacing w:before="84" w:line="227" w:lineRule="auto"/>
              <w:ind w:left="139"/>
              <w:rPr>
                <w:rFonts w:ascii="宋体" w:hAnsi="宋体" w:eastAsia="宋体" w:cs="宋体"/>
                <w:sz w:val="21"/>
                <w:szCs w:val="21"/>
              </w:rPr>
            </w:pPr>
            <w:r>
              <w:rPr>
                <w:rFonts w:ascii="宋体" w:hAnsi="宋体" w:eastAsia="宋体" w:cs="宋体"/>
                <w:spacing w:val="6"/>
                <w:sz w:val="21"/>
                <w:szCs w:val="21"/>
              </w:rPr>
              <w:t>总负</w:t>
            </w:r>
            <w:r>
              <w:rPr>
                <w:rFonts w:ascii="宋体" w:hAnsi="宋体" w:eastAsia="宋体" w:cs="宋体"/>
                <w:spacing w:val="5"/>
                <w:sz w:val="21"/>
                <w:szCs w:val="21"/>
              </w:rPr>
              <w:t>债</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vMerge w:val="continue"/>
            <w:tcBorders>
              <w:top w:val="nil"/>
            </w:tcBorders>
            <w:vAlign w:val="top"/>
          </w:tcPr>
          <w:p>
            <w:pPr>
              <w:rPr>
                <w:rFonts w:ascii="Arial"/>
                <w:sz w:val="21"/>
              </w:rPr>
            </w:pPr>
          </w:p>
        </w:tc>
        <w:tc>
          <w:tcPr>
            <w:tcW w:w="1519" w:type="dxa"/>
            <w:gridSpan w:val="2"/>
            <w:vAlign w:val="top"/>
          </w:tcPr>
          <w:p>
            <w:pPr>
              <w:spacing w:before="84" w:line="229" w:lineRule="auto"/>
              <w:ind w:left="147"/>
              <w:rPr>
                <w:rFonts w:ascii="宋体" w:hAnsi="宋体" w:eastAsia="宋体" w:cs="宋体"/>
                <w:sz w:val="21"/>
                <w:szCs w:val="21"/>
              </w:rPr>
            </w:pPr>
            <w:r>
              <w:rPr>
                <w:rFonts w:ascii="宋体" w:hAnsi="宋体" w:eastAsia="宋体" w:cs="宋体"/>
                <w:spacing w:val="7"/>
                <w:sz w:val="21"/>
                <w:szCs w:val="21"/>
              </w:rPr>
              <w:t>销售收入</w:t>
            </w:r>
          </w:p>
        </w:tc>
        <w:tc>
          <w:tcPr>
            <w:tcW w:w="1944" w:type="dxa"/>
            <w:gridSpan w:val="2"/>
            <w:vAlign w:val="top"/>
          </w:tcPr>
          <w:p>
            <w:pPr>
              <w:rPr>
                <w:rFonts w:ascii="Arial"/>
                <w:sz w:val="21"/>
              </w:rPr>
            </w:pPr>
          </w:p>
        </w:tc>
        <w:tc>
          <w:tcPr>
            <w:tcW w:w="1646" w:type="dxa"/>
            <w:vAlign w:val="top"/>
          </w:tcPr>
          <w:p>
            <w:pPr>
              <w:spacing w:before="84" w:line="229" w:lineRule="auto"/>
              <w:ind w:left="137"/>
              <w:rPr>
                <w:rFonts w:ascii="宋体" w:hAnsi="宋体" w:eastAsia="宋体" w:cs="宋体"/>
                <w:sz w:val="21"/>
                <w:szCs w:val="21"/>
              </w:rPr>
            </w:pPr>
            <w:r>
              <w:rPr>
                <w:rFonts w:ascii="宋体" w:hAnsi="宋体" w:eastAsia="宋体" w:cs="宋体"/>
                <w:spacing w:val="7"/>
                <w:sz w:val="21"/>
                <w:szCs w:val="21"/>
              </w:rPr>
              <w:t>毛</w:t>
            </w:r>
            <w:r>
              <w:rPr>
                <w:rFonts w:ascii="宋体" w:hAnsi="宋体" w:eastAsia="宋体" w:cs="宋体"/>
                <w:spacing w:val="6"/>
                <w:sz w:val="21"/>
                <w:szCs w:val="21"/>
              </w:rPr>
              <w:t>利润</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28" w:type="dxa"/>
            <w:vMerge w:val="restart"/>
            <w:tcBorders>
              <w:bottom w:val="nil"/>
            </w:tcBorders>
            <w:vAlign w:val="top"/>
          </w:tcPr>
          <w:p>
            <w:pPr>
              <w:spacing w:before="255" w:line="229" w:lineRule="auto"/>
              <w:ind w:left="1030"/>
              <w:rPr>
                <w:rFonts w:ascii="宋体" w:hAnsi="宋体" w:eastAsia="宋体" w:cs="宋体"/>
                <w:sz w:val="21"/>
                <w:szCs w:val="21"/>
              </w:rPr>
            </w:pPr>
            <w:r>
              <w:rPr>
                <w:rFonts w:ascii="宋体" w:hAnsi="宋体" w:eastAsia="宋体" w:cs="宋体"/>
                <w:sz w:val="21"/>
                <w:szCs w:val="21"/>
              </w:rPr>
              <w:t>年</w:t>
            </w:r>
          </w:p>
        </w:tc>
        <w:tc>
          <w:tcPr>
            <w:tcW w:w="1519" w:type="dxa"/>
            <w:gridSpan w:val="2"/>
            <w:vAlign w:val="top"/>
          </w:tcPr>
          <w:p>
            <w:pPr>
              <w:spacing w:before="85" w:line="227" w:lineRule="auto"/>
              <w:ind w:left="148"/>
              <w:rPr>
                <w:rFonts w:ascii="宋体" w:hAnsi="宋体" w:eastAsia="宋体" w:cs="宋体"/>
                <w:sz w:val="21"/>
                <w:szCs w:val="21"/>
              </w:rPr>
            </w:pPr>
            <w:r>
              <w:rPr>
                <w:rFonts w:ascii="宋体" w:hAnsi="宋体" w:eastAsia="宋体" w:cs="宋体"/>
                <w:spacing w:val="6"/>
                <w:sz w:val="21"/>
                <w:szCs w:val="21"/>
              </w:rPr>
              <w:t>总资</w:t>
            </w:r>
            <w:r>
              <w:rPr>
                <w:rFonts w:ascii="宋体" w:hAnsi="宋体" w:eastAsia="宋体" w:cs="宋体"/>
                <w:spacing w:val="5"/>
                <w:sz w:val="21"/>
                <w:szCs w:val="21"/>
              </w:rPr>
              <w:t>产</w:t>
            </w:r>
          </w:p>
        </w:tc>
        <w:tc>
          <w:tcPr>
            <w:tcW w:w="1944" w:type="dxa"/>
            <w:gridSpan w:val="2"/>
            <w:vAlign w:val="top"/>
          </w:tcPr>
          <w:p>
            <w:pPr>
              <w:rPr>
                <w:rFonts w:ascii="Arial"/>
                <w:sz w:val="21"/>
              </w:rPr>
            </w:pPr>
          </w:p>
        </w:tc>
        <w:tc>
          <w:tcPr>
            <w:tcW w:w="1646" w:type="dxa"/>
            <w:vAlign w:val="top"/>
          </w:tcPr>
          <w:p>
            <w:pPr>
              <w:spacing w:before="85" w:line="227" w:lineRule="auto"/>
              <w:ind w:left="139"/>
              <w:rPr>
                <w:rFonts w:ascii="宋体" w:hAnsi="宋体" w:eastAsia="宋体" w:cs="宋体"/>
                <w:sz w:val="21"/>
                <w:szCs w:val="21"/>
              </w:rPr>
            </w:pPr>
            <w:r>
              <w:rPr>
                <w:rFonts w:ascii="宋体" w:hAnsi="宋体" w:eastAsia="宋体" w:cs="宋体"/>
                <w:spacing w:val="6"/>
                <w:sz w:val="21"/>
                <w:szCs w:val="21"/>
              </w:rPr>
              <w:t>总负</w:t>
            </w:r>
            <w:r>
              <w:rPr>
                <w:rFonts w:ascii="宋体" w:hAnsi="宋体" w:eastAsia="宋体" w:cs="宋体"/>
                <w:spacing w:val="5"/>
                <w:sz w:val="21"/>
                <w:szCs w:val="21"/>
              </w:rPr>
              <w:t>债</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vMerge w:val="continue"/>
            <w:tcBorders>
              <w:top w:val="nil"/>
            </w:tcBorders>
            <w:vAlign w:val="top"/>
          </w:tcPr>
          <w:p>
            <w:pPr>
              <w:rPr>
                <w:rFonts w:ascii="Arial"/>
                <w:sz w:val="21"/>
              </w:rPr>
            </w:pPr>
          </w:p>
        </w:tc>
        <w:tc>
          <w:tcPr>
            <w:tcW w:w="1519" w:type="dxa"/>
            <w:gridSpan w:val="2"/>
            <w:vAlign w:val="top"/>
          </w:tcPr>
          <w:p>
            <w:pPr>
              <w:spacing w:before="85" w:line="228" w:lineRule="auto"/>
              <w:ind w:left="147"/>
              <w:rPr>
                <w:rFonts w:ascii="宋体" w:hAnsi="宋体" w:eastAsia="宋体" w:cs="宋体"/>
                <w:sz w:val="21"/>
                <w:szCs w:val="21"/>
              </w:rPr>
            </w:pPr>
            <w:r>
              <w:rPr>
                <w:rFonts w:ascii="宋体" w:hAnsi="宋体" w:eastAsia="宋体" w:cs="宋体"/>
                <w:spacing w:val="7"/>
                <w:sz w:val="21"/>
                <w:szCs w:val="21"/>
              </w:rPr>
              <w:t>销售收入</w:t>
            </w:r>
          </w:p>
        </w:tc>
        <w:tc>
          <w:tcPr>
            <w:tcW w:w="1944" w:type="dxa"/>
            <w:gridSpan w:val="2"/>
            <w:vAlign w:val="top"/>
          </w:tcPr>
          <w:p>
            <w:pPr>
              <w:rPr>
                <w:rFonts w:ascii="Arial"/>
                <w:sz w:val="21"/>
              </w:rPr>
            </w:pPr>
          </w:p>
        </w:tc>
        <w:tc>
          <w:tcPr>
            <w:tcW w:w="1646" w:type="dxa"/>
            <w:vAlign w:val="top"/>
          </w:tcPr>
          <w:p>
            <w:pPr>
              <w:spacing w:before="85" w:line="228" w:lineRule="auto"/>
              <w:ind w:left="137"/>
              <w:rPr>
                <w:rFonts w:ascii="宋体" w:hAnsi="宋体" w:eastAsia="宋体" w:cs="宋体"/>
                <w:sz w:val="21"/>
                <w:szCs w:val="21"/>
              </w:rPr>
            </w:pPr>
            <w:r>
              <w:rPr>
                <w:rFonts w:ascii="宋体" w:hAnsi="宋体" w:eastAsia="宋体" w:cs="宋体"/>
                <w:spacing w:val="7"/>
                <w:sz w:val="21"/>
                <w:szCs w:val="21"/>
              </w:rPr>
              <w:t>毛</w:t>
            </w:r>
            <w:r>
              <w:rPr>
                <w:rFonts w:ascii="宋体" w:hAnsi="宋体" w:eastAsia="宋体" w:cs="宋体"/>
                <w:spacing w:val="6"/>
                <w:sz w:val="21"/>
                <w:szCs w:val="21"/>
              </w:rPr>
              <w:t>利润</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503" w:type="dxa"/>
            <w:gridSpan w:val="7"/>
            <w:vAlign w:val="top"/>
          </w:tcPr>
          <w:p>
            <w:pPr>
              <w:spacing w:before="132" w:line="225" w:lineRule="auto"/>
              <w:ind w:left="2601"/>
              <w:rPr>
                <w:rFonts w:ascii="宋体" w:hAnsi="宋体" w:eastAsia="宋体" w:cs="宋体"/>
                <w:sz w:val="21"/>
                <w:szCs w:val="21"/>
              </w:rPr>
            </w:pPr>
            <w:r>
              <w:rPr>
                <w:rFonts w:ascii="宋体" w:hAnsi="宋体" w:eastAsia="宋体" w:cs="宋体"/>
                <w:spacing w:val="26"/>
                <w:sz w:val="21"/>
                <w:szCs w:val="21"/>
                <w14:textOutline w14:w="2793" w14:cap="flat" w14:cmpd="sng">
                  <w14:solidFill>
                    <w14:srgbClr w14:val="000000"/>
                  </w14:solidFill>
                  <w14:prstDash w14:val="solid"/>
                  <w14:miter w14:val="0"/>
                </w14:textOutline>
              </w:rPr>
              <w:t>三</w:t>
            </w:r>
            <w:r>
              <w:rPr>
                <w:rFonts w:ascii="宋体" w:hAnsi="宋体" w:eastAsia="宋体" w:cs="宋体"/>
                <w:spacing w:val="24"/>
                <w:sz w:val="21"/>
                <w:szCs w:val="21"/>
                <w14:textOutline w14:w="2793" w14:cap="flat" w14:cmpd="sng">
                  <w14:solidFill>
                    <w14:srgbClr w14:val="000000"/>
                  </w14:solidFill>
                  <w14:prstDash w14:val="solid"/>
                  <w14:miter w14:val="0"/>
                </w14:textOutline>
              </w:rPr>
              <w:t>、企业业主(实际控制人)信息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5" w:type="dxa"/>
            <w:gridSpan w:val="2"/>
            <w:vAlign w:val="top"/>
          </w:tcPr>
          <w:p>
            <w:pPr>
              <w:spacing w:before="92" w:line="229" w:lineRule="auto"/>
              <w:ind w:left="149"/>
              <w:rPr>
                <w:rFonts w:ascii="宋体" w:hAnsi="宋体" w:eastAsia="宋体" w:cs="宋体"/>
                <w:sz w:val="21"/>
                <w:szCs w:val="21"/>
              </w:rPr>
            </w:pPr>
            <w:r>
              <w:rPr>
                <w:rFonts w:ascii="宋体" w:hAnsi="宋体" w:eastAsia="宋体" w:cs="宋体"/>
                <w:spacing w:val="7"/>
                <w:sz w:val="21"/>
                <w:szCs w:val="21"/>
              </w:rPr>
              <w:t>姓</w:t>
            </w:r>
            <w:r>
              <w:rPr>
                <w:rFonts w:ascii="宋体" w:hAnsi="宋体" w:eastAsia="宋体" w:cs="宋体"/>
                <w:spacing w:val="5"/>
                <w:sz w:val="21"/>
                <w:szCs w:val="21"/>
              </w:rPr>
              <w:t xml:space="preserve">  名</w:t>
            </w:r>
          </w:p>
        </w:tc>
        <w:tc>
          <w:tcPr>
            <w:tcW w:w="2956" w:type="dxa"/>
            <w:gridSpan w:val="3"/>
            <w:vAlign w:val="top"/>
          </w:tcPr>
          <w:p>
            <w:pPr>
              <w:rPr>
                <w:rFonts w:ascii="Arial"/>
                <w:sz w:val="21"/>
              </w:rPr>
            </w:pPr>
          </w:p>
        </w:tc>
        <w:tc>
          <w:tcPr>
            <w:tcW w:w="1646" w:type="dxa"/>
            <w:vAlign w:val="top"/>
          </w:tcPr>
          <w:p>
            <w:pPr>
              <w:spacing w:before="92" w:line="229" w:lineRule="auto"/>
              <w:ind w:left="173"/>
              <w:rPr>
                <w:rFonts w:ascii="宋体" w:hAnsi="宋体" w:eastAsia="宋体" w:cs="宋体"/>
                <w:sz w:val="21"/>
                <w:szCs w:val="21"/>
              </w:rPr>
            </w:pPr>
            <w:r>
              <w:rPr>
                <w:rFonts w:ascii="宋体" w:hAnsi="宋体" w:eastAsia="宋体" w:cs="宋体"/>
                <w:spacing w:val="7"/>
                <w:sz w:val="21"/>
                <w:szCs w:val="21"/>
              </w:rPr>
              <w:t>从业年</w:t>
            </w:r>
            <w:r>
              <w:rPr>
                <w:rFonts w:ascii="宋体" w:hAnsi="宋体" w:eastAsia="宋体" w:cs="宋体"/>
                <w:spacing w:val="6"/>
                <w:sz w:val="21"/>
                <w:szCs w:val="21"/>
              </w:rPr>
              <w:t>限</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5" w:type="dxa"/>
            <w:gridSpan w:val="2"/>
            <w:vAlign w:val="top"/>
          </w:tcPr>
          <w:p>
            <w:pPr>
              <w:spacing w:before="92" w:line="229" w:lineRule="auto"/>
              <w:ind w:left="155"/>
              <w:rPr>
                <w:rFonts w:ascii="宋体" w:hAnsi="宋体" w:eastAsia="宋体" w:cs="宋体"/>
                <w:sz w:val="21"/>
                <w:szCs w:val="21"/>
              </w:rPr>
            </w:pPr>
            <w:r>
              <w:rPr>
                <w:rFonts w:ascii="宋体" w:hAnsi="宋体" w:eastAsia="宋体" w:cs="宋体"/>
                <w:spacing w:val="6"/>
                <w:sz w:val="21"/>
                <w:szCs w:val="21"/>
              </w:rPr>
              <w:t>身</w:t>
            </w:r>
            <w:r>
              <w:rPr>
                <w:rFonts w:ascii="宋体" w:hAnsi="宋体" w:eastAsia="宋体" w:cs="宋体"/>
                <w:spacing w:val="4"/>
                <w:sz w:val="21"/>
                <w:szCs w:val="21"/>
              </w:rPr>
              <w:t>份证</w:t>
            </w:r>
          </w:p>
        </w:tc>
        <w:tc>
          <w:tcPr>
            <w:tcW w:w="2956" w:type="dxa"/>
            <w:gridSpan w:val="3"/>
            <w:vAlign w:val="top"/>
          </w:tcPr>
          <w:p>
            <w:pPr>
              <w:rPr>
                <w:rFonts w:ascii="Arial"/>
                <w:sz w:val="21"/>
              </w:rPr>
            </w:pPr>
          </w:p>
        </w:tc>
        <w:tc>
          <w:tcPr>
            <w:tcW w:w="1646" w:type="dxa"/>
            <w:vAlign w:val="top"/>
          </w:tcPr>
          <w:p>
            <w:pPr>
              <w:spacing w:before="93" w:line="229" w:lineRule="auto"/>
              <w:ind w:left="190"/>
              <w:rPr>
                <w:rFonts w:ascii="宋体" w:hAnsi="宋体" w:eastAsia="宋体" w:cs="宋体"/>
                <w:sz w:val="21"/>
                <w:szCs w:val="21"/>
              </w:rPr>
            </w:pPr>
            <w:r>
              <w:rPr>
                <w:rFonts w:ascii="宋体" w:hAnsi="宋体" w:eastAsia="宋体" w:cs="宋体"/>
                <w:spacing w:val="4"/>
                <w:sz w:val="21"/>
                <w:szCs w:val="21"/>
              </w:rPr>
              <w:t>固</w:t>
            </w:r>
            <w:r>
              <w:rPr>
                <w:rFonts w:ascii="宋体" w:hAnsi="宋体" w:eastAsia="宋体" w:cs="宋体"/>
                <w:spacing w:val="2"/>
                <w:sz w:val="21"/>
                <w:szCs w:val="21"/>
              </w:rPr>
              <w:t>定电话</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5" w:type="dxa"/>
            <w:gridSpan w:val="2"/>
            <w:vAlign w:val="top"/>
          </w:tcPr>
          <w:p>
            <w:pPr>
              <w:spacing w:before="92" w:line="229" w:lineRule="auto"/>
              <w:ind w:left="150"/>
              <w:rPr>
                <w:rFonts w:ascii="宋体" w:hAnsi="宋体" w:eastAsia="宋体" w:cs="宋体"/>
                <w:sz w:val="21"/>
                <w:szCs w:val="21"/>
              </w:rPr>
            </w:pPr>
            <w:r>
              <w:rPr>
                <w:rFonts w:ascii="宋体" w:hAnsi="宋体" w:eastAsia="宋体" w:cs="宋体"/>
                <w:spacing w:val="5"/>
                <w:sz w:val="21"/>
                <w:szCs w:val="21"/>
              </w:rPr>
              <w:t>职  务</w:t>
            </w:r>
          </w:p>
        </w:tc>
        <w:tc>
          <w:tcPr>
            <w:tcW w:w="2956" w:type="dxa"/>
            <w:gridSpan w:val="3"/>
            <w:vAlign w:val="top"/>
          </w:tcPr>
          <w:p>
            <w:pPr>
              <w:rPr>
                <w:rFonts w:ascii="Arial"/>
                <w:sz w:val="21"/>
              </w:rPr>
            </w:pPr>
          </w:p>
        </w:tc>
        <w:tc>
          <w:tcPr>
            <w:tcW w:w="1646" w:type="dxa"/>
            <w:vAlign w:val="top"/>
          </w:tcPr>
          <w:p>
            <w:pPr>
              <w:spacing w:before="92" w:line="228" w:lineRule="auto"/>
              <w:ind w:left="170"/>
              <w:rPr>
                <w:rFonts w:ascii="宋体" w:hAnsi="宋体" w:eastAsia="宋体" w:cs="宋体"/>
                <w:sz w:val="21"/>
                <w:szCs w:val="21"/>
              </w:rPr>
            </w:pPr>
            <w:r>
              <w:rPr>
                <w:rFonts w:ascii="宋体" w:hAnsi="宋体" w:eastAsia="宋体" w:cs="宋体"/>
                <w:spacing w:val="9"/>
                <w:sz w:val="21"/>
                <w:szCs w:val="21"/>
              </w:rPr>
              <w:t>手</w:t>
            </w:r>
            <w:r>
              <w:rPr>
                <w:rFonts w:ascii="宋体" w:hAnsi="宋体" w:eastAsia="宋体" w:cs="宋体"/>
                <w:spacing w:val="7"/>
                <w:sz w:val="21"/>
                <w:szCs w:val="21"/>
              </w:rPr>
              <w:t>机号码</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935" w:type="dxa"/>
            <w:gridSpan w:val="2"/>
            <w:vAlign w:val="top"/>
          </w:tcPr>
          <w:p>
            <w:pPr>
              <w:spacing w:before="92" w:line="230" w:lineRule="auto"/>
              <w:ind w:left="154"/>
              <w:rPr>
                <w:rFonts w:ascii="宋体" w:hAnsi="宋体" w:eastAsia="宋体" w:cs="宋体"/>
                <w:sz w:val="21"/>
                <w:szCs w:val="21"/>
              </w:rPr>
            </w:pPr>
            <w:r>
              <w:rPr>
                <w:rFonts w:ascii="宋体" w:hAnsi="宋体" w:eastAsia="宋体" w:cs="宋体"/>
                <w:spacing w:val="6"/>
                <w:sz w:val="21"/>
                <w:szCs w:val="21"/>
              </w:rPr>
              <w:t>学</w:t>
            </w:r>
            <w:r>
              <w:rPr>
                <w:rFonts w:ascii="宋体" w:hAnsi="宋体" w:eastAsia="宋体" w:cs="宋体"/>
                <w:spacing w:val="4"/>
                <w:sz w:val="21"/>
                <w:szCs w:val="21"/>
              </w:rPr>
              <w:t xml:space="preserve">  历</w:t>
            </w:r>
          </w:p>
        </w:tc>
        <w:tc>
          <w:tcPr>
            <w:tcW w:w="6568" w:type="dxa"/>
            <w:gridSpan w:val="5"/>
            <w:vAlign w:val="top"/>
          </w:tcPr>
          <w:p>
            <w:pPr>
              <w:spacing w:before="92" w:line="227" w:lineRule="auto"/>
              <w:ind w:left="135"/>
              <w:rPr>
                <w:rFonts w:ascii="宋体" w:hAnsi="宋体" w:eastAsia="宋体" w:cs="宋体"/>
                <w:sz w:val="21"/>
                <w:szCs w:val="21"/>
              </w:rPr>
            </w:pPr>
            <w:r>
              <w:rPr>
                <w:rFonts w:ascii="宋体" w:hAnsi="宋体" w:eastAsia="宋体" w:cs="宋体"/>
                <w:spacing w:val="14"/>
                <w:sz w:val="21"/>
                <w:szCs w:val="21"/>
              </w:rPr>
              <w:t>□研究</w:t>
            </w:r>
            <w:r>
              <w:rPr>
                <w:rFonts w:ascii="宋体" w:hAnsi="宋体" w:eastAsia="宋体" w:cs="宋体"/>
                <w:spacing w:val="9"/>
                <w:sz w:val="21"/>
                <w:szCs w:val="21"/>
              </w:rPr>
              <w:t>生</w:t>
            </w:r>
            <w:r>
              <w:rPr>
                <w:rFonts w:ascii="宋体" w:hAnsi="宋体" w:eastAsia="宋体" w:cs="宋体"/>
                <w:spacing w:val="7"/>
                <w:sz w:val="21"/>
                <w:szCs w:val="21"/>
              </w:rPr>
              <w:t>及以上  □大学本科   □大专  □中专  □高中及以下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5" w:type="dxa"/>
            <w:gridSpan w:val="2"/>
            <w:vAlign w:val="top"/>
          </w:tcPr>
          <w:p>
            <w:pPr>
              <w:spacing w:before="92" w:line="229" w:lineRule="auto"/>
              <w:ind w:left="151"/>
              <w:rPr>
                <w:rFonts w:ascii="宋体" w:hAnsi="宋体" w:eastAsia="宋体" w:cs="宋体"/>
                <w:sz w:val="21"/>
                <w:szCs w:val="21"/>
              </w:rPr>
            </w:pPr>
            <w:r>
              <w:rPr>
                <w:rFonts w:ascii="宋体" w:hAnsi="宋体" w:eastAsia="宋体" w:cs="宋体"/>
                <w:spacing w:val="10"/>
                <w:sz w:val="21"/>
                <w:szCs w:val="21"/>
              </w:rPr>
              <w:t>现</w:t>
            </w:r>
            <w:r>
              <w:rPr>
                <w:rFonts w:ascii="宋体" w:hAnsi="宋体" w:eastAsia="宋体" w:cs="宋体"/>
                <w:spacing w:val="7"/>
                <w:sz w:val="21"/>
                <w:szCs w:val="21"/>
              </w:rPr>
              <w:t>居住地址</w:t>
            </w:r>
          </w:p>
        </w:tc>
        <w:tc>
          <w:tcPr>
            <w:tcW w:w="6568"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935" w:type="dxa"/>
            <w:gridSpan w:val="2"/>
            <w:vAlign w:val="top"/>
          </w:tcPr>
          <w:p>
            <w:pPr>
              <w:spacing w:before="261" w:line="228" w:lineRule="auto"/>
              <w:ind w:left="220"/>
              <w:rPr>
                <w:rFonts w:ascii="宋体" w:hAnsi="宋体" w:eastAsia="宋体" w:cs="宋体"/>
                <w:sz w:val="21"/>
                <w:szCs w:val="21"/>
              </w:rPr>
            </w:pPr>
            <w:r>
              <w:rPr>
                <w:rFonts w:ascii="宋体" w:hAnsi="宋体" w:eastAsia="宋体" w:cs="宋体"/>
                <w:spacing w:val="12"/>
                <w:sz w:val="21"/>
                <w:szCs w:val="21"/>
              </w:rPr>
              <w:t>配</w:t>
            </w:r>
            <w:r>
              <w:rPr>
                <w:rFonts w:ascii="宋体" w:hAnsi="宋体" w:eastAsia="宋体" w:cs="宋体"/>
                <w:spacing w:val="7"/>
                <w:sz w:val="21"/>
                <w:szCs w:val="21"/>
              </w:rPr>
              <w:t>偶情况(如有)</w:t>
            </w:r>
          </w:p>
        </w:tc>
        <w:tc>
          <w:tcPr>
            <w:tcW w:w="6568" w:type="dxa"/>
            <w:gridSpan w:val="5"/>
            <w:vAlign w:val="top"/>
          </w:tcPr>
          <w:p>
            <w:pPr>
              <w:spacing w:before="91" w:line="263" w:lineRule="auto"/>
              <w:ind w:left="138" w:right="107" w:hanging="25"/>
              <w:rPr>
                <w:rFonts w:ascii="宋体" w:hAnsi="宋体" w:eastAsia="宋体" w:cs="宋体"/>
                <w:sz w:val="21"/>
                <w:szCs w:val="21"/>
              </w:rPr>
            </w:pPr>
            <w:r>
              <w:rPr>
                <w:rFonts w:ascii="宋体" w:hAnsi="宋体" w:eastAsia="宋体" w:cs="宋体"/>
                <w:spacing w:val="10"/>
                <w:sz w:val="21"/>
                <w:szCs w:val="21"/>
              </w:rPr>
              <w:t>配偶</w:t>
            </w:r>
            <w:r>
              <w:rPr>
                <w:rFonts w:ascii="宋体" w:hAnsi="宋体" w:eastAsia="宋体" w:cs="宋体"/>
                <w:spacing w:val="6"/>
                <w:sz w:val="21"/>
                <w:szCs w:val="21"/>
              </w:rPr>
              <w:t>姓</w:t>
            </w:r>
            <w:r>
              <w:rPr>
                <w:rFonts w:ascii="宋体" w:hAnsi="宋体" w:eastAsia="宋体" w:cs="宋体"/>
                <w:spacing w:val="5"/>
                <w:sz w:val="21"/>
                <w:szCs w:val="21"/>
              </w:rPr>
              <w:t>名</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工作单位</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职务</w:t>
            </w:r>
            <w:r>
              <w:rPr>
                <w:rFonts w:ascii="宋体" w:hAnsi="宋体" w:eastAsia="宋体" w:cs="宋体"/>
                <w:spacing w:val="5"/>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6"/>
                <w:sz w:val="21"/>
                <w:szCs w:val="21"/>
              </w:rPr>
              <w:t>电</w:t>
            </w:r>
            <w:r>
              <w:rPr>
                <w:rFonts w:ascii="宋体" w:hAnsi="宋体" w:eastAsia="宋体" w:cs="宋体"/>
                <w:spacing w:val="12"/>
                <w:sz w:val="21"/>
                <w:szCs w:val="21"/>
              </w:rPr>
              <w:t>话</w:t>
            </w:r>
            <w:r>
              <w:rPr>
                <w:rFonts w:ascii="宋体" w:hAnsi="宋体" w:eastAsia="宋体" w:cs="宋体"/>
                <w:spacing w:val="8"/>
                <w:sz w:val="21"/>
                <w:szCs w:val="21"/>
              </w:rPr>
              <w:t>/手机</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 xml:space="preserve">    年收入(万元)</w:t>
            </w:r>
            <w:r>
              <w:rPr>
                <w:rFonts w:ascii="宋体" w:hAnsi="宋体" w:eastAsia="宋体" w:cs="宋体"/>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503" w:type="dxa"/>
            <w:gridSpan w:val="7"/>
            <w:vAlign w:val="top"/>
          </w:tcPr>
          <w:p>
            <w:pPr>
              <w:spacing w:before="84" w:line="228" w:lineRule="auto"/>
              <w:ind w:left="3505"/>
              <w:rPr>
                <w:rFonts w:ascii="宋体" w:hAnsi="宋体" w:eastAsia="宋体" w:cs="宋体"/>
                <w:sz w:val="21"/>
                <w:szCs w:val="21"/>
              </w:rPr>
            </w:pPr>
            <w:r>
              <w:rPr>
                <w:rFonts w:ascii="宋体" w:hAnsi="宋体" w:eastAsia="宋体" w:cs="宋体"/>
                <w:spacing w:val="9"/>
                <w:sz w:val="21"/>
                <w:szCs w:val="21"/>
                <w14:textOutline w14:w="2793" w14:cap="flat" w14:cmpd="sng">
                  <w14:solidFill>
                    <w14:srgbClr w14:val="000000"/>
                  </w14:solidFill>
                  <w14:prstDash w14:val="solid"/>
                  <w14:miter w14:val="0"/>
                </w14:textOutline>
              </w:rPr>
              <w:t>四</w:t>
            </w:r>
            <w:r>
              <w:rPr>
                <w:rFonts w:ascii="宋体" w:hAnsi="宋体" w:eastAsia="宋体" w:cs="宋体"/>
                <w:spacing w:val="6"/>
                <w:sz w:val="21"/>
                <w:szCs w:val="21"/>
                <w14:textOutline w14:w="2793" w14:cap="flat" w14:cmpd="sng">
                  <w14:solidFill>
                    <w14:srgbClr w14:val="000000"/>
                  </w14:solidFill>
                  <w14:prstDash w14:val="solid"/>
                  <w14:miter w14:val="0"/>
                </w14:textOutline>
              </w:rPr>
              <w:t>、声明与保证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trPr>
        <w:tc>
          <w:tcPr>
            <w:tcW w:w="8503" w:type="dxa"/>
            <w:gridSpan w:val="7"/>
            <w:vAlign w:val="top"/>
          </w:tcPr>
          <w:p>
            <w:pPr>
              <w:spacing w:before="85" w:line="299" w:lineRule="auto"/>
              <w:ind w:left="113" w:right="131" w:firstLine="459"/>
              <w:rPr>
                <w:rFonts w:ascii="宋体" w:hAnsi="宋体" w:eastAsia="宋体" w:cs="宋体"/>
                <w:sz w:val="21"/>
                <w:szCs w:val="21"/>
              </w:rPr>
            </w:pPr>
            <w:r>
              <w:rPr>
                <w:rFonts w:ascii="宋体" w:hAnsi="宋体" w:eastAsia="宋体" w:cs="宋体"/>
                <w:spacing w:val="6"/>
                <w:sz w:val="21"/>
                <w:szCs w:val="21"/>
              </w:rPr>
              <w:t>1.本人</w:t>
            </w:r>
            <w:r>
              <w:rPr>
                <w:rFonts w:ascii="宋体" w:hAnsi="宋体" w:eastAsia="宋体" w:cs="宋体"/>
                <w:spacing w:val="5"/>
                <w:sz w:val="21"/>
                <w:szCs w:val="21"/>
              </w:rPr>
              <w:t>保</w:t>
            </w:r>
            <w:r>
              <w:rPr>
                <w:rFonts w:ascii="宋体" w:hAnsi="宋体" w:eastAsia="宋体" w:cs="宋体"/>
                <w:spacing w:val="3"/>
                <w:sz w:val="21"/>
                <w:szCs w:val="21"/>
              </w:rPr>
              <w:t>证上述所提供的信息和资料的真实性、准确性和完整性， 同意并授权助保</w:t>
            </w:r>
            <w:r>
              <w:rPr>
                <w:rFonts w:ascii="宋体" w:hAnsi="宋体" w:eastAsia="宋体" w:cs="宋体"/>
                <w:sz w:val="21"/>
                <w:szCs w:val="21"/>
              </w:rPr>
              <w:t xml:space="preserve"> </w:t>
            </w:r>
            <w:r>
              <w:rPr>
                <w:rFonts w:ascii="宋体" w:hAnsi="宋体" w:eastAsia="宋体" w:cs="宋体"/>
                <w:spacing w:val="7"/>
                <w:sz w:val="21"/>
                <w:szCs w:val="21"/>
              </w:rPr>
              <w:t>贷管理机构向有关方面查证</w:t>
            </w:r>
            <w:r>
              <w:rPr>
                <w:rFonts w:ascii="宋体" w:hAnsi="宋体" w:eastAsia="宋体" w:cs="宋体"/>
                <w:spacing w:val="5"/>
                <w:sz w:val="21"/>
                <w:szCs w:val="21"/>
              </w:rPr>
              <w:t>。</w:t>
            </w:r>
          </w:p>
          <w:p>
            <w:pPr>
              <w:spacing w:before="2" w:line="298" w:lineRule="auto"/>
              <w:ind w:left="103" w:right="83" w:firstLine="455"/>
              <w:rPr>
                <w:rFonts w:ascii="宋体" w:hAnsi="宋体" w:eastAsia="宋体" w:cs="宋体"/>
                <w:sz w:val="21"/>
                <w:szCs w:val="21"/>
              </w:rPr>
            </w:pPr>
            <w:r>
              <w:rPr>
                <w:rFonts w:ascii="宋体" w:hAnsi="宋体" w:eastAsia="宋体" w:cs="宋体"/>
                <w:spacing w:val="8"/>
                <w:sz w:val="21"/>
                <w:szCs w:val="21"/>
              </w:rPr>
              <w:t>2.在签署本申请表格之前已充分了解了德阳市罗江区“助保贷”业务的管理规定</w:t>
            </w:r>
            <w:r>
              <w:rPr>
                <w:rFonts w:ascii="宋体" w:hAnsi="宋体" w:eastAsia="宋体" w:cs="宋体"/>
                <w:spacing w:val="6"/>
                <w:sz w:val="21"/>
                <w:szCs w:val="21"/>
              </w:rPr>
              <w:t>，</w:t>
            </w:r>
            <w:r>
              <w:rPr>
                <w:rFonts w:ascii="宋体" w:hAnsi="宋体" w:eastAsia="宋体" w:cs="宋体"/>
                <w:sz w:val="21"/>
                <w:szCs w:val="21"/>
              </w:rPr>
              <w:t xml:space="preserve"> </w:t>
            </w:r>
            <w:r>
              <w:rPr>
                <w:rFonts w:ascii="宋体" w:hAnsi="宋体" w:eastAsia="宋体" w:cs="宋体"/>
                <w:spacing w:val="14"/>
                <w:sz w:val="21"/>
                <w:szCs w:val="21"/>
              </w:rPr>
              <w:t>已充</w:t>
            </w:r>
            <w:r>
              <w:rPr>
                <w:rFonts w:ascii="宋体" w:hAnsi="宋体" w:eastAsia="宋体" w:cs="宋体"/>
                <w:spacing w:val="7"/>
                <w:sz w:val="21"/>
                <w:szCs w:val="21"/>
              </w:rPr>
              <w:t>分理解根据该规定所办理业务的法律后果，在此基础上同意向助保贷管理机构申请</w:t>
            </w:r>
            <w:r>
              <w:rPr>
                <w:rFonts w:ascii="宋体" w:hAnsi="宋体" w:eastAsia="宋体" w:cs="宋体"/>
                <w:sz w:val="21"/>
                <w:szCs w:val="21"/>
              </w:rPr>
              <w:t xml:space="preserve"> </w:t>
            </w:r>
            <w:r>
              <w:rPr>
                <w:rFonts w:ascii="宋体" w:hAnsi="宋体" w:eastAsia="宋体" w:cs="宋体"/>
                <w:spacing w:val="11"/>
                <w:sz w:val="21"/>
                <w:szCs w:val="21"/>
              </w:rPr>
              <w:t>“</w:t>
            </w:r>
            <w:r>
              <w:rPr>
                <w:rFonts w:ascii="宋体" w:hAnsi="宋体" w:eastAsia="宋体" w:cs="宋体"/>
                <w:spacing w:val="9"/>
                <w:sz w:val="21"/>
                <w:szCs w:val="21"/>
              </w:rPr>
              <w:t>助保贷”入围资格。</w:t>
            </w:r>
          </w:p>
          <w:p>
            <w:pPr>
              <w:spacing w:line="228" w:lineRule="auto"/>
              <w:ind w:left="4544"/>
              <w:rPr>
                <w:rFonts w:ascii="宋体" w:hAnsi="宋体" w:eastAsia="宋体" w:cs="宋体"/>
                <w:sz w:val="21"/>
                <w:szCs w:val="21"/>
              </w:rPr>
            </w:pPr>
            <w:r>
              <w:rPr>
                <w:rFonts w:ascii="宋体" w:hAnsi="宋体" w:eastAsia="宋体" w:cs="宋体"/>
                <w:spacing w:val="4"/>
                <w:sz w:val="21"/>
                <w:szCs w:val="21"/>
              </w:rPr>
              <w:t>申</w:t>
            </w:r>
            <w:r>
              <w:rPr>
                <w:rFonts w:ascii="宋体" w:hAnsi="宋体" w:eastAsia="宋体" w:cs="宋体"/>
                <w:spacing w:val="3"/>
                <w:sz w:val="21"/>
                <w:szCs w:val="21"/>
              </w:rPr>
              <w:t>请人(公章)</w:t>
            </w:r>
          </w:p>
          <w:p>
            <w:pPr>
              <w:spacing w:before="80" w:line="227" w:lineRule="auto"/>
              <w:ind w:left="4517"/>
              <w:rPr>
                <w:rFonts w:ascii="宋体" w:hAnsi="宋体" w:eastAsia="宋体" w:cs="宋体"/>
                <w:sz w:val="21"/>
                <w:szCs w:val="21"/>
              </w:rPr>
            </w:pPr>
            <w:r>
              <w:rPr>
                <w:rFonts w:ascii="宋体" w:hAnsi="宋体" w:eastAsia="宋体" w:cs="宋体"/>
                <w:spacing w:val="10"/>
                <w:sz w:val="21"/>
                <w:szCs w:val="21"/>
              </w:rPr>
              <w:t>法</w:t>
            </w:r>
            <w:r>
              <w:rPr>
                <w:rFonts w:ascii="宋体" w:hAnsi="宋体" w:eastAsia="宋体" w:cs="宋体"/>
                <w:spacing w:val="9"/>
                <w:sz w:val="21"/>
                <w:szCs w:val="21"/>
              </w:rPr>
              <w:t>定</w:t>
            </w:r>
            <w:r>
              <w:rPr>
                <w:rFonts w:ascii="宋体" w:hAnsi="宋体" w:eastAsia="宋体" w:cs="宋体"/>
                <w:spacing w:val="5"/>
                <w:sz w:val="21"/>
                <w:szCs w:val="21"/>
              </w:rPr>
              <w:t>代表人或授权代理人(签字)：</w:t>
            </w:r>
          </w:p>
          <w:p>
            <w:pPr>
              <w:spacing w:before="82" w:line="195" w:lineRule="auto"/>
              <w:ind w:left="4554"/>
              <w:rPr>
                <w:rFonts w:ascii="宋体" w:hAnsi="宋体" w:eastAsia="宋体" w:cs="宋体"/>
                <w:sz w:val="21"/>
                <w:szCs w:val="21"/>
              </w:rPr>
            </w:pPr>
            <w:r>
              <w:rPr>
                <w:rFonts w:ascii="宋体" w:hAnsi="宋体" w:eastAsia="宋体" w:cs="宋体"/>
                <w:spacing w:val="1"/>
                <w:sz w:val="21"/>
                <w:szCs w:val="21"/>
              </w:rPr>
              <w:t xml:space="preserve">日期：        年    月   </w:t>
            </w:r>
            <w:r>
              <w:rPr>
                <w:rFonts w:ascii="宋体" w:hAnsi="宋体" w:eastAsia="宋体" w:cs="宋体"/>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503" w:type="dxa"/>
            <w:gridSpan w:val="7"/>
            <w:vAlign w:val="top"/>
          </w:tcPr>
          <w:p>
            <w:pPr>
              <w:spacing w:before="183" w:line="229" w:lineRule="auto"/>
              <w:ind w:left="3157"/>
              <w:rPr>
                <w:rFonts w:ascii="宋体" w:hAnsi="宋体" w:eastAsia="宋体" w:cs="宋体"/>
                <w:sz w:val="21"/>
                <w:szCs w:val="21"/>
              </w:rPr>
            </w:pPr>
            <w:r>
              <w:rPr>
                <w:rFonts w:ascii="宋体" w:hAnsi="宋体" w:eastAsia="宋体" w:cs="宋体"/>
                <w:spacing w:val="13"/>
                <w:sz w:val="21"/>
                <w:szCs w:val="21"/>
                <w14:textOutline w14:w="2793" w14:cap="flat" w14:cmpd="sng">
                  <w14:solidFill>
                    <w14:srgbClr w14:val="000000"/>
                  </w14:solidFill>
                  <w14:prstDash w14:val="solid"/>
                  <w14:miter w14:val="0"/>
                </w14:textOutline>
              </w:rPr>
              <w:t>五</w:t>
            </w:r>
            <w:r>
              <w:rPr>
                <w:rFonts w:ascii="宋体" w:hAnsi="宋体" w:eastAsia="宋体" w:cs="宋体"/>
                <w:spacing w:val="9"/>
                <w:sz w:val="21"/>
                <w:szCs w:val="21"/>
                <w14:textOutline w14:w="2793" w14:cap="flat" w14:cmpd="sng">
                  <w14:solidFill>
                    <w14:srgbClr w14:val="000000"/>
                  </w14:solidFill>
                  <w14:prstDash w14:val="solid"/>
                  <w14:miter w14:val="0"/>
                </w14:textOutline>
              </w:rPr>
              <w:t>、相关部门初审意见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8" w:hRule="atLeast"/>
        </w:trPr>
        <w:tc>
          <w:tcPr>
            <w:tcW w:w="4265" w:type="dxa"/>
            <w:gridSpan w:val="4"/>
            <w:vAlign w:val="top"/>
          </w:tcPr>
          <w:p>
            <w:pPr>
              <w:spacing w:before="262" w:line="229" w:lineRule="auto"/>
              <w:ind w:left="132"/>
              <w:rPr>
                <w:rFonts w:ascii="宋体" w:hAnsi="宋体" w:eastAsia="宋体" w:cs="宋体"/>
                <w:sz w:val="21"/>
                <w:szCs w:val="21"/>
              </w:rPr>
            </w:pPr>
            <w:r>
              <w:rPr>
                <w:rFonts w:ascii="宋体" w:hAnsi="宋体" w:eastAsia="宋体" w:cs="宋体"/>
                <w:spacing w:val="1"/>
                <w:sz w:val="21"/>
                <w:szCs w:val="21"/>
              </w:rPr>
              <w:t>区税务局意见</w:t>
            </w:r>
            <w:r>
              <w:rPr>
                <w:rFonts w:ascii="宋体" w:hAnsi="宋体" w:eastAsia="宋体" w:cs="宋体"/>
                <w:sz w:val="21"/>
                <w:szCs w:val="21"/>
              </w:rPr>
              <w:t>：</w:t>
            </w:r>
          </w:p>
          <w:p>
            <w:pPr>
              <w:spacing w:before="298" w:line="561" w:lineRule="exact"/>
              <w:ind w:left="127"/>
              <w:rPr>
                <w:rFonts w:ascii="宋体" w:hAnsi="宋体" w:eastAsia="宋体" w:cs="宋体"/>
                <w:sz w:val="21"/>
                <w:szCs w:val="21"/>
              </w:rPr>
            </w:pPr>
            <w:r>
              <w:rPr>
                <w:rFonts w:ascii="宋体" w:hAnsi="宋体" w:eastAsia="宋体" w:cs="宋体"/>
                <w:spacing w:val="23"/>
                <w:position w:val="26"/>
                <w:sz w:val="21"/>
                <w:szCs w:val="21"/>
              </w:rPr>
              <w:t>(</w:t>
            </w:r>
            <w:r>
              <w:rPr>
                <w:rFonts w:ascii="宋体" w:hAnsi="宋体" w:eastAsia="宋体" w:cs="宋体"/>
                <w:spacing w:val="14"/>
                <w:position w:val="26"/>
                <w:sz w:val="21"/>
                <w:szCs w:val="21"/>
              </w:rPr>
              <w:t>上一年度纳税额、欠税情况)</w:t>
            </w:r>
          </w:p>
          <w:p>
            <w:pPr>
              <w:spacing w:line="228" w:lineRule="auto"/>
              <w:ind w:left="118"/>
              <w:rPr>
                <w:rFonts w:ascii="宋体" w:hAnsi="宋体" w:eastAsia="宋体" w:cs="宋体"/>
                <w:sz w:val="21"/>
                <w:szCs w:val="21"/>
              </w:rPr>
            </w:pP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560" w:lineRule="exact"/>
              <w:ind w:right="156"/>
              <w:jc w:val="right"/>
              <w:rPr>
                <w:rFonts w:ascii="宋体" w:hAnsi="宋体" w:eastAsia="宋体" w:cs="宋体"/>
                <w:sz w:val="21"/>
                <w:szCs w:val="21"/>
              </w:rPr>
            </w:pPr>
            <w:r>
              <w:rPr>
                <w:rFonts w:ascii="宋体" w:hAnsi="宋体" w:eastAsia="宋体" w:cs="宋体"/>
                <w:spacing w:val="-4"/>
                <w:position w:val="26"/>
                <w:sz w:val="21"/>
                <w:szCs w:val="21"/>
              </w:rPr>
              <w:t>单位</w:t>
            </w:r>
            <w:r>
              <w:rPr>
                <w:rFonts w:ascii="宋体" w:hAnsi="宋体" w:eastAsia="宋体" w:cs="宋体"/>
                <w:spacing w:val="-2"/>
                <w:position w:val="26"/>
                <w:sz w:val="21"/>
                <w:szCs w:val="21"/>
              </w:rPr>
              <w:t>盖章：</w:t>
            </w:r>
          </w:p>
          <w:p>
            <w:pPr>
              <w:spacing w:line="228" w:lineRule="auto"/>
              <w:ind w:right="68"/>
              <w:jc w:val="right"/>
              <w:rPr>
                <w:rFonts w:ascii="宋体" w:hAnsi="宋体" w:eastAsia="宋体" w:cs="宋体"/>
                <w:sz w:val="21"/>
                <w:szCs w:val="21"/>
              </w:rPr>
            </w:pPr>
            <w:r>
              <w:rPr>
                <w:rFonts w:ascii="宋体" w:hAnsi="宋体" w:eastAsia="宋体" w:cs="宋体"/>
                <w:spacing w:val="15"/>
                <w:sz w:val="21"/>
                <w:szCs w:val="21"/>
              </w:rPr>
              <w:t>年</w:t>
            </w:r>
            <w:r>
              <w:rPr>
                <w:rFonts w:ascii="宋体" w:hAnsi="宋体" w:eastAsia="宋体" w:cs="宋体"/>
                <w:spacing w:val="9"/>
                <w:sz w:val="21"/>
                <w:szCs w:val="21"/>
              </w:rPr>
              <w:t xml:space="preserve">   月   日</w:t>
            </w:r>
          </w:p>
        </w:tc>
        <w:tc>
          <w:tcPr>
            <w:tcW w:w="4238" w:type="dxa"/>
            <w:gridSpan w:val="3"/>
            <w:vAlign w:val="top"/>
          </w:tcPr>
          <w:p>
            <w:pPr>
              <w:spacing w:before="262" w:line="559" w:lineRule="exact"/>
              <w:ind w:left="131"/>
              <w:rPr>
                <w:rFonts w:ascii="宋体" w:hAnsi="宋体" w:eastAsia="宋体" w:cs="宋体"/>
                <w:sz w:val="21"/>
                <w:szCs w:val="21"/>
              </w:rPr>
            </w:pPr>
            <w:r>
              <w:rPr>
                <w:rFonts w:ascii="宋体" w:hAnsi="宋体" w:eastAsia="宋体" w:cs="宋体"/>
                <w:spacing w:val="4"/>
                <w:position w:val="26"/>
                <w:sz w:val="21"/>
                <w:szCs w:val="21"/>
              </w:rPr>
              <w:t>区法院意见：</w:t>
            </w:r>
          </w:p>
          <w:p>
            <w:pPr>
              <w:spacing w:line="229" w:lineRule="auto"/>
              <w:ind w:left="125"/>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22"/>
                <w:sz w:val="21"/>
                <w:szCs w:val="21"/>
              </w:rPr>
              <w:t>涉诉情况)</w:t>
            </w:r>
          </w:p>
          <w:p>
            <w:pPr>
              <w:spacing w:before="299" w:line="228" w:lineRule="auto"/>
              <w:ind w:left="117"/>
              <w:rPr>
                <w:rFonts w:ascii="宋体" w:hAnsi="宋体" w:eastAsia="宋体" w:cs="宋体"/>
                <w:sz w:val="21"/>
                <w:szCs w:val="21"/>
              </w:rPr>
            </w:pP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560" w:lineRule="exact"/>
              <w:ind w:right="160"/>
              <w:jc w:val="right"/>
              <w:rPr>
                <w:rFonts w:ascii="宋体" w:hAnsi="宋体" w:eastAsia="宋体" w:cs="宋体"/>
                <w:sz w:val="21"/>
                <w:szCs w:val="21"/>
              </w:rPr>
            </w:pPr>
            <w:r>
              <w:rPr>
                <w:rFonts w:ascii="宋体" w:hAnsi="宋体" w:eastAsia="宋体" w:cs="宋体"/>
                <w:spacing w:val="-4"/>
                <w:position w:val="26"/>
                <w:sz w:val="21"/>
                <w:szCs w:val="21"/>
              </w:rPr>
              <w:t>单位</w:t>
            </w:r>
            <w:r>
              <w:rPr>
                <w:rFonts w:ascii="宋体" w:hAnsi="宋体" w:eastAsia="宋体" w:cs="宋体"/>
                <w:spacing w:val="-2"/>
                <w:position w:val="26"/>
                <w:sz w:val="21"/>
                <w:szCs w:val="21"/>
              </w:rPr>
              <w:t>盖章：</w:t>
            </w:r>
          </w:p>
          <w:p>
            <w:pPr>
              <w:spacing w:line="228" w:lineRule="auto"/>
              <w:ind w:right="71"/>
              <w:jc w:val="right"/>
              <w:rPr>
                <w:rFonts w:ascii="宋体" w:hAnsi="宋体" w:eastAsia="宋体" w:cs="宋体"/>
                <w:sz w:val="21"/>
                <w:szCs w:val="21"/>
              </w:rPr>
            </w:pPr>
            <w:r>
              <w:rPr>
                <w:rFonts w:ascii="宋体" w:hAnsi="宋体" w:eastAsia="宋体" w:cs="宋体"/>
                <w:spacing w:val="15"/>
                <w:sz w:val="21"/>
                <w:szCs w:val="21"/>
              </w:rPr>
              <w:t>年</w:t>
            </w:r>
            <w:r>
              <w:rPr>
                <w:rFonts w:ascii="宋体" w:hAnsi="宋体" w:eastAsia="宋体" w:cs="宋体"/>
                <w:spacing w:val="9"/>
                <w:sz w:val="21"/>
                <w:szCs w:val="21"/>
              </w:rPr>
              <w:t xml:space="preserve">   月   日</w:t>
            </w:r>
          </w:p>
        </w:tc>
      </w:tr>
    </w:tbl>
    <w:p>
      <w:pPr>
        <w:rPr>
          <w:rFonts w:ascii="Arial"/>
          <w:sz w:val="21"/>
        </w:rPr>
      </w:pPr>
    </w:p>
    <w:p>
      <w:pPr>
        <w:sectPr>
          <w:footerReference r:id="rId8" w:type="default"/>
          <w:pgSz w:w="11905" w:h="16840"/>
          <w:pgMar w:top="1701" w:right="1474" w:bottom="1701" w:left="1587" w:header="0" w:footer="825" w:gutter="0"/>
          <w:cols w:space="720" w:num="1"/>
        </w:sectPr>
      </w:pPr>
    </w:p>
    <w:p/>
    <w:p/>
    <w:p/>
    <w:p/>
    <w:p>
      <w:pPr>
        <w:spacing w:line="221" w:lineRule="exact"/>
      </w:pPr>
    </w:p>
    <w:tbl>
      <w:tblPr>
        <w:tblStyle w:val="4"/>
        <w:tblW w:w="8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7" w:hRule="atLeast"/>
        </w:trPr>
        <w:tc>
          <w:tcPr>
            <w:tcW w:w="4265" w:type="dxa"/>
            <w:vAlign w:val="top"/>
          </w:tcPr>
          <w:p>
            <w:pPr>
              <w:spacing w:before="263" w:line="229" w:lineRule="auto"/>
              <w:ind w:left="132"/>
              <w:rPr>
                <w:rFonts w:ascii="宋体" w:hAnsi="宋体" w:eastAsia="宋体" w:cs="宋体"/>
                <w:sz w:val="21"/>
                <w:szCs w:val="21"/>
              </w:rPr>
            </w:pPr>
            <w:r>
              <w:rPr>
                <w:rFonts w:ascii="宋体" w:hAnsi="宋体" w:eastAsia="宋体" w:cs="宋体"/>
                <w:spacing w:val="1"/>
                <w:sz w:val="21"/>
                <w:szCs w:val="21"/>
              </w:rPr>
              <w:t>区人社局意见</w:t>
            </w:r>
            <w:r>
              <w:rPr>
                <w:rFonts w:ascii="宋体" w:hAnsi="宋体" w:eastAsia="宋体" w:cs="宋体"/>
                <w:sz w:val="21"/>
                <w:szCs w:val="21"/>
              </w:rPr>
              <w:t>：</w:t>
            </w:r>
          </w:p>
          <w:p>
            <w:pPr>
              <w:spacing w:before="300" w:line="560" w:lineRule="exact"/>
              <w:ind w:left="127"/>
              <w:rPr>
                <w:rFonts w:ascii="宋体" w:hAnsi="宋体" w:eastAsia="宋体" w:cs="宋体"/>
                <w:sz w:val="21"/>
                <w:szCs w:val="21"/>
              </w:rPr>
            </w:pPr>
            <w:r>
              <w:rPr>
                <w:rFonts w:ascii="宋体" w:hAnsi="宋体" w:eastAsia="宋体" w:cs="宋体"/>
                <w:spacing w:val="15"/>
                <w:position w:val="26"/>
                <w:sz w:val="21"/>
                <w:szCs w:val="21"/>
              </w:rPr>
              <w:t>(社保缴纳、拖欠工资情况)</w:t>
            </w:r>
          </w:p>
          <w:p>
            <w:pPr>
              <w:spacing w:line="228" w:lineRule="auto"/>
              <w:ind w:left="118"/>
              <w:rPr>
                <w:rFonts w:ascii="宋体" w:hAnsi="宋体" w:eastAsia="宋体" w:cs="宋体"/>
                <w:sz w:val="21"/>
                <w:szCs w:val="21"/>
              </w:rPr>
            </w:pP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559" w:lineRule="exact"/>
              <w:ind w:left="2648"/>
              <w:rPr>
                <w:rFonts w:ascii="宋体" w:hAnsi="宋体" w:eastAsia="宋体" w:cs="宋体"/>
                <w:sz w:val="21"/>
                <w:szCs w:val="21"/>
              </w:rPr>
            </w:pPr>
            <w:r>
              <w:rPr>
                <w:rFonts w:ascii="宋体" w:hAnsi="宋体" w:eastAsia="宋体" w:cs="宋体"/>
                <w:spacing w:val="-4"/>
                <w:position w:val="26"/>
                <w:sz w:val="21"/>
                <w:szCs w:val="21"/>
              </w:rPr>
              <w:t>单位</w:t>
            </w:r>
            <w:r>
              <w:rPr>
                <w:rFonts w:ascii="宋体" w:hAnsi="宋体" w:eastAsia="宋体" w:cs="宋体"/>
                <w:spacing w:val="-2"/>
                <w:position w:val="26"/>
                <w:sz w:val="21"/>
                <w:szCs w:val="21"/>
              </w:rPr>
              <w:t>盖章：</w:t>
            </w:r>
          </w:p>
          <w:p>
            <w:pPr>
              <w:spacing w:line="228" w:lineRule="auto"/>
              <w:ind w:left="2537"/>
              <w:rPr>
                <w:rFonts w:ascii="宋体" w:hAnsi="宋体" w:eastAsia="宋体" w:cs="宋体"/>
                <w:sz w:val="21"/>
                <w:szCs w:val="21"/>
              </w:rPr>
            </w:pPr>
            <w:r>
              <w:rPr>
                <w:rFonts w:ascii="宋体" w:hAnsi="宋体" w:eastAsia="宋体" w:cs="宋体"/>
                <w:spacing w:val="14"/>
                <w:sz w:val="21"/>
                <w:szCs w:val="21"/>
              </w:rPr>
              <w:t>年</w:t>
            </w:r>
            <w:r>
              <w:rPr>
                <w:rFonts w:ascii="宋体" w:hAnsi="宋体" w:eastAsia="宋体" w:cs="宋体"/>
                <w:spacing w:val="9"/>
                <w:sz w:val="21"/>
                <w:szCs w:val="21"/>
              </w:rPr>
              <w:t xml:space="preserve">   月   日</w:t>
            </w:r>
          </w:p>
        </w:tc>
        <w:tc>
          <w:tcPr>
            <w:tcW w:w="4237" w:type="dxa"/>
            <w:vAlign w:val="top"/>
          </w:tcPr>
          <w:p>
            <w:pPr>
              <w:spacing w:before="263" w:line="229" w:lineRule="auto"/>
              <w:ind w:left="131"/>
              <w:rPr>
                <w:rFonts w:ascii="宋体" w:hAnsi="宋体" w:eastAsia="宋体" w:cs="宋体"/>
                <w:sz w:val="21"/>
                <w:szCs w:val="21"/>
              </w:rPr>
            </w:pPr>
            <w:r>
              <w:rPr>
                <w:rFonts w:ascii="宋体" w:hAnsi="宋体" w:eastAsia="宋体" w:cs="宋体"/>
                <w:spacing w:val="8"/>
                <w:sz w:val="21"/>
                <w:szCs w:val="21"/>
              </w:rPr>
              <w:t>区经</w:t>
            </w:r>
            <w:r>
              <w:rPr>
                <w:rFonts w:ascii="宋体" w:hAnsi="宋体" w:eastAsia="宋体" w:cs="宋体"/>
                <w:spacing w:val="4"/>
                <w:sz w:val="21"/>
                <w:szCs w:val="21"/>
              </w:rPr>
              <w:t>开区或区经信局意见：</w:t>
            </w:r>
          </w:p>
          <w:p>
            <w:pPr>
              <w:spacing w:before="299" w:line="495" w:lineRule="auto"/>
              <w:ind w:left="117" w:right="405" w:firstLine="8"/>
              <w:rPr>
                <w:rFonts w:ascii="宋体" w:hAnsi="宋体" w:eastAsia="宋体" w:cs="宋体"/>
                <w:sz w:val="21"/>
                <w:szCs w:val="21"/>
              </w:rPr>
            </w:pPr>
            <w:r>
              <w:rPr>
                <w:rFonts w:ascii="宋体" w:hAnsi="宋体" w:eastAsia="宋体" w:cs="宋体"/>
                <w:spacing w:val="14"/>
                <w:sz w:val="21"/>
                <w:szCs w:val="21"/>
              </w:rPr>
              <w:t>(结合相关单位意见及企业经营情况</w:t>
            </w:r>
            <w:r>
              <w:rPr>
                <w:rFonts w:ascii="宋体" w:hAnsi="宋体" w:eastAsia="宋体" w:cs="宋体"/>
                <w:spacing w:val="12"/>
                <w:sz w:val="21"/>
                <w:szCs w:val="21"/>
              </w:rPr>
              <w:t>)</w:t>
            </w:r>
            <w:r>
              <w:rPr>
                <w:rFonts w:ascii="宋体" w:hAnsi="宋体" w:eastAsia="宋体" w:cs="宋体"/>
                <w:sz w:val="21"/>
                <w:szCs w:val="21"/>
              </w:rPr>
              <w:t xml:space="preserve"> </w:t>
            </w: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559" w:lineRule="exact"/>
              <w:ind w:left="2537"/>
              <w:rPr>
                <w:rFonts w:ascii="宋体" w:hAnsi="宋体" w:eastAsia="宋体" w:cs="宋体"/>
                <w:sz w:val="21"/>
                <w:szCs w:val="21"/>
              </w:rPr>
            </w:pPr>
            <w:r>
              <w:rPr>
                <w:rFonts w:ascii="宋体" w:hAnsi="宋体" w:eastAsia="宋体" w:cs="宋体"/>
                <w:spacing w:val="-4"/>
                <w:position w:val="26"/>
                <w:sz w:val="21"/>
                <w:szCs w:val="21"/>
              </w:rPr>
              <w:t>单位</w:t>
            </w:r>
            <w:r>
              <w:rPr>
                <w:rFonts w:ascii="宋体" w:hAnsi="宋体" w:eastAsia="宋体" w:cs="宋体"/>
                <w:spacing w:val="-2"/>
                <w:position w:val="26"/>
                <w:sz w:val="21"/>
                <w:szCs w:val="21"/>
              </w:rPr>
              <w:t>盖章：</w:t>
            </w:r>
          </w:p>
          <w:p>
            <w:pPr>
              <w:spacing w:line="228" w:lineRule="auto"/>
              <w:ind w:left="2425"/>
              <w:rPr>
                <w:rFonts w:ascii="宋体" w:hAnsi="宋体" w:eastAsia="宋体" w:cs="宋体"/>
                <w:sz w:val="21"/>
                <w:szCs w:val="21"/>
              </w:rPr>
            </w:pPr>
            <w:r>
              <w:rPr>
                <w:rFonts w:ascii="宋体" w:hAnsi="宋体" w:eastAsia="宋体" w:cs="宋体"/>
                <w:spacing w:val="14"/>
                <w:sz w:val="21"/>
                <w:szCs w:val="21"/>
              </w:rPr>
              <w:t>年</w:t>
            </w:r>
            <w:r>
              <w:rPr>
                <w:rFonts w:ascii="宋体" w:hAnsi="宋体" w:eastAsia="宋体" w:cs="宋体"/>
                <w:spacing w:val="9"/>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02" w:type="dxa"/>
            <w:gridSpan w:val="2"/>
            <w:vAlign w:val="top"/>
          </w:tcPr>
          <w:p>
            <w:pPr>
              <w:spacing w:before="261" w:line="228" w:lineRule="auto"/>
              <w:ind w:left="3319"/>
              <w:rPr>
                <w:rFonts w:ascii="宋体" w:hAnsi="宋体" w:eastAsia="宋体" w:cs="宋体"/>
                <w:sz w:val="21"/>
                <w:szCs w:val="21"/>
              </w:rPr>
            </w:pPr>
            <w:r>
              <w:rPr>
                <w:rFonts w:ascii="宋体" w:hAnsi="宋体" w:eastAsia="宋体" w:cs="宋体"/>
                <w:spacing w:val="11"/>
                <w:sz w:val="21"/>
                <w:szCs w:val="21"/>
                <w14:textOutline w14:w="2793" w14:cap="flat" w14:cmpd="sng">
                  <w14:solidFill>
                    <w14:srgbClr w14:val="000000"/>
                  </w14:solidFill>
                  <w14:prstDash w14:val="solid"/>
                  <w14:miter w14:val="0"/>
                </w14:textOutline>
              </w:rPr>
              <w:t>六</w:t>
            </w:r>
            <w:r>
              <w:rPr>
                <w:rFonts w:ascii="宋体" w:hAnsi="宋体" w:eastAsia="宋体" w:cs="宋体"/>
                <w:spacing w:val="9"/>
                <w:sz w:val="21"/>
                <w:szCs w:val="21"/>
                <w14:textOutline w14:w="2793" w14:cap="flat" w14:cmpd="sng">
                  <w14:solidFill>
                    <w14:srgbClr w14:val="000000"/>
                  </w14:solidFill>
                  <w14:prstDash w14:val="solid"/>
                  <w14:miter w14:val="0"/>
                </w14:textOutline>
              </w:rPr>
              <w:t>、推荐单位意见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7" w:hRule="atLeast"/>
        </w:trPr>
        <w:tc>
          <w:tcPr>
            <w:tcW w:w="8502" w:type="dxa"/>
            <w:gridSpan w:val="2"/>
            <w:vAlign w:val="top"/>
          </w:tcPr>
          <w:p>
            <w:pPr>
              <w:spacing w:before="261" w:line="560" w:lineRule="exact"/>
              <w:ind w:left="122"/>
              <w:rPr>
                <w:rFonts w:ascii="宋体" w:hAnsi="宋体" w:eastAsia="宋体" w:cs="宋体"/>
                <w:sz w:val="21"/>
                <w:szCs w:val="21"/>
              </w:rPr>
            </w:pPr>
            <w:r>
              <w:rPr>
                <w:rFonts w:ascii="宋体" w:hAnsi="宋体" w:eastAsia="宋体" w:cs="宋体"/>
                <w:spacing w:val="-10"/>
                <w:position w:val="26"/>
                <w:sz w:val="21"/>
                <w:szCs w:val="21"/>
              </w:rPr>
              <w:t>意</w:t>
            </w:r>
            <w:r>
              <w:rPr>
                <w:rFonts w:ascii="宋体" w:hAnsi="宋体" w:eastAsia="宋体" w:cs="宋体"/>
                <w:spacing w:val="-9"/>
                <w:position w:val="26"/>
                <w:sz w:val="21"/>
                <w:szCs w:val="21"/>
              </w:rPr>
              <w:t>见：</w:t>
            </w:r>
          </w:p>
          <w:p>
            <w:pPr>
              <w:spacing w:line="225" w:lineRule="auto"/>
              <w:ind w:left="124"/>
              <w:rPr>
                <w:rFonts w:ascii="宋体" w:hAnsi="宋体" w:eastAsia="宋体" w:cs="宋体"/>
                <w:sz w:val="21"/>
                <w:szCs w:val="21"/>
              </w:rPr>
            </w:pPr>
            <w:r>
              <w:rPr>
                <w:rFonts w:ascii="宋体" w:hAnsi="宋体" w:eastAsia="宋体" w:cs="宋体"/>
                <w:spacing w:val="-8"/>
                <w:sz w:val="21"/>
                <w:szCs w:val="21"/>
              </w:rPr>
              <w:t>负</w:t>
            </w:r>
            <w:r>
              <w:rPr>
                <w:rFonts w:ascii="宋体" w:hAnsi="宋体" w:eastAsia="宋体" w:cs="宋体"/>
                <w:spacing w:val="-6"/>
                <w:sz w:val="21"/>
                <w:szCs w:val="21"/>
              </w:rPr>
              <w:t>责人：</w:t>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494" w:lineRule="auto"/>
              <w:ind w:left="6732" w:right="417" w:hanging="384"/>
              <w:rPr>
                <w:rFonts w:ascii="宋体" w:hAnsi="宋体" w:eastAsia="宋体" w:cs="宋体"/>
                <w:sz w:val="21"/>
                <w:szCs w:val="21"/>
              </w:rPr>
            </w:pPr>
            <w:r>
              <w:rPr>
                <w:rFonts w:ascii="宋体" w:hAnsi="宋体" w:eastAsia="宋体" w:cs="宋体"/>
                <w:spacing w:val="23"/>
                <w:sz w:val="21"/>
                <w:szCs w:val="21"/>
              </w:rPr>
              <w:t>推</w:t>
            </w:r>
            <w:r>
              <w:rPr>
                <w:rFonts w:ascii="宋体" w:hAnsi="宋体" w:eastAsia="宋体" w:cs="宋体"/>
                <w:spacing w:val="19"/>
                <w:sz w:val="21"/>
                <w:szCs w:val="21"/>
              </w:rPr>
              <w:t>荐单位(盖章)</w:t>
            </w:r>
            <w:r>
              <w:rPr>
                <w:rFonts w:ascii="宋体" w:hAnsi="宋体" w:eastAsia="宋体" w:cs="宋体"/>
                <w:sz w:val="21"/>
                <w:szCs w:val="21"/>
              </w:rPr>
              <w:t xml:space="preserve"> </w:t>
            </w:r>
            <w:r>
              <w:rPr>
                <w:rFonts w:ascii="宋体" w:hAnsi="宋体" w:eastAsia="宋体" w:cs="宋体"/>
                <w:spacing w:val="13"/>
                <w:sz w:val="21"/>
                <w:szCs w:val="21"/>
              </w:rPr>
              <w:t>年</w:t>
            </w:r>
            <w:r>
              <w:rPr>
                <w:rFonts w:ascii="宋体" w:hAnsi="宋体" w:eastAsia="宋体" w:cs="宋体"/>
                <w:spacing w:val="9"/>
                <w:sz w:val="21"/>
                <w:szCs w:val="21"/>
              </w:rPr>
              <w:t xml:space="preserve">   月   日</w:t>
            </w:r>
          </w:p>
        </w:tc>
      </w:tr>
    </w:tbl>
    <w:p>
      <w:pPr>
        <w:rPr>
          <w:rFonts w:ascii="Arial"/>
          <w:sz w:val="21"/>
        </w:rPr>
      </w:pPr>
    </w:p>
    <w:p>
      <w:pPr>
        <w:sectPr>
          <w:footerReference r:id="rId9" w:type="default"/>
          <w:pgSz w:w="11905" w:h="16840"/>
          <w:pgMar w:top="400" w:right="1437" w:bottom="1075" w:left="1755" w:header="0" w:footer="825" w:gutter="0"/>
          <w:cols w:space="720" w:num="1"/>
        </w:sectPr>
      </w:pPr>
    </w:p>
    <w:p>
      <w:pPr>
        <w:spacing w:before="104" w:line="218" w:lineRule="auto"/>
        <w:rPr>
          <w:rFonts w:hint="eastAsia" w:ascii="黑体" w:hAnsi="黑体" w:eastAsia="黑体" w:cs="黑体"/>
          <w:sz w:val="32"/>
          <w:szCs w:val="32"/>
        </w:rPr>
      </w:pPr>
      <w:r>
        <w:rPr>
          <w:rFonts w:hint="eastAsia" w:ascii="黑体" w:hAnsi="黑体" w:eastAsia="黑体" w:cs="黑体"/>
          <w:spacing w:val="-21"/>
          <w:sz w:val="32"/>
          <w:szCs w:val="32"/>
        </w:rPr>
        <w:t>附</w:t>
      </w:r>
      <w:r>
        <w:rPr>
          <w:rFonts w:hint="eastAsia" w:ascii="黑体" w:hAnsi="黑体" w:eastAsia="黑体" w:cs="黑体"/>
          <w:spacing w:val="-17"/>
          <w:sz w:val="32"/>
          <w:szCs w:val="32"/>
        </w:rPr>
        <w:t>件4</w:t>
      </w:r>
    </w:p>
    <w:p>
      <w:pPr>
        <w:spacing w:before="153" w:line="210" w:lineRule="auto"/>
        <w:ind w:left="1585"/>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
          <w:sz w:val="36"/>
          <w:szCs w:val="36"/>
        </w:rPr>
        <w:t>德阳市罗江区“</w:t>
      </w:r>
      <w:r>
        <w:rPr>
          <w:rFonts w:hint="eastAsia" w:ascii="方正小标宋简体" w:hAnsi="方正小标宋简体" w:eastAsia="方正小标宋简体" w:cs="方正小标宋简体"/>
          <w:sz w:val="36"/>
          <w:szCs w:val="36"/>
        </w:rPr>
        <w:t>助保贷”入围审核表</w:t>
      </w:r>
    </w:p>
    <w:p/>
    <w:p>
      <w:pPr>
        <w:spacing w:line="237" w:lineRule="exact"/>
      </w:pPr>
    </w:p>
    <w:tbl>
      <w:tblPr>
        <w:tblStyle w:val="4"/>
        <w:tblW w:w="8637"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665"/>
        <w:gridCol w:w="594"/>
        <w:gridCol w:w="893"/>
        <w:gridCol w:w="1011"/>
        <w:gridCol w:w="938"/>
        <w:gridCol w:w="716"/>
        <w:gridCol w:w="853"/>
        <w:gridCol w:w="773"/>
        <w:gridCol w:w="1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44" w:type="dxa"/>
            <w:gridSpan w:val="2"/>
            <w:vAlign w:val="top"/>
          </w:tcPr>
          <w:p>
            <w:pPr>
              <w:spacing w:before="245" w:line="229" w:lineRule="auto"/>
              <w:ind w:left="417"/>
              <w:rPr>
                <w:rFonts w:ascii="宋体" w:hAnsi="宋体" w:eastAsia="宋体" w:cs="宋体"/>
                <w:sz w:val="21"/>
                <w:szCs w:val="21"/>
              </w:rPr>
            </w:pPr>
            <w:r>
              <w:rPr>
                <w:rFonts w:ascii="宋体" w:hAnsi="宋体" w:eastAsia="宋体" w:cs="宋体"/>
                <w:spacing w:val="1"/>
                <w:sz w:val="21"/>
                <w:szCs w:val="21"/>
              </w:rPr>
              <w:t>申</w:t>
            </w:r>
            <w:r>
              <w:rPr>
                <w:rFonts w:ascii="宋体" w:hAnsi="宋体" w:eastAsia="宋体" w:cs="宋体"/>
                <w:sz w:val="21"/>
                <w:szCs w:val="21"/>
              </w:rPr>
              <w:t>请企业</w:t>
            </w:r>
          </w:p>
        </w:tc>
        <w:tc>
          <w:tcPr>
            <w:tcW w:w="6993"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44" w:type="dxa"/>
            <w:gridSpan w:val="2"/>
            <w:vAlign w:val="top"/>
          </w:tcPr>
          <w:p>
            <w:pPr>
              <w:spacing w:before="190" w:line="229" w:lineRule="auto"/>
              <w:ind w:left="174"/>
              <w:rPr>
                <w:rFonts w:ascii="宋体" w:hAnsi="宋体" w:eastAsia="宋体" w:cs="宋体"/>
                <w:sz w:val="21"/>
                <w:szCs w:val="21"/>
              </w:rPr>
            </w:pPr>
            <w:r>
              <w:rPr>
                <w:rFonts w:ascii="宋体" w:hAnsi="宋体" w:eastAsia="宋体" w:cs="宋体"/>
                <w:spacing w:val="9"/>
                <w:sz w:val="21"/>
                <w:szCs w:val="21"/>
              </w:rPr>
              <w:t>公</w:t>
            </w:r>
            <w:r>
              <w:rPr>
                <w:rFonts w:ascii="宋体" w:hAnsi="宋体" w:eastAsia="宋体" w:cs="宋体"/>
                <w:spacing w:val="7"/>
                <w:sz w:val="21"/>
                <w:szCs w:val="21"/>
              </w:rPr>
              <w:t>司注册地址</w:t>
            </w:r>
          </w:p>
        </w:tc>
        <w:tc>
          <w:tcPr>
            <w:tcW w:w="4152" w:type="dxa"/>
            <w:gridSpan w:val="5"/>
            <w:vAlign w:val="top"/>
          </w:tcPr>
          <w:p>
            <w:pPr>
              <w:rPr>
                <w:rFonts w:ascii="Arial"/>
                <w:sz w:val="21"/>
              </w:rPr>
            </w:pPr>
          </w:p>
        </w:tc>
        <w:tc>
          <w:tcPr>
            <w:tcW w:w="853" w:type="dxa"/>
            <w:vAlign w:val="top"/>
          </w:tcPr>
          <w:p>
            <w:pPr>
              <w:spacing w:before="48" w:line="286" w:lineRule="exact"/>
              <w:ind w:left="217"/>
              <w:rPr>
                <w:rFonts w:ascii="宋体" w:hAnsi="宋体" w:eastAsia="宋体" w:cs="宋体"/>
                <w:sz w:val="21"/>
                <w:szCs w:val="21"/>
              </w:rPr>
            </w:pPr>
            <w:r>
              <w:rPr>
                <w:rFonts w:ascii="宋体" w:hAnsi="宋体" w:eastAsia="宋体" w:cs="宋体"/>
                <w:spacing w:val="4"/>
                <w:position w:val="4"/>
                <w:sz w:val="21"/>
                <w:szCs w:val="21"/>
              </w:rPr>
              <w:t>企</w:t>
            </w:r>
            <w:r>
              <w:rPr>
                <w:rFonts w:ascii="宋体" w:hAnsi="宋体" w:eastAsia="宋体" w:cs="宋体"/>
                <w:spacing w:val="3"/>
                <w:position w:val="4"/>
                <w:sz w:val="21"/>
                <w:szCs w:val="21"/>
              </w:rPr>
              <w:t>业</w:t>
            </w:r>
          </w:p>
          <w:p>
            <w:pPr>
              <w:spacing w:line="225" w:lineRule="auto"/>
              <w:ind w:left="213"/>
              <w:rPr>
                <w:rFonts w:ascii="宋体" w:hAnsi="宋体" w:eastAsia="宋体" w:cs="宋体"/>
                <w:sz w:val="21"/>
                <w:szCs w:val="21"/>
              </w:rPr>
            </w:pPr>
            <w:r>
              <w:rPr>
                <w:rFonts w:ascii="宋体" w:hAnsi="宋体" w:eastAsia="宋体" w:cs="宋体"/>
                <w:spacing w:val="5"/>
                <w:sz w:val="21"/>
                <w:szCs w:val="21"/>
              </w:rPr>
              <w:t>类型</w:t>
            </w:r>
          </w:p>
        </w:tc>
        <w:tc>
          <w:tcPr>
            <w:tcW w:w="198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1644" w:type="dxa"/>
            <w:gridSpan w:val="2"/>
            <w:vAlign w:val="top"/>
          </w:tcPr>
          <w:p>
            <w:pPr>
              <w:spacing w:before="191" w:line="227" w:lineRule="auto"/>
              <w:ind w:left="279"/>
              <w:rPr>
                <w:rFonts w:ascii="宋体" w:hAnsi="宋体" w:eastAsia="宋体" w:cs="宋体"/>
                <w:sz w:val="21"/>
                <w:szCs w:val="21"/>
              </w:rPr>
            </w:pPr>
            <w:r>
              <w:rPr>
                <w:rFonts w:ascii="宋体" w:hAnsi="宋体" w:eastAsia="宋体" w:cs="宋体"/>
                <w:spacing w:val="8"/>
                <w:sz w:val="21"/>
                <w:szCs w:val="21"/>
              </w:rPr>
              <w:t>法定代表</w:t>
            </w:r>
            <w:r>
              <w:rPr>
                <w:rFonts w:ascii="宋体" w:hAnsi="宋体" w:eastAsia="宋体" w:cs="宋体"/>
                <w:spacing w:val="7"/>
                <w:sz w:val="21"/>
                <w:szCs w:val="21"/>
              </w:rPr>
              <w:t>人</w:t>
            </w:r>
          </w:p>
        </w:tc>
        <w:tc>
          <w:tcPr>
            <w:tcW w:w="1487" w:type="dxa"/>
            <w:gridSpan w:val="2"/>
            <w:vAlign w:val="top"/>
          </w:tcPr>
          <w:p>
            <w:pPr>
              <w:rPr>
                <w:rFonts w:ascii="Arial"/>
                <w:sz w:val="21"/>
              </w:rPr>
            </w:pPr>
          </w:p>
        </w:tc>
        <w:tc>
          <w:tcPr>
            <w:tcW w:w="1011" w:type="dxa"/>
            <w:vAlign w:val="top"/>
          </w:tcPr>
          <w:p>
            <w:pPr>
              <w:spacing w:before="191" w:line="227" w:lineRule="auto"/>
              <w:ind w:left="71"/>
              <w:rPr>
                <w:rFonts w:ascii="宋体" w:hAnsi="宋体" w:eastAsia="宋体" w:cs="宋体"/>
                <w:sz w:val="21"/>
                <w:szCs w:val="21"/>
              </w:rPr>
            </w:pPr>
            <w:r>
              <w:rPr>
                <w:rFonts w:ascii="宋体" w:hAnsi="宋体" w:eastAsia="宋体" w:cs="宋体"/>
                <w:spacing w:val="8"/>
                <w:sz w:val="21"/>
                <w:szCs w:val="21"/>
              </w:rPr>
              <w:t>注</w:t>
            </w:r>
            <w:r>
              <w:rPr>
                <w:rFonts w:ascii="宋体" w:hAnsi="宋体" w:eastAsia="宋体" w:cs="宋体"/>
                <w:spacing w:val="7"/>
                <w:sz w:val="21"/>
                <w:szCs w:val="21"/>
              </w:rPr>
              <w:t>册资本</w:t>
            </w:r>
          </w:p>
        </w:tc>
        <w:tc>
          <w:tcPr>
            <w:tcW w:w="1654" w:type="dxa"/>
            <w:gridSpan w:val="2"/>
            <w:vAlign w:val="top"/>
          </w:tcPr>
          <w:p>
            <w:pPr>
              <w:rPr>
                <w:rFonts w:ascii="Arial"/>
                <w:sz w:val="21"/>
              </w:rPr>
            </w:pPr>
          </w:p>
        </w:tc>
        <w:tc>
          <w:tcPr>
            <w:tcW w:w="853" w:type="dxa"/>
            <w:vAlign w:val="top"/>
          </w:tcPr>
          <w:p>
            <w:pPr>
              <w:spacing w:before="49" w:line="285" w:lineRule="exact"/>
              <w:ind w:left="215"/>
              <w:rPr>
                <w:rFonts w:ascii="宋体" w:hAnsi="宋体" w:eastAsia="宋体" w:cs="宋体"/>
                <w:sz w:val="21"/>
                <w:szCs w:val="21"/>
              </w:rPr>
            </w:pPr>
            <w:r>
              <w:rPr>
                <w:rFonts w:ascii="宋体" w:hAnsi="宋体" w:eastAsia="宋体" w:cs="宋体"/>
                <w:spacing w:val="4"/>
                <w:position w:val="4"/>
                <w:sz w:val="21"/>
                <w:szCs w:val="21"/>
              </w:rPr>
              <w:t>成立</w:t>
            </w:r>
          </w:p>
          <w:p>
            <w:pPr>
              <w:spacing w:line="227" w:lineRule="auto"/>
              <w:ind w:left="224"/>
              <w:rPr>
                <w:rFonts w:ascii="宋体" w:hAnsi="宋体" w:eastAsia="宋体" w:cs="宋体"/>
                <w:sz w:val="21"/>
                <w:szCs w:val="21"/>
              </w:rPr>
            </w:pPr>
            <w:r>
              <w:rPr>
                <w:rFonts w:ascii="宋体" w:hAnsi="宋体" w:eastAsia="宋体" w:cs="宋体"/>
                <w:sz w:val="21"/>
                <w:szCs w:val="21"/>
              </w:rPr>
              <w:t>时间</w:t>
            </w:r>
          </w:p>
        </w:tc>
        <w:tc>
          <w:tcPr>
            <w:tcW w:w="198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979" w:type="dxa"/>
            <w:vAlign w:val="top"/>
          </w:tcPr>
          <w:p>
            <w:pPr>
              <w:spacing w:before="179" w:line="231" w:lineRule="auto"/>
              <w:ind w:left="166"/>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6"/>
                <w:sz w:val="21"/>
                <w:szCs w:val="21"/>
              </w:rPr>
              <w:t>系人</w:t>
            </w:r>
          </w:p>
        </w:tc>
        <w:tc>
          <w:tcPr>
            <w:tcW w:w="1259" w:type="dxa"/>
            <w:gridSpan w:val="2"/>
            <w:vAlign w:val="top"/>
          </w:tcPr>
          <w:p>
            <w:pPr>
              <w:rPr>
                <w:rFonts w:ascii="Arial"/>
                <w:sz w:val="21"/>
              </w:rPr>
            </w:pPr>
          </w:p>
        </w:tc>
        <w:tc>
          <w:tcPr>
            <w:tcW w:w="893" w:type="dxa"/>
            <w:vAlign w:val="top"/>
          </w:tcPr>
          <w:p>
            <w:pPr>
              <w:spacing w:before="179" w:line="228" w:lineRule="auto"/>
              <w:ind w:left="231"/>
              <w:rPr>
                <w:rFonts w:ascii="宋体" w:hAnsi="宋体" w:eastAsia="宋体" w:cs="宋体"/>
                <w:sz w:val="21"/>
                <w:szCs w:val="21"/>
              </w:rPr>
            </w:pPr>
            <w:r>
              <w:rPr>
                <w:rFonts w:ascii="宋体" w:hAnsi="宋体" w:eastAsia="宋体" w:cs="宋体"/>
                <w:spacing w:val="5"/>
                <w:sz w:val="21"/>
                <w:szCs w:val="21"/>
              </w:rPr>
              <w:t>手机</w:t>
            </w:r>
          </w:p>
        </w:tc>
        <w:tc>
          <w:tcPr>
            <w:tcW w:w="1011" w:type="dxa"/>
            <w:vAlign w:val="top"/>
          </w:tcPr>
          <w:p>
            <w:pPr>
              <w:rPr>
                <w:rFonts w:ascii="Arial"/>
                <w:sz w:val="21"/>
              </w:rPr>
            </w:pPr>
          </w:p>
        </w:tc>
        <w:tc>
          <w:tcPr>
            <w:tcW w:w="938" w:type="dxa"/>
            <w:vAlign w:val="top"/>
          </w:tcPr>
          <w:p>
            <w:pPr>
              <w:spacing w:before="37" w:line="284" w:lineRule="exact"/>
              <w:ind w:left="260"/>
              <w:rPr>
                <w:rFonts w:ascii="宋体" w:hAnsi="宋体" w:eastAsia="宋体" w:cs="宋体"/>
                <w:sz w:val="21"/>
                <w:szCs w:val="21"/>
              </w:rPr>
            </w:pPr>
            <w:r>
              <w:rPr>
                <w:rFonts w:ascii="宋体" w:hAnsi="宋体" w:eastAsia="宋体" w:cs="宋体"/>
                <w:spacing w:val="3"/>
                <w:position w:val="4"/>
                <w:sz w:val="21"/>
                <w:szCs w:val="21"/>
              </w:rPr>
              <w:t>办公</w:t>
            </w:r>
          </w:p>
          <w:p>
            <w:pPr>
              <w:spacing w:line="226" w:lineRule="auto"/>
              <w:ind w:left="281"/>
              <w:rPr>
                <w:rFonts w:ascii="宋体" w:hAnsi="宋体" w:eastAsia="宋体" w:cs="宋体"/>
                <w:sz w:val="21"/>
                <w:szCs w:val="21"/>
              </w:rPr>
            </w:pPr>
            <w:r>
              <w:rPr>
                <w:rFonts w:ascii="宋体" w:hAnsi="宋体" w:eastAsia="宋体" w:cs="宋体"/>
                <w:spacing w:val="-5"/>
                <w:sz w:val="21"/>
                <w:szCs w:val="21"/>
              </w:rPr>
              <w:t>电</w:t>
            </w:r>
            <w:r>
              <w:rPr>
                <w:rFonts w:ascii="宋体" w:hAnsi="宋体" w:eastAsia="宋体" w:cs="宋体"/>
                <w:spacing w:val="-3"/>
                <w:sz w:val="21"/>
                <w:szCs w:val="21"/>
              </w:rPr>
              <w:t>话</w:t>
            </w:r>
          </w:p>
        </w:tc>
        <w:tc>
          <w:tcPr>
            <w:tcW w:w="1569" w:type="dxa"/>
            <w:gridSpan w:val="2"/>
            <w:vAlign w:val="top"/>
          </w:tcPr>
          <w:p>
            <w:pPr>
              <w:rPr>
                <w:rFonts w:ascii="Arial"/>
                <w:sz w:val="21"/>
              </w:rPr>
            </w:pPr>
          </w:p>
        </w:tc>
        <w:tc>
          <w:tcPr>
            <w:tcW w:w="773" w:type="dxa"/>
            <w:vAlign w:val="top"/>
          </w:tcPr>
          <w:p>
            <w:pPr>
              <w:spacing w:before="179" w:line="225" w:lineRule="auto"/>
              <w:ind w:left="172"/>
              <w:rPr>
                <w:rFonts w:ascii="宋体" w:hAnsi="宋体" w:eastAsia="宋体" w:cs="宋体"/>
                <w:sz w:val="21"/>
                <w:szCs w:val="21"/>
              </w:rPr>
            </w:pPr>
            <w:r>
              <w:rPr>
                <w:rFonts w:ascii="宋体" w:hAnsi="宋体" w:eastAsia="宋体" w:cs="宋体"/>
                <w:spacing w:val="6"/>
                <w:sz w:val="21"/>
                <w:szCs w:val="21"/>
              </w:rPr>
              <w:t>传真</w:t>
            </w:r>
          </w:p>
        </w:tc>
        <w:tc>
          <w:tcPr>
            <w:tcW w:w="121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5" w:hRule="atLeast"/>
        </w:trPr>
        <w:tc>
          <w:tcPr>
            <w:tcW w:w="8637" w:type="dxa"/>
            <w:gridSpan w:val="10"/>
            <w:vAlign w:val="top"/>
          </w:tcPr>
          <w:p>
            <w:pPr>
              <w:spacing w:before="38" w:line="228" w:lineRule="auto"/>
              <w:ind w:left="23"/>
              <w:rPr>
                <w:rFonts w:ascii="宋体" w:hAnsi="宋体" w:eastAsia="宋体" w:cs="宋体"/>
                <w:sz w:val="21"/>
                <w:szCs w:val="21"/>
              </w:rPr>
            </w:pPr>
            <w:r>
              <w:rPr>
                <w:rFonts w:ascii="宋体" w:hAnsi="宋体" w:eastAsia="宋体" w:cs="宋体"/>
                <w:spacing w:val="5"/>
                <w:sz w:val="21"/>
                <w:szCs w:val="21"/>
              </w:rPr>
              <w:t>推</w:t>
            </w:r>
            <w:r>
              <w:rPr>
                <w:rFonts w:ascii="宋体" w:hAnsi="宋体" w:eastAsia="宋体" w:cs="宋体"/>
                <w:spacing w:val="3"/>
                <w:sz w:val="21"/>
                <w:szCs w:val="21"/>
              </w:rPr>
              <w:t>荐单位意见：</w:t>
            </w:r>
          </w:p>
          <w:p>
            <w:pPr>
              <w:spacing w:line="356" w:lineRule="auto"/>
              <w:rPr>
                <w:rFonts w:ascii="Arial"/>
                <w:sz w:val="21"/>
              </w:rPr>
            </w:pPr>
          </w:p>
          <w:p>
            <w:pPr>
              <w:spacing w:line="357" w:lineRule="auto"/>
              <w:rPr>
                <w:rFonts w:ascii="Arial"/>
                <w:sz w:val="21"/>
              </w:rPr>
            </w:pPr>
          </w:p>
          <w:p>
            <w:pPr>
              <w:spacing w:before="68" w:line="226" w:lineRule="auto"/>
              <w:ind w:left="6631"/>
              <w:rPr>
                <w:rFonts w:ascii="宋体" w:hAnsi="宋体" w:eastAsia="宋体" w:cs="宋体"/>
                <w:sz w:val="21"/>
                <w:szCs w:val="21"/>
              </w:rPr>
            </w:pPr>
            <w:r>
              <w:rPr>
                <w:rFonts w:ascii="宋体" w:hAnsi="宋体" w:eastAsia="宋体" w:cs="宋体"/>
                <w:spacing w:val="-8"/>
                <w:sz w:val="21"/>
                <w:szCs w:val="21"/>
              </w:rPr>
              <w:t>负</w:t>
            </w:r>
            <w:r>
              <w:rPr>
                <w:rFonts w:ascii="宋体" w:hAnsi="宋体" w:eastAsia="宋体" w:cs="宋体"/>
                <w:spacing w:val="-6"/>
                <w:sz w:val="21"/>
                <w:szCs w:val="21"/>
              </w:rPr>
              <w:t>责人：</w:t>
            </w:r>
          </w:p>
          <w:p>
            <w:pPr>
              <w:spacing w:before="280" w:line="229" w:lineRule="auto"/>
              <w:ind w:left="6514"/>
              <w:rPr>
                <w:rFonts w:ascii="宋体" w:hAnsi="宋体" w:eastAsia="宋体" w:cs="宋体"/>
                <w:sz w:val="21"/>
                <w:szCs w:val="21"/>
              </w:rPr>
            </w:pPr>
            <w:r>
              <w:rPr>
                <w:rFonts w:ascii="宋体" w:hAnsi="宋体" w:eastAsia="宋体" w:cs="宋体"/>
                <w:spacing w:val="14"/>
                <w:sz w:val="21"/>
                <w:szCs w:val="21"/>
              </w:rPr>
              <w:t>年</w:t>
            </w:r>
            <w:r>
              <w:rPr>
                <w:rFonts w:ascii="宋体" w:hAnsi="宋体" w:eastAsia="宋体" w:cs="宋体"/>
                <w:spacing w:val="9"/>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42" w:hRule="atLeast"/>
        </w:trPr>
        <w:tc>
          <w:tcPr>
            <w:tcW w:w="8637" w:type="dxa"/>
            <w:gridSpan w:val="10"/>
            <w:vAlign w:val="top"/>
          </w:tcPr>
          <w:p>
            <w:pPr>
              <w:spacing w:before="38" w:line="229" w:lineRule="auto"/>
              <w:ind w:left="24"/>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3"/>
                <w:sz w:val="21"/>
                <w:szCs w:val="21"/>
              </w:rPr>
              <w:t>作银行意见：</w:t>
            </w:r>
          </w:p>
          <w:p>
            <w:pPr>
              <w:spacing w:line="355" w:lineRule="auto"/>
              <w:rPr>
                <w:rFonts w:ascii="Arial"/>
                <w:sz w:val="21"/>
              </w:rPr>
            </w:pPr>
          </w:p>
          <w:p>
            <w:pPr>
              <w:spacing w:line="355" w:lineRule="auto"/>
              <w:rPr>
                <w:rFonts w:ascii="Arial"/>
                <w:sz w:val="21"/>
              </w:rPr>
            </w:pPr>
          </w:p>
          <w:p>
            <w:pPr>
              <w:spacing w:before="69" w:line="226" w:lineRule="auto"/>
              <w:ind w:left="6631"/>
              <w:rPr>
                <w:rFonts w:ascii="宋体" w:hAnsi="宋体" w:eastAsia="宋体" w:cs="宋体"/>
                <w:sz w:val="21"/>
                <w:szCs w:val="21"/>
              </w:rPr>
            </w:pPr>
            <w:r>
              <w:rPr>
                <w:rFonts w:ascii="宋体" w:hAnsi="宋体" w:eastAsia="宋体" w:cs="宋体"/>
                <w:spacing w:val="-8"/>
                <w:sz w:val="21"/>
                <w:szCs w:val="21"/>
              </w:rPr>
              <w:t>负</w:t>
            </w:r>
            <w:r>
              <w:rPr>
                <w:rFonts w:ascii="宋体" w:hAnsi="宋体" w:eastAsia="宋体" w:cs="宋体"/>
                <w:spacing w:val="-6"/>
                <w:sz w:val="21"/>
                <w:szCs w:val="21"/>
              </w:rPr>
              <w:t>责人：</w:t>
            </w:r>
          </w:p>
          <w:p>
            <w:pPr>
              <w:spacing w:before="281" w:line="229" w:lineRule="auto"/>
              <w:ind w:left="6514"/>
              <w:rPr>
                <w:rFonts w:ascii="宋体" w:hAnsi="宋体" w:eastAsia="宋体" w:cs="宋体"/>
                <w:sz w:val="21"/>
                <w:szCs w:val="21"/>
              </w:rPr>
            </w:pPr>
            <w:r>
              <w:rPr>
                <w:rFonts w:ascii="宋体" w:hAnsi="宋体" w:eastAsia="宋体" w:cs="宋体"/>
                <w:spacing w:val="14"/>
                <w:sz w:val="21"/>
                <w:szCs w:val="21"/>
              </w:rPr>
              <w:t>年</w:t>
            </w:r>
            <w:r>
              <w:rPr>
                <w:rFonts w:ascii="宋体" w:hAnsi="宋体" w:eastAsia="宋体" w:cs="宋体"/>
                <w:spacing w:val="9"/>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0" w:hRule="atLeast"/>
        </w:trPr>
        <w:tc>
          <w:tcPr>
            <w:tcW w:w="8637" w:type="dxa"/>
            <w:gridSpan w:val="10"/>
            <w:vAlign w:val="top"/>
          </w:tcPr>
          <w:p>
            <w:pPr>
              <w:spacing w:before="52" w:line="227" w:lineRule="auto"/>
              <w:ind w:left="40"/>
              <w:rPr>
                <w:rFonts w:ascii="宋体" w:hAnsi="宋体" w:eastAsia="宋体" w:cs="宋体"/>
                <w:sz w:val="21"/>
                <w:szCs w:val="21"/>
              </w:rPr>
            </w:pPr>
            <w:r>
              <w:rPr>
                <w:rFonts w:ascii="宋体" w:hAnsi="宋体" w:eastAsia="宋体" w:cs="宋体"/>
                <w:spacing w:val="8"/>
                <w:sz w:val="21"/>
                <w:szCs w:val="21"/>
              </w:rPr>
              <w:t>区</w:t>
            </w:r>
            <w:r>
              <w:rPr>
                <w:rFonts w:ascii="宋体" w:hAnsi="宋体" w:eastAsia="宋体" w:cs="宋体"/>
                <w:spacing w:val="5"/>
                <w:sz w:val="21"/>
                <w:szCs w:val="21"/>
              </w:rPr>
              <w:t>“</w:t>
            </w:r>
            <w:r>
              <w:rPr>
                <w:rFonts w:ascii="宋体" w:hAnsi="宋体" w:eastAsia="宋体" w:cs="宋体"/>
                <w:spacing w:val="4"/>
                <w:sz w:val="21"/>
                <w:szCs w:val="21"/>
              </w:rPr>
              <w:t>助保贷”领导小组意见：</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9" w:line="229" w:lineRule="auto"/>
              <w:ind w:left="6514"/>
              <w:rPr>
                <w:rFonts w:ascii="宋体" w:hAnsi="宋体" w:eastAsia="宋体" w:cs="宋体"/>
                <w:sz w:val="21"/>
                <w:szCs w:val="21"/>
              </w:rPr>
            </w:pPr>
            <w:r>
              <w:rPr>
                <w:rFonts w:ascii="宋体" w:hAnsi="宋体" w:eastAsia="宋体" w:cs="宋体"/>
                <w:spacing w:val="14"/>
                <w:sz w:val="21"/>
                <w:szCs w:val="21"/>
              </w:rPr>
              <w:t>年</w:t>
            </w:r>
            <w:r>
              <w:rPr>
                <w:rFonts w:ascii="宋体" w:hAnsi="宋体" w:eastAsia="宋体" w:cs="宋体"/>
                <w:spacing w:val="9"/>
                <w:sz w:val="21"/>
                <w:szCs w:val="21"/>
              </w:rPr>
              <w:t xml:space="preserve">   月   日</w:t>
            </w:r>
          </w:p>
        </w:tc>
      </w:tr>
    </w:tbl>
    <w:p>
      <w:pPr>
        <w:sectPr>
          <w:footerReference r:id="rId10" w:type="default"/>
          <w:pgSz w:w="11905" w:h="16840"/>
          <w:pgMar w:top="1701" w:right="1474" w:bottom="1701" w:left="1587" w:header="0" w:footer="825" w:gutter="0"/>
          <w:cols w:space="720" w:num="1"/>
        </w:sectPr>
      </w:pPr>
    </w:p>
    <w:p>
      <w:pPr>
        <w:spacing w:before="104" w:line="218" w:lineRule="auto"/>
        <w:rPr>
          <w:rFonts w:hint="eastAsia" w:ascii="黑体" w:hAnsi="黑体" w:eastAsia="黑体" w:cs="黑体"/>
          <w:sz w:val="32"/>
          <w:szCs w:val="32"/>
        </w:rPr>
      </w:pPr>
      <w:r>
        <w:rPr>
          <w:rFonts w:hint="eastAsia" w:ascii="黑体" w:hAnsi="黑体" w:eastAsia="黑体" w:cs="黑体"/>
          <w:spacing w:val="-21"/>
          <w:sz w:val="32"/>
          <w:szCs w:val="32"/>
        </w:rPr>
        <w:t>附</w:t>
      </w:r>
      <w:r>
        <w:rPr>
          <w:rFonts w:hint="eastAsia" w:ascii="黑体" w:hAnsi="黑体" w:eastAsia="黑体" w:cs="黑体"/>
          <w:spacing w:val="-17"/>
          <w:sz w:val="32"/>
          <w:szCs w:val="32"/>
        </w:rPr>
        <w:t>件5</w:t>
      </w:r>
    </w:p>
    <w:p>
      <w:pPr>
        <w:spacing w:before="151" w:line="207" w:lineRule="auto"/>
        <w:ind w:left="541"/>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35"/>
          <w:sz w:val="36"/>
          <w:szCs w:val="36"/>
        </w:rPr>
        <w:t>德阳市罗江区助保金贷款(续贷)业务申请表</w:t>
      </w:r>
    </w:p>
    <w:p/>
    <w:p/>
    <w:p>
      <w:pPr>
        <w:spacing w:line="56" w:lineRule="auto"/>
        <w:rPr>
          <w:rFonts w:ascii="Arial"/>
          <w:sz w:val="2"/>
        </w:rPr>
      </w:pPr>
    </w:p>
    <w:tbl>
      <w:tblPr>
        <w:tblStyle w:val="4"/>
        <w:tblW w:w="8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2"/>
        <w:gridCol w:w="1197"/>
        <w:gridCol w:w="630"/>
        <w:gridCol w:w="562"/>
        <w:gridCol w:w="183"/>
        <w:gridCol w:w="1016"/>
        <w:gridCol w:w="782"/>
        <w:gridCol w:w="415"/>
        <w:gridCol w:w="1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502" w:type="dxa"/>
            <w:gridSpan w:val="9"/>
            <w:vAlign w:val="top"/>
          </w:tcPr>
          <w:p>
            <w:pPr>
              <w:spacing w:before="157" w:line="228" w:lineRule="auto"/>
              <w:ind w:left="3379"/>
              <w:rPr>
                <w:rFonts w:ascii="宋体" w:hAnsi="宋体" w:eastAsia="宋体" w:cs="宋体"/>
                <w:sz w:val="21"/>
                <w:szCs w:val="21"/>
              </w:rPr>
            </w:pPr>
            <w:r>
              <w:rPr>
                <w:rFonts w:ascii="宋体" w:hAnsi="宋体" w:eastAsia="宋体" w:cs="宋体"/>
                <w:spacing w:val="10"/>
                <w:sz w:val="21"/>
                <w:szCs w:val="21"/>
                <w14:textOutline w14:w="2793" w14:cap="flat" w14:cmpd="sng">
                  <w14:solidFill>
                    <w14:srgbClr w14:val="000000"/>
                  </w14:solidFill>
                  <w14:prstDash w14:val="solid"/>
                  <w14:miter w14:val="0"/>
                </w14:textOutline>
              </w:rPr>
              <w:t>一</w:t>
            </w:r>
            <w:r>
              <w:rPr>
                <w:rFonts w:ascii="宋体" w:hAnsi="宋体" w:eastAsia="宋体" w:cs="宋体"/>
                <w:spacing w:val="9"/>
                <w:sz w:val="21"/>
                <w:szCs w:val="21"/>
                <w14:textOutline w14:w="2793" w14:cap="flat" w14:cmpd="sng">
                  <w14:solidFill>
                    <w14:srgbClr w14:val="000000"/>
                  </w14:solidFill>
                  <w14:prstDash w14:val="solid"/>
                  <w14:miter w14:val="0"/>
                </w14:textOutline>
              </w:rPr>
              <w:t>、企业基本信息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52" w:type="dxa"/>
            <w:vAlign w:val="top"/>
          </w:tcPr>
          <w:p>
            <w:pPr>
              <w:spacing w:before="141" w:line="229" w:lineRule="auto"/>
              <w:ind w:left="152"/>
              <w:rPr>
                <w:rFonts w:ascii="宋体" w:hAnsi="宋体" w:eastAsia="宋体" w:cs="宋体"/>
                <w:sz w:val="21"/>
                <w:szCs w:val="21"/>
              </w:rPr>
            </w:pPr>
            <w:r>
              <w:rPr>
                <w:rFonts w:ascii="宋体" w:hAnsi="宋体" w:eastAsia="宋体" w:cs="宋体"/>
                <w:spacing w:val="7"/>
                <w:sz w:val="21"/>
                <w:szCs w:val="21"/>
              </w:rPr>
              <w:t>客户名称</w:t>
            </w:r>
          </w:p>
        </w:tc>
        <w:tc>
          <w:tcPr>
            <w:tcW w:w="6750"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52" w:type="dxa"/>
            <w:vAlign w:val="top"/>
          </w:tcPr>
          <w:p>
            <w:pPr>
              <w:spacing w:before="254" w:line="229" w:lineRule="auto"/>
              <w:ind w:left="152"/>
              <w:rPr>
                <w:rFonts w:ascii="宋体" w:hAnsi="宋体" w:eastAsia="宋体" w:cs="宋体"/>
                <w:sz w:val="21"/>
                <w:szCs w:val="21"/>
              </w:rPr>
            </w:pPr>
            <w:r>
              <w:rPr>
                <w:rFonts w:ascii="宋体" w:hAnsi="宋体" w:eastAsia="宋体" w:cs="宋体"/>
                <w:spacing w:val="7"/>
                <w:sz w:val="21"/>
                <w:szCs w:val="21"/>
              </w:rPr>
              <w:t>客户类型</w:t>
            </w:r>
          </w:p>
        </w:tc>
        <w:tc>
          <w:tcPr>
            <w:tcW w:w="1827" w:type="dxa"/>
            <w:gridSpan w:val="2"/>
            <w:tcBorders>
              <w:right w:val="nil"/>
            </w:tcBorders>
            <w:vAlign w:val="top"/>
          </w:tcPr>
          <w:p>
            <w:pPr>
              <w:spacing w:before="83" w:line="226" w:lineRule="auto"/>
              <w:ind w:left="1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5"/>
                <w:sz w:val="21"/>
                <w:szCs w:val="21"/>
              </w:rPr>
              <w:t>有限责任公司</w:t>
            </w:r>
          </w:p>
          <w:p>
            <w:pPr>
              <w:spacing w:before="83" w:line="219" w:lineRule="auto"/>
              <w:ind w:left="135"/>
              <w:rPr>
                <w:rFonts w:ascii="宋体" w:hAnsi="宋体" w:eastAsia="宋体" w:cs="宋体"/>
                <w:sz w:val="21"/>
                <w:szCs w:val="21"/>
              </w:rPr>
            </w:pPr>
            <w:r>
              <w:rPr>
                <w:rFonts w:ascii="宋体" w:hAnsi="宋体" w:eastAsia="宋体" w:cs="宋体"/>
                <w:spacing w:val="8"/>
                <w:sz w:val="21"/>
                <w:szCs w:val="21"/>
              </w:rPr>
              <w:t>□</w:t>
            </w:r>
            <w:r>
              <w:rPr>
                <w:rFonts w:ascii="宋体" w:hAnsi="宋体" w:eastAsia="宋体" w:cs="宋体"/>
                <w:spacing w:val="5"/>
                <w:sz w:val="21"/>
                <w:szCs w:val="21"/>
              </w:rPr>
              <w:t>个人独资企业</w:t>
            </w:r>
          </w:p>
        </w:tc>
        <w:tc>
          <w:tcPr>
            <w:tcW w:w="4923" w:type="dxa"/>
            <w:gridSpan w:val="6"/>
            <w:tcBorders>
              <w:left w:val="nil"/>
            </w:tcBorders>
            <w:vAlign w:val="top"/>
          </w:tcPr>
          <w:p>
            <w:pPr>
              <w:spacing w:before="83" w:line="229" w:lineRule="auto"/>
              <w:ind w:left="180"/>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9"/>
                <w:sz w:val="21"/>
                <w:szCs w:val="21"/>
              </w:rPr>
              <w:t>股</w:t>
            </w:r>
            <w:r>
              <w:rPr>
                <w:rFonts w:ascii="宋体" w:hAnsi="宋体" w:eastAsia="宋体" w:cs="宋体"/>
                <w:spacing w:val="6"/>
                <w:sz w:val="21"/>
                <w:szCs w:val="21"/>
              </w:rPr>
              <w:t>份制公司   □合伙企业</w:t>
            </w:r>
          </w:p>
          <w:p>
            <w:pPr>
              <w:spacing w:before="79" w:line="219" w:lineRule="auto"/>
              <w:ind w:left="180"/>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6"/>
                <w:sz w:val="21"/>
                <w:szCs w:val="21"/>
              </w:rPr>
              <w:t>个体工商户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752" w:type="dxa"/>
            <w:vAlign w:val="top"/>
          </w:tcPr>
          <w:p>
            <w:pPr>
              <w:spacing w:before="95" w:line="229" w:lineRule="auto"/>
              <w:ind w:left="157"/>
              <w:rPr>
                <w:rFonts w:ascii="宋体" w:hAnsi="宋体" w:eastAsia="宋体" w:cs="宋体"/>
                <w:sz w:val="21"/>
                <w:szCs w:val="21"/>
              </w:rPr>
            </w:pPr>
            <w:r>
              <w:rPr>
                <w:rFonts w:ascii="宋体" w:hAnsi="宋体" w:eastAsia="宋体" w:cs="宋体"/>
                <w:spacing w:val="9"/>
                <w:sz w:val="21"/>
                <w:szCs w:val="21"/>
              </w:rPr>
              <w:t>营</w:t>
            </w:r>
            <w:r>
              <w:rPr>
                <w:rFonts w:ascii="宋体" w:hAnsi="宋体" w:eastAsia="宋体" w:cs="宋体"/>
                <w:spacing w:val="7"/>
                <w:sz w:val="21"/>
                <w:szCs w:val="21"/>
              </w:rPr>
              <w:t>业执照编号</w:t>
            </w:r>
          </w:p>
        </w:tc>
        <w:tc>
          <w:tcPr>
            <w:tcW w:w="2572" w:type="dxa"/>
            <w:gridSpan w:val="4"/>
            <w:vAlign w:val="top"/>
          </w:tcPr>
          <w:p>
            <w:pPr>
              <w:rPr>
                <w:rFonts w:ascii="Arial"/>
                <w:sz w:val="21"/>
              </w:rPr>
            </w:pPr>
          </w:p>
        </w:tc>
        <w:tc>
          <w:tcPr>
            <w:tcW w:w="1798" w:type="dxa"/>
            <w:gridSpan w:val="2"/>
            <w:vAlign w:val="top"/>
          </w:tcPr>
          <w:p>
            <w:pPr>
              <w:spacing w:before="96" w:line="227" w:lineRule="auto"/>
              <w:ind w:left="114"/>
              <w:rPr>
                <w:rFonts w:ascii="宋体" w:hAnsi="宋体" w:eastAsia="宋体" w:cs="宋体"/>
                <w:sz w:val="21"/>
                <w:szCs w:val="21"/>
              </w:rPr>
            </w:pPr>
            <w:r>
              <w:rPr>
                <w:rFonts w:ascii="宋体" w:hAnsi="宋体" w:eastAsia="宋体" w:cs="宋体"/>
                <w:spacing w:val="8"/>
                <w:sz w:val="21"/>
                <w:szCs w:val="21"/>
              </w:rPr>
              <w:t>注</w:t>
            </w:r>
            <w:r>
              <w:rPr>
                <w:rFonts w:ascii="宋体" w:hAnsi="宋体" w:eastAsia="宋体" w:cs="宋体"/>
                <w:spacing w:val="7"/>
                <w:sz w:val="21"/>
                <w:szCs w:val="21"/>
              </w:rPr>
              <w:t>册资本</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4" w:line="229" w:lineRule="auto"/>
              <w:ind w:left="152"/>
              <w:rPr>
                <w:rFonts w:ascii="宋体" w:hAnsi="宋体" w:eastAsia="宋体" w:cs="宋体"/>
                <w:sz w:val="21"/>
                <w:szCs w:val="21"/>
              </w:rPr>
            </w:pPr>
            <w:r>
              <w:rPr>
                <w:rFonts w:ascii="宋体" w:hAnsi="宋体" w:eastAsia="宋体" w:cs="宋体"/>
                <w:spacing w:val="7"/>
                <w:sz w:val="21"/>
                <w:szCs w:val="21"/>
              </w:rPr>
              <w:t>经营范围</w:t>
            </w:r>
          </w:p>
        </w:tc>
        <w:tc>
          <w:tcPr>
            <w:tcW w:w="2572" w:type="dxa"/>
            <w:gridSpan w:val="4"/>
            <w:vAlign w:val="top"/>
          </w:tcPr>
          <w:p>
            <w:pPr>
              <w:rPr>
                <w:rFonts w:ascii="Arial"/>
                <w:sz w:val="21"/>
              </w:rPr>
            </w:pPr>
          </w:p>
        </w:tc>
        <w:tc>
          <w:tcPr>
            <w:tcW w:w="1798" w:type="dxa"/>
            <w:gridSpan w:val="2"/>
            <w:vAlign w:val="top"/>
          </w:tcPr>
          <w:p>
            <w:pPr>
              <w:spacing w:before="84" w:line="228" w:lineRule="auto"/>
              <w:ind w:left="138"/>
              <w:rPr>
                <w:rFonts w:ascii="宋体" w:hAnsi="宋体" w:eastAsia="宋体" w:cs="宋体"/>
                <w:sz w:val="21"/>
                <w:szCs w:val="21"/>
              </w:rPr>
            </w:pPr>
            <w:r>
              <w:rPr>
                <w:rFonts w:ascii="宋体" w:hAnsi="宋体" w:eastAsia="宋体" w:cs="宋体"/>
                <w:spacing w:val="6"/>
                <w:sz w:val="21"/>
                <w:szCs w:val="21"/>
              </w:rPr>
              <w:t>已</w:t>
            </w:r>
            <w:r>
              <w:rPr>
                <w:rFonts w:ascii="宋体" w:hAnsi="宋体" w:eastAsia="宋体" w:cs="宋体"/>
                <w:spacing w:val="5"/>
                <w:sz w:val="21"/>
                <w:szCs w:val="21"/>
              </w:rPr>
              <w:t>持续经营年限</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4" w:line="229" w:lineRule="auto"/>
              <w:ind w:left="151"/>
              <w:rPr>
                <w:rFonts w:ascii="宋体" w:hAnsi="宋体" w:eastAsia="宋体" w:cs="宋体"/>
                <w:sz w:val="21"/>
                <w:szCs w:val="21"/>
              </w:rPr>
            </w:pPr>
            <w:r>
              <w:rPr>
                <w:rFonts w:ascii="宋体" w:hAnsi="宋体" w:eastAsia="宋体" w:cs="宋体"/>
                <w:spacing w:val="8"/>
                <w:sz w:val="21"/>
                <w:szCs w:val="21"/>
              </w:rPr>
              <w:t>注</w:t>
            </w:r>
            <w:r>
              <w:rPr>
                <w:rFonts w:ascii="宋体" w:hAnsi="宋体" w:eastAsia="宋体" w:cs="宋体"/>
                <w:spacing w:val="7"/>
                <w:sz w:val="21"/>
                <w:szCs w:val="21"/>
              </w:rPr>
              <w:t>册地址</w:t>
            </w:r>
          </w:p>
        </w:tc>
        <w:tc>
          <w:tcPr>
            <w:tcW w:w="2572" w:type="dxa"/>
            <w:gridSpan w:val="4"/>
            <w:vAlign w:val="top"/>
          </w:tcPr>
          <w:p>
            <w:pPr>
              <w:rPr>
                <w:rFonts w:ascii="Arial"/>
                <w:sz w:val="21"/>
              </w:rPr>
            </w:pPr>
          </w:p>
        </w:tc>
        <w:tc>
          <w:tcPr>
            <w:tcW w:w="1798" w:type="dxa"/>
            <w:gridSpan w:val="2"/>
            <w:vAlign w:val="top"/>
          </w:tcPr>
          <w:p>
            <w:pPr>
              <w:spacing w:before="84" w:line="229" w:lineRule="auto"/>
              <w:ind w:left="114"/>
              <w:rPr>
                <w:rFonts w:ascii="宋体" w:hAnsi="宋体" w:eastAsia="宋体" w:cs="宋体"/>
                <w:sz w:val="21"/>
                <w:szCs w:val="21"/>
              </w:rPr>
            </w:pPr>
            <w:r>
              <w:rPr>
                <w:rFonts w:ascii="宋体" w:hAnsi="宋体" w:eastAsia="宋体" w:cs="宋体"/>
                <w:spacing w:val="8"/>
                <w:sz w:val="21"/>
                <w:szCs w:val="21"/>
              </w:rPr>
              <w:t>所</w:t>
            </w:r>
            <w:r>
              <w:rPr>
                <w:rFonts w:ascii="宋体" w:hAnsi="宋体" w:eastAsia="宋体" w:cs="宋体"/>
                <w:spacing w:val="7"/>
                <w:sz w:val="21"/>
                <w:szCs w:val="21"/>
              </w:rPr>
              <w:t>属行业</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52" w:type="dxa"/>
            <w:vAlign w:val="top"/>
          </w:tcPr>
          <w:p>
            <w:pPr>
              <w:spacing w:before="85" w:line="225" w:lineRule="auto"/>
              <w:ind w:left="156"/>
              <w:rPr>
                <w:rFonts w:ascii="宋体" w:hAnsi="宋体" w:eastAsia="宋体" w:cs="宋体"/>
                <w:sz w:val="21"/>
                <w:szCs w:val="21"/>
              </w:rPr>
            </w:pPr>
            <w:r>
              <w:rPr>
                <w:rFonts w:ascii="宋体" w:hAnsi="宋体" w:eastAsia="宋体" w:cs="宋体"/>
                <w:spacing w:val="10"/>
                <w:sz w:val="21"/>
                <w:szCs w:val="21"/>
              </w:rPr>
              <w:t>实</w:t>
            </w:r>
            <w:r>
              <w:rPr>
                <w:rFonts w:ascii="宋体" w:hAnsi="宋体" w:eastAsia="宋体" w:cs="宋体"/>
                <w:spacing w:val="7"/>
                <w:sz w:val="21"/>
                <w:szCs w:val="21"/>
              </w:rPr>
              <w:t>际经营地址</w:t>
            </w:r>
          </w:p>
        </w:tc>
        <w:tc>
          <w:tcPr>
            <w:tcW w:w="6750"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5" w:line="227" w:lineRule="auto"/>
              <w:ind w:left="152"/>
              <w:rPr>
                <w:rFonts w:ascii="宋体" w:hAnsi="宋体" w:eastAsia="宋体" w:cs="宋体"/>
                <w:sz w:val="21"/>
                <w:szCs w:val="21"/>
              </w:rPr>
            </w:pPr>
            <w:r>
              <w:rPr>
                <w:rFonts w:ascii="宋体" w:hAnsi="宋体" w:eastAsia="宋体" w:cs="宋体"/>
                <w:spacing w:val="8"/>
                <w:sz w:val="21"/>
                <w:szCs w:val="21"/>
              </w:rPr>
              <w:t>法定代表</w:t>
            </w:r>
            <w:r>
              <w:rPr>
                <w:rFonts w:ascii="宋体" w:hAnsi="宋体" w:eastAsia="宋体" w:cs="宋体"/>
                <w:spacing w:val="7"/>
                <w:sz w:val="21"/>
                <w:szCs w:val="21"/>
              </w:rPr>
              <w:t>人</w:t>
            </w:r>
          </w:p>
        </w:tc>
        <w:tc>
          <w:tcPr>
            <w:tcW w:w="2572" w:type="dxa"/>
            <w:gridSpan w:val="4"/>
            <w:vAlign w:val="top"/>
          </w:tcPr>
          <w:p>
            <w:pPr>
              <w:rPr>
                <w:rFonts w:ascii="Arial"/>
                <w:sz w:val="21"/>
              </w:rPr>
            </w:pPr>
          </w:p>
        </w:tc>
        <w:tc>
          <w:tcPr>
            <w:tcW w:w="1798" w:type="dxa"/>
            <w:gridSpan w:val="2"/>
            <w:vAlign w:val="top"/>
          </w:tcPr>
          <w:p>
            <w:pPr>
              <w:spacing w:before="85" w:line="228" w:lineRule="auto"/>
              <w:ind w:left="140"/>
              <w:rPr>
                <w:rFonts w:ascii="宋体" w:hAnsi="宋体" w:eastAsia="宋体" w:cs="宋体"/>
                <w:sz w:val="21"/>
                <w:szCs w:val="21"/>
              </w:rPr>
            </w:pPr>
            <w:r>
              <w:rPr>
                <w:rFonts w:ascii="宋体" w:hAnsi="宋体" w:eastAsia="宋体" w:cs="宋体"/>
                <w:spacing w:val="-5"/>
                <w:sz w:val="21"/>
                <w:szCs w:val="21"/>
              </w:rPr>
              <w:t>电</w:t>
            </w:r>
            <w:r>
              <w:rPr>
                <w:rFonts w:ascii="宋体" w:hAnsi="宋体" w:eastAsia="宋体" w:cs="宋体"/>
                <w:spacing w:val="-3"/>
                <w:sz w:val="21"/>
                <w:szCs w:val="21"/>
              </w:rPr>
              <w:t>话</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52" w:type="dxa"/>
            <w:vAlign w:val="top"/>
          </w:tcPr>
          <w:p>
            <w:pPr>
              <w:spacing w:before="85" w:line="228" w:lineRule="auto"/>
              <w:ind w:left="152"/>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6"/>
                <w:sz w:val="21"/>
                <w:szCs w:val="21"/>
              </w:rPr>
              <w:t>系人</w:t>
            </w:r>
          </w:p>
        </w:tc>
        <w:tc>
          <w:tcPr>
            <w:tcW w:w="2572" w:type="dxa"/>
            <w:gridSpan w:val="4"/>
            <w:vAlign w:val="top"/>
          </w:tcPr>
          <w:p>
            <w:pPr>
              <w:rPr>
                <w:rFonts w:ascii="Arial"/>
                <w:sz w:val="21"/>
              </w:rPr>
            </w:pPr>
          </w:p>
        </w:tc>
        <w:tc>
          <w:tcPr>
            <w:tcW w:w="1798" w:type="dxa"/>
            <w:gridSpan w:val="2"/>
            <w:vAlign w:val="top"/>
          </w:tcPr>
          <w:p>
            <w:pPr>
              <w:spacing w:before="85" w:line="228" w:lineRule="auto"/>
              <w:ind w:left="115"/>
              <w:rPr>
                <w:rFonts w:ascii="宋体" w:hAnsi="宋体" w:eastAsia="宋体" w:cs="宋体"/>
                <w:sz w:val="21"/>
                <w:szCs w:val="21"/>
              </w:rPr>
            </w:pPr>
            <w:r>
              <w:rPr>
                <w:rFonts w:ascii="宋体" w:hAnsi="宋体" w:eastAsia="宋体" w:cs="宋体"/>
                <w:spacing w:val="8"/>
                <w:sz w:val="21"/>
                <w:szCs w:val="21"/>
              </w:rPr>
              <w:t>联系人职</w:t>
            </w:r>
            <w:r>
              <w:rPr>
                <w:rFonts w:ascii="宋体" w:hAnsi="宋体" w:eastAsia="宋体" w:cs="宋体"/>
                <w:spacing w:val="7"/>
                <w:sz w:val="21"/>
                <w:szCs w:val="21"/>
              </w:rPr>
              <w:t>位</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52" w:type="dxa"/>
            <w:vAlign w:val="top"/>
          </w:tcPr>
          <w:p>
            <w:pPr>
              <w:spacing w:before="86" w:line="225" w:lineRule="auto"/>
              <w:ind w:left="176"/>
              <w:rPr>
                <w:rFonts w:ascii="宋体" w:hAnsi="宋体" w:eastAsia="宋体" w:cs="宋体"/>
                <w:sz w:val="21"/>
                <w:szCs w:val="21"/>
              </w:rPr>
            </w:pPr>
            <w:r>
              <w:rPr>
                <w:rFonts w:ascii="宋体" w:hAnsi="宋体" w:eastAsia="宋体" w:cs="宋体"/>
                <w:spacing w:val="2"/>
                <w:sz w:val="21"/>
                <w:szCs w:val="21"/>
              </w:rPr>
              <w:t>电话/传真</w:t>
            </w:r>
          </w:p>
        </w:tc>
        <w:tc>
          <w:tcPr>
            <w:tcW w:w="2572" w:type="dxa"/>
            <w:gridSpan w:val="4"/>
            <w:vAlign w:val="top"/>
          </w:tcPr>
          <w:p>
            <w:pPr>
              <w:rPr>
                <w:rFonts w:ascii="Arial"/>
                <w:sz w:val="21"/>
              </w:rPr>
            </w:pPr>
          </w:p>
        </w:tc>
        <w:tc>
          <w:tcPr>
            <w:tcW w:w="1798" w:type="dxa"/>
            <w:gridSpan w:val="2"/>
            <w:vAlign w:val="top"/>
          </w:tcPr>
          <w:p>
            <w:pPr>
              <w:spacing w:before="85" w:line="227" w:lineRule="auto"/>
              <w:ind w:left="113"/>
              <w:rPr>
                <w:rFonts w:ascii="宋体" w:hAnsi="宋体" w:eastAsia="宋体" w:cs="宋体"/>
                <w:sz w:val="21"/>
                <w:szCs w:val="21"/>
              </w:rPr>
            </w:pPr>
            <w:r>
              <w:rPr>
                <w:rFonts w:ascii="宋体" w:hAnsi="宋体" w:eastAsia="宋体" w:cs="宋体"/>
                <w:sz w:val="21"/>
                <w:szCs w:val="21"/>
              </w:rPr>
              <w:t>E</w:t>
            </w:r>
            <w:r>
              <w:rPr>
                <w:rFonts w:ascii="宋体" w:hAnsi="宋体" w:eastAsia="宋体" w:cs="宋体"/>
                <w:spacing w:val="23"/>
                <w:sz w:val="21"/>
                <w:szCs w:val="21"/>
              </w:rPr>
              <w:t>-</w:t>
            </w:r>
            <w:r>
              <w:rPr>
                <w:rFonts w:ascii="宋体" w:hAnsi="宋体" w:eastAsia="宋体" w:cs="宋体"/>
                <w:sz w:val="21"/>
                <w:szCs w:val="21"/>
              </w:rPr>
              <w:t>mail</w:t>
            </w:r>
          </w:p>
        </w:tc>
        <w:tc>
          <w:tcPr>
            <w:tcW w:w="238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752" w:type="dxa"/>
            <w:vAlign w:val="top"/>
          </w:tcPr>
          <w:p>
            <w:pPr>
              <w:spacing w:before="85" w:line="212" w:lineRule="auto"/>
              <w:ind w:left="157"/>
              <w:rPr>
                <w:rFonts w:ascii="宋体" w:hAnsi="宋体" w:eastAsia="宋体" w:cs="宋体"/>
                <w:sz w:val="21"/>
                <w:szCs w:val="21"/>
              </w:rPr>
            </w:pPr>
            <w:r>
              <w:rPr>
                <w:rFonts w:ascii="宋体" w:hAnsi="宋体" w:eastAsia="宋体" w:cs="宋体"/>
                <w:spacing w:val="8"/>
                <w:sz w:val="21"/>
                <w:szCs w:val="21"/>
              </w:rPr>
              <w:t>营</w:t>
            </w:r>
            <w:r>
              <w:rPr>
                <w:rFonts w:ascii="宋体" w:hAnsi="宋体" w:eastAsia="宋体" w:cs="宋体"/>
                <w:spacing w:val="7"/>
                <w:sz w:val="21"/>
                <w:szCs w:val="21"/>
              </w:rPr>
              <w:t>业场所性质</w:t>
            </w:r>
          </w:p>
        </w:tc>
        <w:tc>
          <w:tcPr>
            <w:tcW w:w="1197" w:type="dxa"/>
            <w:tcBorders>
              <w:right w:val="nil"/>
            </w:tcBorders>
            <w:vAlign w:val="top"/>
          </w:tcPr>
          <w:p>
            <w:pPr>
              <w:spacing w:before="85" w:line="212" w:lineRule="auto"/>
              <w:ind w:left="149"/>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自有</w:t>
            </w:r>
          </w:p>
        </w:tc>
        <w:tc>
          <w:tcPr>
            <w:tcW w:w="5553" w:type="dxa"/>
            <w:gridSpan w:val="7"/>
            <w:tcBorders>
              <w:left w:val="nil"/>
            </w:tcBorders>
            <w:vAlign w:val="top"/>
          </w:tcPr>
          <w:p>
            <w:pPr>
              <w:spacing w:before="85" w:line="212" w:lineRule="auto"/>
              <w:ind w:left="1046"/>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8"/>
                <w:sz w:val="21"/>
                <w:szCs w:val="21"/>
              </w:rPr>
              <w:t>租</w:t>
            </w:r>
            <w:r>
              <w:rPr>
                <w:rFonts w:ascii="宋体" w:hAnsi="宋体" w:eastAsia="宋体" w:cs="宋体"/>
                <w:spacing w:val="5"/>
                <w:sz w:val="21"/>
                <w:szCs w:val="21"/>
              </w:rPr>
              <w:t>赁  租赁期限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1752" w:type="dxa"/>
            <w:vAlign w:val="top"/>
          </w:tcPr>
          <w:p>
            <w:pPr>
              <w:spacing w:line="373" w:lineRule="auto"/>
              <w:rPr>
                <w:rFonts w:ascii="Arial"/>
                <w:sz w:val="21"/>
              </w:rPr>
            </w:pPr>
          </w:p>
          <w:p>
            <w:pPr>
              <w:spacing w:before="68" w:line="225" w:lineRule="auto"/>
              <w:ind w:left="152"/>
              <w:rPr>
                <w:rFonts w:ascii="宋体" w:hAnsi="宋体" w:eastAsia="宋体" w:cs="宋体"/>
                <w:sz w:val="21"/>
                <w:szCs w:val="21"/>
              </w:rPr>
            </w:pPr>
            <w:r>
              <w:rPr>
                <w:rFonts w:ascii="宋体" w:hAnsi="宋体" w:eastAsia="宋体" w:cs="宋体"/>
                <w:spacing w:val="7"/>
                <w:sz w:val="21"/>
                <w:szCs w:val="21"/>
              </w:rPr>
              <w:t>社会评价</w:t>
            </w:r>
          </w:p>
        </w:tc>
        <w:tc>
          <w:tcPr>
            <w:tcW w:w="6750" w:type="dxa"/>
            <w:gridSpan w:val="8"/>
            <w:vAlign w:val="top"/>
          </w:tcPr>
          <w:p>
            <w:pPr>
              <w:spacing w:before="104" w:line="229" w:lineRule="auto"/>
              <w:ind w:left="168"/>
              <w:rPr>
                <w:rFonts w:ascii="宋体" w:hAnsi="宋体" w:eastAsia="宋体" w:cs="宋体"/>
                <w:sz w:val="21"/>
                <w:szCs w:val="21"/>
              </w:rPr>
            </w:pPr>
            <w:r>
              <w:rPr>
                <w:rFonts w:ascii="宋体" w:hAnsi="宋体" w:eastAsia="宋体" w:cs="宋体"/>
                <w:spacing w:val="6"/>
                <w:sz w:val="21"/>
                <w:szCs w:val="21"/>
              </w:rPr>
              <w:t>□最近获得“重合同、守信用”称号，</w:t>
            </w:r>
          </w:p>
          <w:p>
            <w:pPr>
              <w:spacing w:before="78" w:line="227" w:lineRule="auto"/>
              <w:ind w:left="168"/>
              <w:rPr>
                <w:rFonts w:ascii="宋体" w:hAnsi="宋体" w:eastAsia="宋体" w:cs="宋体"/>
                <w:sz w:val="21"/>
                <w:szCs w:val="21"/>
              </w:rPr>
            </w:pPr>
            <w:r>
              <w:rPr>
                <w:rFonts w:ascii="宋体" w:hAnsi="宋体" w:eastAsia="宋体" w:cs="宋体"/>
                <w:spacing w:val="-6"/>
                <w:sz w:val="21"/>
                <w:szCs w:val="21"/>
              </w:rPr>
              <w:t>□获得</w:t>
            </w:r>
            <w:r>
              <w:rPr>
                <w:rFonts w:ascii="宋体" w:hAnsi="宋体" w:eastAsia="宋体" w:cs="宋体"/>
                <w:spacing w:val="-4"/>
                <w:sz w:val="21"/>
                <w:szCs w:val="21"/>
              </w:rPr>
              <w:t>其</w:t>
            </w:r>
            <w:r>
              <w:rPr>
                <w:rFonts w:ascii="宋体" w:hAnsi="宋体" w:eastAsia="宋体" w:cs="宋体"/>
                <w:spacing w:val="-3"/>
                <w:sz w:val="21"/>
                <w:szCs w:val="21"/>
              </w:rPr>
              <w:t>他称号  称号：</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颁发人：</w:t>
            </w:r>
            <w:r>
              <w:rPr>
                <w:rFonts w:ascii="宋体" w:hAnsi="宋体" w:eastAsia="宋体" w:cs="宋体"/>
                <w:sz w:val="21"/>
                <w:szCs w:val="21"/>
                <w:u w:val="single" w:color="auto"/>
              </w:rPr>
              <w:t xml:space="preserve">             </w:t>
            </w:r>
          </w:p>
          <w:p>
            <w:pPr>
              <w:spacing w:before="83" w:line="226" w:lineRule="auto"/>
              <w:ind w:left="168"/>
              <w:rPr>
                <w:rFonts w:ascii="宋体" w:hAnsi="宋体" w:eastAsia="宋体" w:cs="宋体"/>
                <w:sz w:val="21"/>
                <w:szCs w:val="21"/>
              </w:rPr>
            </w:pPr>
            <w:r>
              <w:rPr>
                <w:rFonts w:ascii="宋体" w:hAnsi="宋体" w:eastAsia="宋体" w:cs="宋体"/>
                <w:spacing w:val="-3"/>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75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9" w:line="299" w:lineRule="auto"/>
              <w:ind w:left="118" w:right="106" w:firstLine="33"/>
              <w:rPr>
                <w:rFonts w:ascii="宋体" w:hAnsi="宋体" w:eastAsia="宋体" w:cs="宋体"/>
                <w:sz w:val="21"/>
                <w:szCs w:val="21"/>
              </w:rPr>
            </w:pPr>
            <w:r>
              <w:rPr>
                <w:rFonts w:ascii="宋体" w:hAnsi="宋体" w:eastAsia="宋体" w:cs="宋体"/>
                <w:spacing w:val="38"/>
                <w:sz w:val="21"/>
                <w:szCs w:val="21"/>
              </w:rPr>
              <w:t>银行融资及担</w:t>
            </w:r>
            <w:r>
              <w:rPr>
                <w:rFonts w:ascii="宋体" w:hAnsi="宋体" w:eastAsia="宋体" w:cs="宋体"/>
                <w:sz w:val="21"/>
                <w:szCs w:val="21"/>
              </w:rPr>
              <w:t xml:space="preserve"> </w:t>
            </w:r>
            <w:r>
              <w:rPr>
                <w:rFonts w:ascii="宋体" w:hAnsi="宋体" w:eastAsia="宋体" w:cs="宋体"/>
                <w:spacing w:val="7"/>
                <w:sz w:val="21"/>
                <w:szCs w:val="21"/>
              </w:rPr>
              <w:t>保</w:t>
            </w:r>
            <w:r>
              <w:rPr>
                <w:rFonts w:ascii="宋体" w:hAnsi="宋体" w:eastAsia="宋体" w:cs="宋体"/>
                <w:spacing w:val="6"/>
                <w:sz w:val="21"/>
                <w:szCs w:val="21"/>
              </w:rPr>
              <w:t>情况</w:t>
            </w:r>
          </w:p>
          <w:p>
            <w:pPr>
              <w:spacing w:line="229" w:lineRule="auto"/>
              <w:ind w:left="161"/>
              <w:rPr>
                <w:rFonts w:ascii="宋体" w:hAnsi="宋体" w:eastAsia="宋体" w:cs="宋体"/>
                <w:sz w:val="21"/>
                <w:szCs w:val="21"/>
              </w:rPr>
            </w:pPr>
            <w:r>
              <w:rPr>
                <w:rFonts w:ascii="宋体" w:hAnsi="宋体" w:eastAsia="宋体" w:cs="宋体"/>
                <w:spacing w:val="4"/>
                <w:sz w:val="21"/>
                <w:szCs w:val="21"/>
              </w:rPr>
              <w:t>(单位： 万元</w:t>
            </w:r>
            <w:r>
              <w:rPr>
                <w:rFonts w:ascii="宋体" w:hAnsi="宋体" w:eastAsia="宋体" w:cs="宋体"/>
                <w:spacing w:val="2"/>
                <w:sz w:val="21"/>
                <w:szCs w:val="21"/>
              </w:rPr>
              <w:t>)</w:t>
            </w:r>
          </w:p>
        </w:tc>
        <w:tc>
          <w:tcPr>
            <w:tcW w:w="1197" w:type="dxa"/>
            <w:vAlign w:val="top"/>
          </w:tcPr>
          <w:p>
            <w:pPr>
              <w:spacing w:before="258" w:line="229" w:lineRule="auto"/>
              <w:ind w:left="147"/>
              <w:rPr>
                <w:rFonts w:ascii="宋体" w:hAnsi="宋体" w:eastAsia="宋体" w:cs="宋体"/>
                <w:sz w:val="21"/>
                <w:szCs w:val="21"/>
              </w:rPr>
            </w:pPr>
            <w:r>
              <w:rPr>
                <w:rFonts w:ascii="宋体" w:hAnsi="宋体" w:eastAsia="宋体" w:cs="宋体"/>
                <w:spacing w:val="7"/>
                <w:sz w:val="21"/>
                <w:szCs w:val="21"/>
              </w:rPr>
              <w:t>银行名称</w:t>
            </w:r>
          </w:p>
        </w:tc>
        <w:tc>
          <w:tcPr>
            <w:tcW w:w="1192" w:type="dxa"/>
            <w:gridSpan w:val="2"/>
            <w:vAlign w:val="top"/>
          </w:tcPr>
          <w:p>
            <w:pPr>
              <w:spacing w:before="257" w:line="227" w:lineRule="auto"/>
              <w:ind w:left="144"/>
              <w:rPr>
                <w:rFonts w:ascii="宋体" w:hAnsi="宋体" w:eastAsia="宋体" w:cs="宋体"/>
                <w:sz w:val="21"/>
                <w:szCs w:val="21"/>
              </w:rPr>
            </w:pPr>
            <w:r>
              <w:rPr>
                <w:rFonts w:ascii="宋体" w:hAnsi="宋体" w:eastAsia="宋体" w:cs="宋体"/>
                <w:spacing w:val="8"/>
                <w:sz w:val="21"/>
                <w:szCs w:val="21"/>
              </w:rPr>
              <w:t>贷款金额</w:t>
            </w:r>
          </w:p>
        </w:tc>
        <w:tc>
          <w:tcPr>
            <w:tcW w:w="1199" w:type="dxa"/>
            <w:gridSpan w:val="2"/>
            <w:vAlign w:val="top"/>
          </w:tcPr>
          <w:p>
            <w:pPr>
              <w:spacing w:before="258" w:line="229" w:lineRule="auto"/>
              <w:ind w:left="149"/>
              <w:rPr>
                <w:rFonts w:ascii="宋体" w:hAnsi="宋体" w:eastAsia="宋体" w:cs="宋体"/>
                <w:sz w:val="21"/>
                <w:szCs w:val="21"/>
              </w:rPr>
            </w:pPr>
            <w:r>
              <w:rPr>
                <w:rFonts w:ascii="宋体" w:hAnsi="宋体" w:eastAsia="宋体" w:cs="宋体"/>
                <w:spacing w:val="7"/>
                <w:sz w:val="21"/>
                <w:szCs w:val="21"/>
              </w:rPr>
              <w:t>起止时间</w:t>
            </w:r>
          </w:p>
        </w:tc>
        <w:tc>
          <w:tcPr>
            <w:tcW w:w="1197" w:type="dxa"/>
            <w:gridSpan w:val="2"/>
            <w:vAlign w:val="top"/>
          </w:tcPr>
          <w:p>
            <w:pPr>
              <w:spacing w:before="257" w:line="228" w:lineRule="auto"/>
              <w:ind w:left="150"/>
              <w:rPr>
                <w:rFonts w:ascii="宋体" w:hAnsi="宋体" w:eastAsia="宋体" w:cs="宋体"/>
                <w:sz w:val="21"/>
                <w:szCs w:val="21"/>
              </w:rPr>
            </w:pPr>
            <w:r>
              <w:rPr>
                <w:rFonts w:ascii="宋体" w:hAnsi="宋体" w:eastAsia="宋体" w:cs="宋体"/>
                <w:spacing w:val="7"/>
                <w:sz w:val="21"/>
                <w:szCs w:val="21"/>
              </w:rPr>
              <w:t>担保方式</w:t>
            </w:r>
          </w:p>
        </w:tc>
        <w:tc>
          <w:tcPr>
            <w:tcW w:w="1965" w:type="dxa"/>
            <w:vAlign w:val="top"/>
          </w:tcPr>
          <w:p>
            <w:pPr>
              <w:spacing w:before="86" w:line="263" w:lineRule="auto"/>
              <w:ind w:left="113" w:right="108" w:firstLine="34"/>
              <w:rPr>
                <w:rFonts w:ascii="宋体" w:hAnsi="宋体" w:eastAsia="宋体" w:cs="宋体"/>
                <w:sz w:val="21"/>
                <w:szCs w:val="21"/>
              </w:rPr>
            </w:pPr>
            <w:r>
              <w:rPr>
                <w:rFonts w:ascii="宋体" w:hAnsi="宋体" w:eastAsia="宋体" w:cs="宋体"/>
                <w:spacing w:val="16"/>
                <w:sz w:val="21"/>
                <w:szCs w:val="21"/>
              </w:rPr>
              <w:t>抵</w:t>
            </w:r>
            <w:r>
              <w:rPr>
                <w:rFonts w:ascii="宋体" w:hAnsi="宋体" w:eastAsia="宋体" w:cs="宋体"/>
                <w:spacing w:val="14"/>
                <w:sz w:val="21"/>
                <w:szCs w:val="21"/>
              </w:rPr>
              <w:t>(质) 押物简要</w:t>
            </w:r>
            <w:r>
              <w:rPr>
                <w:rFonts w:ascii="宋体" w:hAnsi="宋体" w:eastAsia="宋体" w:cs="宋体"/>
                <w:sz w:val="21"/>
                <w:szCs w:val="21"/>
              </w:rPr>
              <w:t xml:space="preserve"> </w:t>
            </w:r>
            <w:r>
              <w:rPr>
                <w:rFonts w:ascii="宋体" w:hAnsi="宋体" w:eastAsia="宋体" w:cs="宋体"/>
                <w:spacing w:val="9"/>
                <w:sz w:val="21"/>
                <w:szCs w:val="21"/>
              </w:rPr>
              <w:t>情况及预估价</w:t>
            </w:r>
            <w:r>
              <w:rPr>
                <w:rFonts w:ascii="宋体" w:hAnsi="宋体" w:eastAsia="宋体" w:cs="宋体"/>
                <w:spacing w:val="8"/>
                <w:sz w:val="21"/>
                <w:szCs w:val="21"/>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52" w:type="dxa"/>
            <w:vMerge w:val="continue"/>
            <w:tcBorders>
              <w:top w:val="nil"/>
              <w:bottom w:val="nil"/>
            </w:tcBorders>
            <w:vAlign w:val="top"/>
          </w:tcPr>
          <w:p>
            <w:pPr>
              <w:rPr>
                <w:rFonts w:ascii="Arial"/>
                <w:sz w:val="21"/>
              </w:rPr>
            </w:pPr>
          </w:p>
        </w:tc>
        <w:tc>
          <w:tcPr>
            <w:tcW w:w="1197" w:type="dxa"/>
            <w:vAlign w:val="top"/>
          </w:tcPr>
          <w:p>
            <w:pPr>
              <w:rPr>
                <w:rFonts w:ascii="Arial"/>
                <w:sz w:val="21"/>
              </w:rPr>
            </w:pPr>
          </w:p>
        </w:tc>
        <w:tc>
          <w:tcPr>
            <w:tcW w:w="1192" w:type="dxa"/>
            <w:gridSpan w:val="2"/>
            <w:vAlign w:val="top"/>
          </w:tcPr>
          <w:p>
            <w:pPr>
              <w:rPr>
                <w:rFonts w:ascii="Arial"/>
                <w:sz w:val="21"/>
              </w:rPr>
            </w:pPr>
          </w:p>
        </w:tc>
        <w:tc>
          <w:tcPr>
            <w:tcW w:w="1199" w:type="dxa"/>
            <w:gridSpan w:val="2"/>
            <w:vAlign w:val="top"/>
          </w:tcPr>
          <w:p>
            <w:pPr>
              <w:rPr>
                <w:rFonts w:ascii="Arial"/>
                <w:sz w:val="21"/>
              </w:rPr>
            </w:pPr>
          </w:p>
        </w:tc>
        <w:tc>
          <w:tcPr>
            <w:tcW w:w="1197" w:type="dxa"/>
            <w:gridSpan w:val="2"/>
            <w:vAlign w:val="top"/>
          </w:tcPr>
          <w:p>
            <w:pPr>
              <w:spacing w:before="87" w:line="229" w:lineRule="auto"/>
              <w:ind w:left="172"/>
              <w:rPr>
                <w:rFonts w:ascii="宋体" w:hAnsi="宋体" w:eastAsia="宋体" w:cs="宋体"/>
                <w:sz w:val="21"/>
                <w:szCs w:val="21"/>
              </w:rPr>
            </w:pPr>
            <w:r>
              <w:rPr>
                <w:rFonts w:ascii="宋体" w:hAnsi="宋体" w:eastAsia="宋体" w:cs="宋体"/>
                <w:spacing w:val="-1"/>
                <w:sz w:val="21"/>
                <w:szCs w:val="21"/>
              </w:rPr>
              <w:t>□抵</w:t>
            </w:r>
            <w:r>
              <w:rPr>
                <w:rFonts w:ascii="宋体" w:hAnsi="宋体" w:eastAsia="宋体" w:cs="宋体"/>
                <w:sz w:val="21"/>
                <w:szCs w:val="21"/>
              </w:rPr>
              <w:t>押</w:t>
            </w:r>
          </w:p>
          <w:p>
            <w:pPr>
              <w:spacing w:before="80" w:line="229" w:lineRule="auto"/>
              <w:ind w:left="172"/>
              <w:rPr>
                <w:rFonts w:ascii="宋体" w:hAnsi="宋体" w:eastAsia="宋体" w:cs="宋体"/>
                <w:sz w:val="21"/>
                <w:szCs w:val="21"/>
              </w:rPr>
            </w:pPr>
            <w:r>
              <w:rPr>
                <w:rFonts w:ascii="宋体" w:hAnsi="宋体" w:eastAsia="宋体" w:cs="宋体"/>
                <w:spacing w:val="-1"/>
                <w:sz w:val="21"/>
                <w:szCs w:val="21"/>
              </w:rPr>
              <w:t>□质</w:t>
            </w:r>
            <w:r>
              <w:rPr>
                <w:rFonts w:ascii="宋体" w:hAnsi="宋体" w:eastAsia="宋体" w:cs="宋体"/>
                <w:sz w:val="21"/>
                <w:szCs w:val="21"/>
              </w:rPr>
              <w:t>押</w:t>
            </w:r>
          </w:p>
          <w:p>
            <w:pPr>
              <w:spacing w:before="79" w:line="229" w:lineRule="auto"/>
              <w:ind w:left="172"/>
              <w:rPr>
                <w:rFonts w:ascii="宋体" w:hAnsi="宋体" w:eastAsia="宋体" w:cs="宋体"/>
                <w:sz w:val="21"/>
                <w:szCs w:val="21"/>
              </w:rPr>
            </w:pPr>
            <w:r>
              <w:rPr>
                <w:rFonts w:ascii="宋体" w:hAnsi="宋体" w:eastAsia="宋体" w:cs="宋体"/>
                <w:spacing w:val="-1"/>
                <w:sz w:val="21"/>
                <w:szCs w:val="21"/>
              </w:rPr>
              <w:t>□保</w:t>
            </w:r>
            <w:r>
              <w:rPr>
                <w:rFonts w:ascii="宋体" w:hAnsi="宋体" w:eastAsia="宋体" w:cs="宋体"/>
                <w:sz w:val="21"/>
                <w:szCs w:val="21"/>
              </w:rPr>
              <w:t>证</w:t>
            </w:r>
          </w:p>
          <w:p>
            <w:pPr>
              <w:spacing w:before="78" w:line="227" w:lineRule="auto"/>
              <w:ind w:left="172"/>
              <w:rPr>
                <w:rFonts w:ascii="宋体" w:hAnsi="宋体" w:eastAsia="宋体" w:cs="宋体"/>
                <w:sz w:val="21"/>
                <w:szCs w:val="21"/>
              </w:rPr>
            </w:pPr>
            <w:r>
              <w:rPr>
                <w:rFonts w:ascii="宋体" w:hAnsi="宋体" w:eastAsia="宋体" w:cs="宋体"/>
                <w:spacing w:val="-1"/>
                <w:sz w:val="21"/>
                <w:szCs w:val="21"/>
              </w:rPr>
              <w:t>□信</w:t>
            </w:r>
            <w:r>
              <w:rPr>
                <w:rFonts w:ascii="宋体" w:hAnsi="宋体" w:eastAsia="宋体" w:cs="宋体"/>
                <w:sz w:val="21"/>
                <w:szCs w:val="21"/>
              </w:rPr>
              <w:t>用</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752" w:type="dxa"/>
            <w:vMerge w:val="continue"/>
            <w:tcBorders>
              <w:top w:val="nil"/>
              <w:bottom w:val="nil"/>
            </w:tcBorders>
            <w:vAlign w:val="top"/>
          </w:tcPr>
          <w:p>
            <w:pPr>
              <w:rPr>
                <w:rFonts w:ascii="Arial"/>
                <w:sz w:val="21"/>
              </w:rPr>
            </w:pPr>
          </w:p>
        </w:tc>
        <w:tc>
          <w:tcPr>
            <w:tcW w:w="1197" w:type="dxa"/>
            <w:vAlign w:val="top"/>
          </w:tcPr>
          <w:p>
            <w:pPr>
              <w:rPr>
                <w:rFonts w:ascii="Arial"/>
                <w:sz w:val="21"/>
              </w:rPr>
            </w:pPr>
          </w:p>
        </w:tc>
        <w:tc>
          <w:tcPr>
            <w:tcW w:w="1192" w:type="dxa"/>
            <w:gridSpan w:val="2"/>
            <w:vAlign w:val="top"/>
          </w:tcPr>
          <w:p>
            <w:pPr>
              <w:rPr>
                <w:rFonts w:ascii="Arial"/>
                <w:sz w:val="21"/>
              </w:rPr>
            </w:pPr>
          </w:p>
        </w:tc>
        <w:tc>
          <w:tcPr>
            <w:tcW w:w="1199" w:type="dxa"/>
            <w:gridSpan w:val="2"/>
            <w:vAlign w:val="top"/>
          </w:tcPr>
          <w:p>
            <w:pPr>
              <w:rPr>
                <w:rFonts w:ascii="Arial"/>
                <w:sz w:val="21"/>
              </w:rPr>
            </w:pPr>
          </w:p>
        </w:tc>
        <w:tc>
          <w:tcPr>
            <w:tcW w:w="1197" w:type="dxa"/>
            <w:gridSpan w:val="2"/>
            <w:vAlign w:val="top"/>
          </w:tcPr>
          <w:p>
            <w:pPr>
              <w:spacing w:before="88" w:line="229" w:lineRule="auto"/>
              <w:ind w:left="172"/>
              <w:rPr>
                <w:rFonts w:ascii="宋体" w:hAnsi="宋体" w:eastAsia="宋体" w:cs="宋体"/>
                <w:sz w:val="21"/>
                <w:szCs w:val="21"/>
              </w:rPr>
            </w:pPr>
            <w:r>
              <w:rPr>
                <w:rFonts w:ascii="宋体" w:hAnsi="宋体" w:eastAsia="宋体" w:cs="宋体"/>
                <w:spacing w:val="-1"/>
                <w:sz w:val="21"/>
                <w:szCs w:val="21"/>
              </w:rPr>
              <w:t>□抵</w:t>
            </w:r>
            <w:r>
              <w:rPr>
                <w:rFonts w:ascii="宋体" w:hAnsi="宋体" w:eastAsia="宋体" w:cs="宋体"/>
                <w:sz w:val="21"/>
                <w:szCs w:val="21"/>
              </w:rPr>
              <w:t>押</w:t>
            </w:r>
          </w:p>
          <w:p>
            <w:pPr>
              <w:spacing w:before="79" w:line="229" w:lineRule="auto"/>
              <w:ind w:left="172"/>
              <w:rPr>
                <w:rFonts w:ascii="宋体" w:hAnsi="宋体" w:eastAsia="宋体" w:cs="宋体"/>
                <w:sz w:val="21"/>
                <w:szCs w:val="21"/>
              </w:rPr>
            </w:pPr>
            <w:r>
              <w:rPr>
                <w:rFonts w:ascii="宋体" w:hAnsi="宋体" w:eastAsia="宋体" w:cs="宋体"/>
                <w:spacing w:val="-1"/>
                <w:sz w:val="21"/>
                <w:szCs w:val="21"/>
              </w:rPr>
              <w:t>□质</w:t>
            </w:r>
            <w:r>
              <w:rPr>
                <w:rFonts w:ascii="宋体" w:hAnsi="宋体" w:eastAsia="宋体" w:cs="宋体"/>
                <w:sz w:val="21"/>
                <w:szCs w:val="21"/>
              </w:rPr>
              <w:t>押</w:t>
            </w:r>
          </w:p>
          <w:p>
            <w:pPr>
              <w:spacing w:before="80" w:line="229" w:lineRule="auto"/>
              <w:ind w:left="172"/>
              <w:rPr>
                <w:rFonts w:ascii="宋体" w:hAnsi="宋体" w:eastAsia="宋体" w:cs="宋体"/>
                <w:sz w:val="21"/>
                <w:szCs w:val="21"/>
              </w:rPr>
            </w:pPr>
            <w:r>
              <w:rPr>
                <w:rFonts w:ascii="宋体" w:hAnsi="宋体" w:eastAsia="宋体" w:cs="宋体"/>
                <w:spacing w:val="-1"/>
                <w:sz w:val="21"/>
                <w:szCs w:val="21"/>
              </w:rPr>
              <w:t>□保</w:t>
            </w:r>
            <w:r>
              <w:rPr>
                <w:rFonts w:ascii="宋体" w:hAnsi="宋体" w:eastAsia="宋体" w:cs="宋体"/>
                <w:sz w:val="21"/>
                <w:szCs w:val="21"/>
              </w:rPr>
              <w:t>证</w:t>
            </w:r>
          </w:p>
          <w:p>
            <w:pPr>
              <w:spacing w:before="78" w:line="226" w:lineRule="auto"/>
              <w:ind w:left="172"/>
              <w:rPr>
                <w:rFonts w:ascii="宋体" w:hAnsi="宋体" w:eastAsia="宋体" w:cs="宋体"/>
                <w:sz w:val="21"/>
                <w:szCs w:val="21"/>
              </w:rPr>
            </w:pPr>
            <w:r>
              <w:rPr>
                <w:rFonts w:ascii="宋体" w:hAnsi="宋体" w:eastAsia="宋体" w:cs="宋体"/>
                <w:spacing w:val="-1"/>
                <w:sz w:val="21"/>
                <w:szCs w:val="21"/>
              </w:rPr>
              <w:t>□信</w:t>
            </w:r>
            <w:r>
              <w:rPr>
                <w:rFonts w:ascii="宋体" w:hAnsi="宋体" w:eastAsia="宋体" w:cs="宋体"/>
                <w:sz w:val="21"/>
                <w:szCs w:val="21"/>
              </w:rPr>
              <w:t>用</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752" w:type="dxa"/>
            <w:vMerge w:val="continue"/>
            <w:tcBorders>
              <w:top w:val="nil"/>
              <w:bottom w:val="nil"/>
            </w:tcBorders>
            <w:vAlign w:val="top"/>
          </w:tcPr>
          <w:p>
            <w:pPr>
              <w:rPr>
                <w:rFonts w:ascii="Arial"/>
                <w:sz w:val="21"/>
              </w:rPr>
            </w:pPr>
          </w:p>
        </w:tc>
        <w:tc>
          <w:tcPr>
            <w:tcW w:w="1197" w:type="dxa"/>
            <w:vAlign w:val="top"/>
          </w:tcPr>
          <w:p>
            <w:pPr>
              <w:rPr>
                <w:rFonts w:ascii="Arial"/>
                <w:sz w:val="21"/>
              </w:rPr>
            </w:pPr>
          </w:p>
        </w:tc>
        <w:tc>
          <w:tcPr>
            <w:tcW w:w="1192" w:type="dxa"/>
            <w:gridSpan w:val="2"/>
            <w:vAlign w:val="top"/>
          </w:tcPr>
          <w:p>
            <w:pPr>
              <w:rPr>
                <w:rFonts w:ascii="Arial"/>
                <w:sz w:val="21"/>
              </w:rPr>
            </w:pPr>
          </w:p>
        </w:tc>
        <w:tc>
          <w:tcPr>
            <w:tcW w:w="1199" w:type="dxa"/>
            <w:gridSpan w:val="2"/>
            <w:vAlign w:val="top"/>
          </w:tcPr>
          <w:p>
            <w:pPr>
              <w:rPr>
                <w:rFonts w:ascii="Arial"/>
                <w:sz w:val="21"/>
              </w:rPr>
            </w:pPr>
          </w:p>
        </w:tc>
        <w:tc>
          <w:tcPr>
            <w:tcW w:w="1197" w:type="dxa"/>
            <w:gridSpan w:val="2"/>
            <w:vAlign w:val="top"/>
          </w:tcPr>
          <w:p>
            <w:pPr>
              <w:spacing w:before="88" w:line="229" w:lineRule="auto"/>
              <w:ind w:left="172"/>
              <w:rPr>
                <w:rFonts w:ascii="宋体" w:hAnsi="宋体" w:eastAsia="宋体" w:cs="宋体"/>
                <w:sz w:val="21"/>
                <w:szCs w:val="21"/>
              </w:rPr>
            </w:pPr>
            <w:r>
              <w:rPr>
                <w:rFonts w:ascii="宋体" w:hAnsi="宋体" w:eastAsia="宋体" w:cs="宋体"/>
                <w:spacing w:val="-1"/>
                <w:sz w:val="21"/>
                <w:szCs w:val="21"/>
              </w:rPr>
              <w:t>□抵</w:t>
            </w:r>
            <w:r>
              <w:rPr>
                <w:rFonts w:ascii="宋体" w:hAnsi="宋体" w:eastAsia="宋体" w:cs="宋体"/>
                <w:sz w:val="21"/>
                <w:szCs w:val="21"/>
              </w:rPr>
              <w:t>押</w:t>
            </w:r>
          </w:p>
          <w:p>
            <w:pPr>
              <w:spacing w:before="79" w:line="229" w:lineRule="auto"/>
              <w:ind w:left="172"/>
              <w:rPr>
                <w:rFonts w:ascii="宋体" w:hAnsi="宋体" w:eastAsia="宋体" w:cs="宋体"/>
                <w:sz w:val="21"/>
                <w:szCs w:val="21"/>
              </w:rPr>
            </w:pPr>
            <w:r>
              <w:rPr>
                <w:rFonts w:ascii="宋体" w:hAnsi="宋体" w:eastAsia="宋体" w:cs="宋体"/>
                <w:spacing w:val="-1"/>
                <w:sz w:val="21"/>
                <w:szCs w:val="21"/>
              </w:rPr>
              <w:t>□质</w:t>
            </w:r>
            <w:r>
              <w:rPr>
                <w:rFonts w:ascii="宋体" w:hAnsi="宋体" w:eastAsia="宋体" w:cs="宋体"/>
                <w:sz w:val="21"/>
                <w:szCs w:val="21"/>
              </w:rPr>
              <w:t>押</w:t>
            </w:r>
          </w:p>
          <w:p>
            <w:pPr>
              <w:spacing w:before="79" w:line="229" w:lineRule="auto"/>
              <w:ind w:left="172"/>
              <w:rPr>
                <w:rFonts w:ascii="宋体" w:hAnsi="宋体" w:eastAsia="宋体" w:cs="宋体"/>
                <w:sz w:val="21"/>
                <w:szCs w:val="21"/>
              </w:rPr>
            </w:pPr>
            <w:r>
              <w:rPr>
                <w:rFonts w:ascii="宋体" w:hAnsi="宋体" w:eastAsia="宋体" w:cs="宋体"/>
                <w:spacing w:val="-1"/>
                <w:sz w:val="21"/>
                <w:szCs w:val="21"/>
              </w:rPr>
              <w:t>□保</w:t>
            </w:r>
            <w:r>
              <w:rPr>
                <w:rFonts w:ascii="宋体" w:hAnsi="宋体" w:eastAsia="宋体" w:cs="宋体"/>
                <w:sz w:val="21"/>
                <w:szCs w:val="21"/>
              </w:rPr>
              <w:t>证</w:t>
            </w:r>
          </w:p>
          <w:p>
            <w:pPr>
              <w:spacing w:before="80" w:line="225" w:lineRule="auto"/>
              <w:ind w:left="172"/>
              <w:rPr>
                <w:rFonts w:ascii="宋体" w:hAnsi="宋体" w:eastAsia="宋体" w:cs="宋体"/>
                <w:sz w:val="21"/>
                <w:szCs w:val="21"/>
              </w:rPr>
            </w:pPr>
            <w:r>
              <w:rPr>
                <w:rFonts w:ascii="宋体" w:hAnsi="宋体" w:eastAsia="宋体" w:cs="宋体"/>
                <w:spacing w:val="-1"/>
                <w:sz w:val="21"/>
                <w:szCs w:val="21"/>
              </w:rPr>
              <w:t>□信</w:t>
            </w:r>
            <w:r>
              <w:rPr>
                <w:rFonts w:ascii="宋体" w:hAnsi="宋体" w:eastAsia="宋体" w:cs="宋体"/>
                <w:sz w:val="21"/>
                <w:szCs w:val="21"/>
              </w:rPr>
              <w:t>用</w:t>
            </w:r>
          </w:p>
        </w:tc>
        <w:tc>
          <w:tcPr>
            <w:tcW w:w="19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52" w:type="dxa"/>
            <w:vMerge w:val="continue"/>
            <w:tcBorders>
              <w:top w:val="nil"/>
              <w:bottom w:val="nil"/>
            </w:tcBorders>
            <w:vAlign w:val="top"/>
          </w:tcPr>
          <w:p>
            <w:pPr>
              <w:rPr>
                <w:rFonts w:ascii="Arial"/>
                <w:sz w:val="21"/>
              </w:rPr>
            </w:pPr>
          </w:p>
        </w:tc>
        <w:tc>
          <w:tcPr>
            <w:tcW w:w="6750" w:type="dxa"/>
            <w:gridSpan w:val="8"/>
            <w:vAlign w:val="top"/>
          </w:tcPr>
          <w:p>
            <w:pPr>
              <w:spacing w:before="147" w:line="230" w:lineRule="auto"/>
              <w:ind w:left="152"/>
              <w:rPr>
                <w:rFonts w:ascii="宋体" w:hAnsi="宋体" w:eastAsia="宋体" w:cs="宋体"/>
                <w:sz w:val="21"/>
                <w:szCs w:val="21"/>
              </w:rPr>
            </w:pPr>
            <w:r>
              <w:rPr>
                <w:rFonts w:ascii="宋体" w:hAnsi="宋体" w:eastAsia="宋体" w:cs="宋体"/>
                <w:spacing w:val="-10"/>
                <w:sz w:val="21"/>
                <w:szCs w:val="21"/>
              </w:rPr>
              <w:t>小</w:t>
            </w:r>
            <w:r>
              <w:rPr>
                <w:rFonts w:ascii="宋体" w:hAnsi="宋体" w:eastAsia="宋体" w:cs="宋体"/>
                <w:spacing w:val="-9"/>
                <w:sz w:val="21"/>
                <w:szCs w:val="21"/>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752" w:type="dxa"/>
            <w:vMerge w:val="continue"/>
            <w:tcBorders>
              <w:top w:val="nil"/>
            </w:tcBorders>
            <w:vAlign w:val="top"/>
          </w:tcPr>
          <w:p>
            <w:pPr>
              <w:rPr>
                <w:rFonts w:ascii="Arial"/>
                <w:sz w:val="21"/>
              </w:rPr>
            </w:pPr>
          </w:p>
        </w:tc>
        <w:tc>
          <w:tcPr>
            <w:tcW w:w="6750" w:type="dxa"/>
            <w:gridSpan w:val="8"/>
            <w:vAlign w:val="top"/>
          </w:tcPr>
          <w:p>
            <w:pPr>
              <w:spacing w:before="148" w:line="228" w:lineRule="auto"/>
              <w:ind w:left="111"/>
              <w:rPr>
                <w:rFonts w:ascii="宋体" w:hAnsi="宋体" w:eastAsia="宋体" w:cs="宋体"/>
                <w:sz w:val="21"/>
                <w:szCs w:val="21"/>
              </w:rPr>
            </w:pPr>
            <w:r>
              <w:rPr>
                <w:rFonts w:ascii="宋体" w:hAnsi="宋体" w:eastAsia="宋体" w:cs="宋体"/>
                <w:spacing w:val="17"/>
                <w:sz w:val="21"/>
                <w:szCs w:val="21"/>
              </w:rPr>
              <w:t>对</w:t>
            </w:r>
            <w:r>
              <w:rPr>
                <w:rFonts w:ascii="宋体" w:hAnsi="宋体" w:eastAsia="宋体" w:cs="宋体"/>
                <w:spacing w:val="14"/>
                <w:sz w:val="21"/>
                <w:szCs w:val="21"/>
              </w:rPr>
              <w:t>外有无担保(若有请简要说明)：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52" w:type="dxa"/>
            <w:vAlign w:val="top"/>
          </w:tcPr>
          <w:p>
            <w:pPr>
              <w:spacing w:before="87" w:line="263" w:lineRule="auto"/>
              <w:ind w:left="118" w:right="106" w:firstLine="36"/>
              <w:rPr>
                <w:rFonts w:ascii="宋体" w:hAnsi="宋体" w:eastAsia="宋体" w:cs="宋体"/>
                <w:sz w:val="21"/>
                <w:szCs w:val="21"/>
              </w:rPr>
            </w:pPr>
            <w:r>
              <w:rPr>
                <w:rFonts w:ascii="宋体" w:hAnsi="宋体" w:eastAsia="宋体" w:cs="宋体"/>
                <w:spacing w:val="3"/>
                <w:sz w:val="21"/>
                <w:szCs w:val="21"/>
              </w:rPr>
              <w:t>是</w:t>
            </w:r>
            <w:r>
              <w:rPr>
                <w:rFonts w:ascii="宋体" w:hAnsi="宋体" w:eastAsia="宋体" w:cs="宋体"/>
                <w:spacing w:val="2"/>
                <w:sz w:val="21"/>
                <w:szCs w:val="21"/>
              </w:rPr>
              <w:t>否办理过“助</w:t>
            </w:r>
            <w:r>
              <w:rPr>
                <w:rFonts w:ascii="宋体" w:hAnsi="宋体" w:eastAsia="宋体" w:cs="宋体"/>
                <w:sz w:val="21"/>
                <w:szCs w:val="21"/>
              </w:rPr>
              <w:t xml:space="preserve"> </w:t>
            </w:r>
            <w:r>
              <w:rPr>
                <w:rFonts w:ascii="宋体" w:hAnsi="宋体" w:eastAsia="宋体" w:cs="宋体"/>
                <w:spacing w:val="42"/>
                <w:sz w:val="21"/>
                <w:szCs w:val="21"/>
              </w:rPr>
              <w:t>保</w:t>
            </w:r>
            <w:r>
              <w:rPr>
                <w:rFonts w:ascii="宋体" w:hAnsi="宋体" w:eastAsia="宋体" w:cs="宋体"/>
                <w:spacing w:val="41"/>
                <w:sz w:val="21"/>
                <w:szCs w:val="21"/>
              </w:rPr>
              <w:t>贷”</w:t>
            </w:r>
          </w:p>
        </w:tc>
        <w:tc>
          <w:tcPr>
            <w:tcW w:w="6750" w:type="dxa"/>
            <w:gridSpan w:val="8"/>
            <w:vAlign w:val="top"/>
          </w:tcPr>
          <w:p>
            <w:pPr>
              <w:spacing w:before="259" w:line="229" w:lineRule="auto"/>
              <w:ind w:left="168"/>
              <w:rPr>
                <w:rFonts w:ascii="宋体" w:hAnsi="宋体" w:eastAsia="宋体" w:cs="宋体"/>
                <w:sz w:val="21"/>
                <w:szCs w:val="21"/>
              </w:rPr>
            </w:pPr>
            <w:r>
              <w:rPr>
                <w:rFonts w:ascii="宋体" w:hAnsi="宋体" w:eastAsia="宋体" w:cs="宋体"/>
                <w:spacing w:val="6"/>
                <w:sz w:val="21"/>
                <w:szCs w:val="21"/>
              </w:rPr>
              <w:t>□</w:t>
            </w:r>
            <w:r>
              <w:rPr>
                <w:rFonts w:ascii="宋体" w:hAnsi="宋体" w:eastAsia="宋体" w:cs="宋体"/>
                <w:spacing w:val="4"/>
                <w:sz w:val="21"/>
                <w:szCs w:val="21"/>
              </w:rPr>
              <w:t>是    □否</w:t>
            </w:r>
          </w:p>
        </w:tc>
      </w:tr>
    </w:tbl>
    <w:p>
      <w:pPr>
        <w:sectPr>
          <w:footerReference r:id="rId11" w:type="default"/>
          <w:pgSz w:w="11905" w:h="16840"/>
          <w:pgMar w:top="1616" w:right="1474" w:bottom="1616" w:left="1587" w:header="0" w:footer="825" w:gutter="0"/>
          <w:cols w:space="720" w:num="1"/>
        </w:sectPr>
      </w:pPr>
    </w:p>
    <w:p/>
    <w:p/>
    <w:p/>
    <w:p>
      <w:pPr>
        <w:spacing w:line="74" w:lineRule="exact"/>
      </w:pPr>
    </w:p>
    <w:tbl>
      <w:tblPr>
        <w:tblStyle w:val="4"/>
        <w:tblW w:w="8503"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460"/>
        <w:gridCol w:w="508"/>
        <w:gridCol w:w="1012"/>
        <w:gridCol w:w="163"/>
        <w:gridCol w:w="1781"/>
        <w:gridCol w:w="406"/>
        <w:gridCol w:w="1132"/>
        <w:gridCol w:w="107"/>
        <w:gridCol w:w="19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03" w:type="dxa"/>
            <w:gridSpan w:val="10"/>
            <w:vAlign w:val="top"/>
          </w:tcPr>
          <w:p>
            <w:pPr>
              <w:spacing w:before="88" w:line="229" w:lineRule="auto"/>
              <w:ind w:left="2827"/>
              <w:rPr>
                <w:rFonts w:ascii="宋体" w:hAnsi="宋体" w:eastAsia="宋体" w:cs="宋体"/>
                <w:sz w:val="21"/>
                <w:szCs w:val="21"/>
              </w:rPr>
            </w:pPr>
            <w:r>
              <w:rPr>
                <w:rFonts w:ascii="宋体" w:hAnsi="宋体" w:eastAsia="宋体" w:cs="宋体"/>
                <w:spacing w:val="20"/>
                <w:sz w:val="21"/>
                <w:szCs w:val="21"/>
                <w14:textOutline w14:w="2793" w14:cap="flat" w14:cmpd="sng">
                  <w14:solidFill>
                    <w14:srgbClr w14:val="000000"/>
                  </w14:solidFill>
                  <w14:prstDash w14:val="solid"/>
                  <w14:miter w14:val="0"/>
                </w14:textOutline>
              </w:rPr>
              <w:t>二</w:t>
            </w:r>
            <w:r>
              <w:rPr>
                <w:rFonts w:ascii="宋体" w:hAnsi="宋体" w:eastAsia="宋体" w:cs="宋体"/>
                <w:spacing w:val="16"/>
                <w:sz w:val="21"/>
                <w:szCs w:val="21"/>
                <w14:textOutline w14:w="2793" w14:cap="flat" w14:cmpd="sng">
                  <w14:solidFill>
                    <w14:srgbClr w14:val="000000"/>
                  </w14:solidFill>
                  <w14:prstDash w14:val="solid"/>
                  <w14:miter w14:val="0"/>
                </w14:textOutline>
              </w:rPr>
              <w:t>、企业财务信息(近三年)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28" w:type="dxa"/>
            <w:gridSpan w:val="2"/>
            <w:vMerge w:val="restart"/>
            <w:tcBorders>
              <w:bottom w:val="nil"/>
            </w:tcBorders>
            <w:vAlign w:val="top"/>
          </w:tcPr>
          <w:p>
            <w:pPr>
              <w:spacing w:before="253" w:line="229" w:lineRule="auto"/>
              <w:ind w:left="998"/>
              <w:rPr>
                <w:rFonts w:ascii="宋体" w:hAnsi="宋体" w:eastAsia="宋体" w:cs="宋体"/>
                <w:sz w:val="21"/>
                <w:szCs w:val="21"/>
              </w:rPr>
            </w:pPr>
            <w:r>
              <w:rPr>
                <w:rFonts w:ascii="宋体" w:hAnsi="宋体" w:eastAsia="宋体" w:cs="宋体"/>
                <w:sz w:val="21"/>
                <w:szCs w:val="21"/>
              </w:rPr>
              <w:t>年</w:t>
            </w:r>
          </w:p>
        </w:tc>
        <w:tc>
          <w:tcPr>
            <w:tcW w:w="1520" w:type="dxa"/>
            <w:gridSpan w:val="2"/>
            <w:vAlign w:val="top"/>
          </w:tcPr>
          <w:p>
            <w:pPr>
              <w:spacing w:before="84" w:line="227" w:lineRule="auto"/>
              <w:ind w:left="148"/>
              <w:rPr>
                <w:rFonts w:ascii="宋体" w:hAnsi="宋体" w:eastAsia="宋体" w:cs="宋体"/>
                <w:sz w:val="21"/>
                <w:szCs w:val="21"/>
              </w:rPr>
            </w:pPr>
            <w:r>
              <w:rPr>
                <w:rFonts w:ascii="宋体" w:hAnsi="宋体" w:eastAsia="宋体" w:cs="宋体"/>
                <w:spacing w:val="6"/>
                <w:sz w:val="21"/>
                <w:szCs w:val="21"/>
              </w:rPr>
              <w:t>总资</w:t>
            </w:r>
            <w:r>
              <w:rPr>
                <w:rFonts w:ascii="宋体" w:hAnsi="宋体" w:eastAsia="宋体" w:cs="宋体"/>
                <w:spacing w:val="5"/>
                <w:sz w:val="21"/>
                <w:szCs w:val="21"/>
              </w:rPr>
              <w:t>产</w:t>
            </w:r>
          </w:p>
        </w:tc>
        <w:tc>
          <w:tcPr>
            <w:tcW w:w="1944" w:type="dxa"/>
            <w:gridSpan w:val="2"/>
            <w:vAlign w:val="top"/>
          </w:tcPr>
          <w:p>
            <w:pPr>
              <w:rPr>
                <w:rFonts w:ascii="Arial"/>
                <w:sz w:val="21"/>
              </w:rPr>
            </w:pPr>
          </w:p>
        </w:tc>
        <w:tc>
          <w:tcPr>
            <w:tcW w:w="1645" w:type="dxa"/>
            <w:gridSpan w:val="3"/>
            <w:vAlign w:val="top"/>
          </w:tcPr>
          <w:p>
            <w:pPr>
              <w:spacing w:before="84" w:line="227" w:lineRule="auto"/>
              <w:ind w:left="139"/>
              <w:rPr>
                <w:rFonts w:ascii="宋体" w:hAnsi="宋体" w:eastAsia="宋体" w:cs="宋体"/>
                <w:sz w:val="21"/>
                <w:szCs w:val="21"/>
              </w:rPr>
            </w:pPr>
            <w:r>
              <w:rPr>
                <w:rFonts w:ascii="宋体" w:hAnsi="宋体" w:eastAsia="宋体" w:cs="宋体"/>
                <w:spacing w:val="6"/>
                <w:sz w:val="21"/>
                <w:szCs w:val="21"/>
              </w:rPr>
              <w:t>总负</w:t>
            </w:r>
            <w:r>
              <w:rPr>
                <w:rFonts w:ascii="宋体" w:hAnsi="宋体" w:eastAsia="宋体" w:cs="宋体"/>
                <w:spacing w:val="5"/>
                <w:sz w:val="21"/>
                <w:szCs w:val="21"/>
              </w:rPr>
              <w:t>债</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gridSpan w:val="2"/>
            <w:vMerge w:val="continue"/>
            <w:tcBorders>
              <w:top w:val="nil"/>
            </w:tcBorders>
            <w:vAlign w:val="top"/>
          </w:tcPr>
          <w:p>
            <w:pPr>
              <w:rPr>
                <w:rFonts w:ascii="Arial"/>
                <w:sz w:val="21"/>
              </w:rPr>
            </w:pPr>
          </w:p>
        </w:tc>
        <w:tc>
          <w:tcPr>
            <w:tcW w:w="1520" w:type="dxa"/>
            <w:gridSpan w:val="2"/>
            <w:vAlign w:val="top"/>
          </w:tcPr>
          <w:p>
            <w:pPr>
              <w:spacing w:before="83" w:line="229" w:lineRule="auto"/>
              <w:ind w:left="147"/>
              <w:rPr>
                <w:rFonts w:ascii="宋体" w:hAnsi="宋体" w:eastAsia="宋体" w:cs="宋体"/>
                <w:sz w:val="21"/>
                <w:szCs w:val="21"/>
              </w:rPr>
            </w:pPr>
            <w:r>
              <w:rPr>
                <w:rFonts w:ascii="宋体" w:hAnsi="宋体" w:eastAsia="宋体" w:cs="宋体"/>
                <w:spacing w:val="7"/>
                <w:sz w:val="21"/>
                <w:szCs w:val="21"/>
              </w:rPr>
              <w:t>销售收入</w:t>
            </w:r>
          </w:p>
        </w:tc>
        <w:tc>
          <w:tcPr>
            <w:tcW w:w="1944" w:type="dxa"/>
            <w:gridSpan w:val="2"/>
            <w:vAlign w:val="top"/>
          </w:tcPr>
          <w:p>
            <w:pPr>
              <w:rPr>
                <w:rFonts w:ascii="Arial"/>
                <w:sz w:val="21"/>
              </w:rPr>
            </w:pPr>
          </w:p>
        </w:tc>
        <w:tc>
          <w:tcPr>
            <w:tcW w:w="1645" w:type="dxa"/>
            <w:gridSpan w:val="3"/>
            <w:vAlign w:val="top"/>
          </w:tcPr>
          <w:p>
            <w:pPr>
              <w:spacing w:before="84" w:line="229" w:lineRule="auto"/>
              <w:ind w:left="137"/>
              <w:rPr>
                <w:rFonts w:ascii="宋体" w:hAnsi="宋体" w:eastAsia="宋体" w:cs="宋体"/>
                <w:sz w:val="21"/>
                <w:szCs w:val="21"/>
              </w:rPr>
            </w:pPr>
            <w:r>
              <w:rPr>
                <w:rFonts w:ascii="宋体" w:hAnsi="宋体" w:eastAsia="宋体" w:cs="宋体"/>
                <w:spacing w:val="7"/>
                <w:sz w:val="21"/>
                <w:szCs w:val="21"/>
              </w:rPr>
              <w:t>毛</w:t>
            </w:r>
            <w:r>
              <w:rPr>
                <w:rFonts w:ascii="宋体" w:hAnsi="宋体" w:eastAsia="宋体" w:cs="宋体"/>
                <w:spacing w:val="6"/>
                <w:sz w:val="21"/>
                <w:szCs w:val="21"/>
              </w:rPr>
              <w:t>利润</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gridSpan w:val="2"/>
            <w:vMerge w:val="restart"/>
            <w:tcBorders>
              <w:bottom w:val="nil"/>
            </w:tcBorders>
            <w:vAlign w:val="top"/>
          </w:tcPr>
          <w:p>
            <w:pPr>
              <w:spacing w:before="254" w:line="229" w:lineRule="auto"/>
              <w:ind w:left="1031"/>
              <w:rPr>
                <w:rFonts w:ascii="宋体" w:hAnsi="宋体" w:eastAsia="宋体" w:cs="宋体"/>
                <w:sz w:val="21"/>
                <w:szCs w:val="21"/>
              </w:rPr>
            </w:pPr>
            <w:r>
              <w:rPr>
                <w:rFonts w:ascii="宋体" w:hAnsi="宋体" w:eastAsia="宋体" w:cs="宋体"/>
                <w:sz w:val="21"/>
                <w:szCs w:val="21"/>
              </w:rPr>
              <w:t>年</w:t>
            </w:r>
          </w:p>
        </w:tc>
        <w:tc>
          <w:tcPr>
            <w:tcW w:w="1520" w:type="dxa"/>
            <w:gridSpan w:val="2"/>
            <w:vAlign w:val="top"/>
          </w:tcPr>
          <w:p>
            <w:pPr>
              <w:spacing w:before="84" w:line="227" w:lineRule="auto"/>
              <w:ind w:left="148"/>
              <w:rPr>
                <w:rFonts w:ascii="宋体" w:hAnsi="宋体" w:eastAsia="宋体" w:cs="宋体"/>
                <w:sz w:val="21"/>
                <w:szCs w:val="21"/>
              </w:rPr>
            </w:pPr>
            <w:r>
              <w:rPr>
                <w:rFonts w:ascii="宋体" w:hAnsi="宋体" w:eastAsia="宋体" w:cs="宋体"/>
                <w:spacing w:val="6"/>
                <w:sz w:val="21"/>
                <w:szCs w:val="21"/>
              </w:rPr>
              <w:t>总资</w:t>
            </w:r>
            <w:r>
              <w:rPr>
                <w:rFonts w:ascii="宋体" w:hAnsi="宋体" w:eastAsia="宋体" w:cs="宋体"/>
                <w:spacing w:val="5"/>
                <w:sz w:val="21"/>
                <w:szCs w:val="21"/>
              </w:rPr>
              <w:t>产</w:t>
            </w:r>
          </w:p>
        </w:tc>
        <w:tc>
          <w:tcPr>
            <w:tcW w:w="1944" w:type="dxa"/>
            <w:gridSpan w:val="2"/>
            <w:vAlign w:val="top"/>
          </w:tcPr>
          <w:p>
            <w:pPr>
              <w:rPr>
                <w:rFonts w:ascii="Arial"/>
                <w:sz w:val="21"/>
              </w:rPr>
            </w:pPr>
          </w:p>
        </w:tc>
        <w:tc>
          <w:tcPr>
            <w:tcW w:w="1645" w:type="dxa"/>
            <w:gridSpan w:val="3"/>
            <w:vAlign w:val="top"/>
          </w:tcPr>
          <w:p>
            <w:pPr>
              <w:spacing w:before="84" w:line="227" w:lineRule="auto"/>
              <w:ind w:left="139"/>
              <w:rPr>
                <w:rFonts w:ascii="宋体" w:hAnsi="宋体" w:eastAsia="宋体" w:cs="宋体"/>
                <w:sz w:val="21"/>
                <w:szCs w:val="21"/>
              </w:rPr>
            </w:pPr>
            <w:r>
              <w:rPr>
                <w:rFonts w:ascii="宋体" w:hAnsi="宋体" w:eastAsia="宋体" w:cs="宋体"/>
                <w:spacing w:val="6"/>
                <w:sz w:val="21"/>
                <w:szCs w:val="21"/>
              </w:rPr>
              <w:t>总负</w:t>
            </w:r>
            <w:r>
              <w:rPr>
                <w:rFonts w:ascii="宋体" w:hAnsi="宋体" w:eastAsia="宋体" w:cs="宋体"/>
                <w:spacing w:val="5"/>
                <w:sz w:val="21"/>
                <w:szCs w:val="21"/>
              </w:rPr>
              <w:t>债</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428" w:type="dxa"/>
            <w:gridSpan w:val="2"/>
            <w:vMerge w:val="continue"/>
            <w:tcBorders>
              <w:top w:val="nil"/>
            </w:tcBorders>
            <w:vAlign w:val="top"/>
          </w:tcPr>
          <w:p>
            <w:pPr>
              <w:rPr>
                <w:rFonts w:ascii="Arial"/>
                <w:sz w:val="21"/>
              </w:rPr>
            </w:pPr>
          </w:p>
        </w:tc>
        <w:tc>
          <w:tcPr>
            <w:tcW w:w="1520" w:type="dxa"/>
            <w:gridSpan w:val="2"/>
            <w:vAlign w:val="top"/>
          </w:tcPr>
          <w:p>
            <w:pPr>
              <w:spacing w:before="84" w:line="228" w:lineRule="auto"/>
              <w:ind w:left="147"/>
              <w:rPr>
                <w:rFonts w:ascii="宋体" w:hAnsi="宋体" w:eastAsia="宋体" w:cs="宋体"/>
                <w:sz w:val="21"/>
                <w:szCs w:val="21"/>
              </w:rPr>
            </w:pPr>
            <w:r>
              <w:rPr>
                <w:rFonts w:ascii="宋体" w:hAnsi="宋体" w:eastAsia="宋体" w:cs="宋体"/>
                <w:spacing w:val="7"/>
                <w:sz w:val="21"/>
                <w:szCs w:val="21"/>
              </w:rPr>
              <w:t>销售收入</w:t>
            </w:r>
          </w:p>
        </w:tc>
        <w:tc>
          <w:tcPr>
            <w:tcW w:w="1944" w:type="dxa"/>
            <w:gridSpan w:val="2"/>
            <w:vAlign w:val="top"/>
          </w:tcPr>
          <w:p>
            <w:pPr>
              <w:rPr>
                <w:rFonts w:ascii="Arial"/>
                <w:sz w:val="21"/>
              </w:rPr>
            </w:pPr>
          </w:p>
        </w:tc>
        <w:tc>
          <w:tcPr>
            <w:tcW w:w="1645" w:type="dxa"/>
            <w:gridSpan w:val="3"/>
            <w:vAlign w:val="top"/>
          </w:tcPr>
          <w:p>
            <w:pPr>
              <w:spacing w:before="84" w:line="228" w:lineRule="auto"/>
              <w:ind w:left="137"/>
              <w:rPr>
                <w:rFonts w:ascii="宋体" w:hAnsi="宋体" w:eastAsia="宋体" w:cs="宋体"/>
                <w:sz w:val="21"/>
                <w:szCs w:val="21"/>
              </w:rPr>
            </w:pPr>
            <w:r>
              <w:rPr>
                <w:rFonts w:ascii="宋体" w:hAnsi="宋体" w:eastAsia="宋体" w:cs="宋体"/>
                <w:spacing w:val="7"/>
                <w:sz w:val="21"/>
                <w:szCs w:val="21"/>
              </w:rPr>
              <w:t>毛</w:t>
            </w:r>
            <w:r>
              <w:rPr>
                <w:rFonts w:ascii="宋体" w:hAnsi="宋体" w:eastAsia="宋体" w:cs="宋体"/>
                <w:spacing w:val="6"/>
                <w:sz w:val="21"/>
                <w:szCs w:val="21"/>
              </w:rPr>
              <w:t>利润</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gridSpan w:val="2"/>
            <w:vMerge w:val="restart"/>
            <w:tcBorders>
              <w:bottom w:val="nil"/>
            </w:tcBorders>
            <w:vAlign w:val="top"/>
          </w:tcPr>
          <w:p>
            <w:pPr>
              <w:spacing w:before="255" w:line="229" w:lineRule="auto"/>
              <w:ind w:left="1031"/>
              <w:rPr>
                <w:rFonts w:ascii="宋体" w:hAnsi="宋体" w:eastAsia="宋体" w:cs="宋体"/>
                <w:sz w:val="21"/>
                <w:szCs w:val="21"/>
              </w:rPr>
            </w:pPr>
            <w:r>
              <w:rPr>
                <w:rFonts w:ascii="宋体" w:hAnsi="宋体" w:eastAsia="宋体" w:cs="宋体"/>
                <w:sz w:val="21"/>
                <w:szCs w:val="21"/>
              </w:rPr>
              <w:t>年</w:t>
            </w:r>
          </w:p>
        </w:tc>
        <w:tc>
          <w:tcPr>
            <w:tcW w:w="1520" w:type="dxa"/>
            <w:gridSpan w:val="2"/>
            <w:vAlign w:val="top"/>
          </w:tcPr>
          <w:p>
            <w:pPr>
              <w:spacing w:before="85" w:line="227" w:lineRule="auto"/>
              <w:ind w:left="148"/>
              <w:rPr>
                <w:rFonts w:ascii="宋体" w:hAnsi="宋体" w:eastAsia="宋体" w:cs="宋体"/>
                <w:sz w:val="21"/>
                <w:szCs w:val="21"/>
              </w:rPr>
            </w:pPr>
            <w:r>
              <w:rPr>
                <w:rFonts w:ascii="宋体" w:hAnsi="宋体" w:eastAsia="宋体" w:cs="宋体"/>
                <w:spacing w:val="6"/>
                <w:sz w:val="21"/>
                <w:szCs w:val="21"/>
              </w:rPr>
              <w:t>总资</w:t>
            </w:r>
            <w:r>
              <w:rPr>
                <w:rFonts w:ascii="宋体" w:hAnsi="宋体" w:eastAsia="宋体" w:cs="宋体"/>
                <w:spacing w:val="5"/>
                <w:sz w:val="21"/>
                <w:szCs w:val="21"/>
              </w:rPr>
              <w:t>产</w:t>
            </w:r>
          </w:p>
        </w:tc>
        <w:tc>
          <w:tcPr>
            <w:tcW w:w="1944" w:type="dxa"/>
            <w:gridSpan w:val="2"/>
            <w:vAlign w:val="top"/>
          </w:tcPr>
          <w:p>
            <w:pPr>
              <w:rPr>
                <w:rFonts w:ascii="Arial"/>
                <w:sz w:val="21"/>
              </w:rPr>
            </w:pPr>
          </w:p>
        </w:tc>
        <w:tc>
          <w:tcPr>
            <w:tcW w:w="1645" w:type="dxa"/>
            <w:gridSpan w:val="3"/>
            <w:vAlign w:val="top"/>
          </w:tcPr>
          <w:p>
            <w:pPr>
              <w:spacing w:before="85" w:line="227" w:lineRule="auto"/>
              <w:ind w:left="139"/>
              <w:rPr>
                <w:rFonts w:ascii="宋体" w:hAnsi="宋体" w:eastAsia="宋体" w:cs="宋体"/>
                <w:sz w:val="21"/>
                <w:szCs w:val="21"/>
              </w:rPr>
            </w:pPr>
            <w:r>
              <w:rPr>
                <w:rFonts w:ascii="宋体" w:hAnsi="宋体" w:eastAsia="宋体" w:cs="宋体"/>
                <w:spacing w:val="6"/>
                <w:sz w:val="21"/>
                <w:szCs w:val="21"/>
              </w:rPr>
              <w:t>总负</w:t>
            </w:r>
            <w:r>
              <w:rPr>
                <w:rFonts w:ascii="宋体" w:hAnsi="宋体" w:eastAsia="宋体" w:cs="宋体"/>
                <w:spacing w:val="5"/>
                <w:sz w:val="21"/>
                <w:szCs w:val="21"/>
              </w:rPr>
              <w:t>债</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428" w:type="dxa"/>
            <w:gridSpan w:val="2"/>
            <w:vMerge w:val="continue"/>
            <w:tcBorders>
              <w:top w:val="nil"/>
            </w:tcBorders>
            <w:vAlign w:val="top"/>
          </w:tcPr>
          <w:p>
            <w:pPr>
              <w:rPr>
                <w:rFonts w:ascii="Arial"/>
                <w:sz w:val="21"/>
              </w:rPr>
            </w:pPr>
          </w:p>
        </w:tc>
        <w:tc>
          <w:tcPr>
            <w:tcW w:w="1520" w:type="dxa"/>
            <w:gridSpan w:val="2"/>
            <w:vAlign w:val="top"/>
          </w:tcPr>
          <w:p>
            <w:pPr>
              <w:spacing w:before="85" w:line="228" w:lineRule="auto"/>
              <w:ind w:left="147"/>
              <w:rPr>
                <w:rFonts w:ascii="宋体" w:hAnsi="宋体" w:eastAsia="宋体" w:cs="宋体"/>
                <w:sz w:val="21"/>
                <w:szCs w:val="21"/>
              </w:rPr>
            </w:pPr>
            <w:r>
              <w:rPr>
                <w:rFonts w:ascii="宋体" w:hAnsi="宋体" w:eastAsia="宋体" w:cs="宋体"/>
                <w:spacing w:val="7"/>
                <w:sz w:val="21"/>
                <w:szCs w:val="21"/>
              </w:rPr>
              <w:t>销售收入</w:t>
            </w:r>
          </w:p>
        </w:tc>
        <w:tc>
          <w:tcPr>
            <w:tcW w:w="1944" w:type="dxa"/>
            <w:gridSpan w:val="2"/>
            <w:vAlign w:val="top"/>
          </w:tcPr>
          <w:p>
            <w:pPr>
              <w:rPr>
                <w:rFonts w:ascii="Arial"/>
                <w:sz w:val="21"/>
              </w:rPr>
            </w:pPr>
          </w:p>
        </w:tc>
        <w:tc>
          <w:tcPr>
            <w:tcW w:w="1645" w:type="dxa"/>
            <w:gridSpan w:val="3"/>
            <w:vAlign w:val="top"/>
          </w:tcPr>
          <w:p>
            <w:pPr>
              <w:spacing w:before="85" w:line="228" w:lineRule="auto"/>
              <w:ind w:left="137"/>
              <w:rPr>
                <w:rFonts w:ascii="宋体" w:hAnsi="宋体" w:eastAsia="宋体" w:cs="宋体"/>
                <w:sz w:val="21"/>
                <w:szCs w:val="21"/>
              </w:rPr>
            </w:pPr>
            <w:r>
              <w:rPr>
                <w:rFonts w:ascii="宋体" w:hAnsi="宋体" w:eastAsia="宋体" w:cs="宋体"/>
                <w:spacing w:val="7"/>
                <w:sz w:val="21"/>
                <w:szCs w:val="21"/>
              </w:rPr>
              <w:t>毛</w:t>
            </w:r>
            <w:r>
              <w:rPr>
                <w:rFonts w:ascii="宋体" w:hAnsi="宋体" w:eastAsia="宋体" w:cs="宋体"/>
                <w:spacing w:val="6"/>
                <w:sz w:val="21"/>
                <w:szCs w:val="21"/>
              </w:rPr>
              <w:t>利润</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503" w:type="dxa"/>
            <w:gridSpan w:val="10"/>
            <w:vAlign w:val="top"/>
          </w:tcPr>
          <w:p>
            <w:pPr>
              <w:spacing w:before="132" w:line="225" w:lineRule="auto"/>
              <w:ind w:left="2602"/>
              <w:rPr>
                <w:rFonts w:ascii="宋体" w:hAnsi="宋体" w:eastAsia="宋体" w:cs="宋体"/>
                <w:sz w:val="21"/>
                <w:szCs w:val="21"/>
              </w:rPr>
            </w:pPr>
            <w:r>
              <w:rPr>
                <w:rFonts w:ascii="宋体" w:hAnsi="宋体" w:eastAsia="宋体" w:cs="宋体"/>
                <w:spacing w:val="26"/>
                <w:sz w:val="21"/>
                <w:szCs w:val="21"/>
                <w14:textOutline w14:w="2793" w14:cap="flat" w14:cmpd="sng">
                  <w14:solidFill>
                    <w14:srgbClr w14:val="000000"/>
                  </w14:solidFill>
                  <w14:prstDash w14:val="solid"/>
                  <w14:miter w14:val="0"/>
                </w14:textOutline>
              </w:rPr>
              <w:t>三</w:t>
            </w:r>
            <w:r>
              <w:rPr>
                <w:rFonts w:ascii="宋体" w:hAnsi="宋体" w:eastAsia="宋体" w:cs="宋体"/>
                <w:spacing w:val="24"/>
                <w:sz w:val="21"/>
                <w:szCs w:val="21"/>
                <w14:textOutline w14:w="2793" w14:cap="flat" w14:cmpd="sng">
                  <w14:solidFill>
                    <w14:srgbClr w14:val="000000"/>
                  </w14:solidFill>
                  <w14:prstDash w14:val="solid"/>
                  <w14:miter w14:val="0"/>
                </w14:textOutline>
              </w:rPr>
              <w:t>、企业业主(实际控制人)信息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936" w:type="dxa"/>
            <w:gridSpan w:val="3"/>
            <w:vAlign w:val="top"/>
          </w:tcPr>
          <w:p>
            <w:pPr>
              <w:spacing w:before="92" w:line="229" w:lineRule="auto"/>
              <w:ind w:left="151"/>
              <w:rPr>
                <w:rFonts w:ascii="宋体" w:hAnsi="宋体" w:eastAsia="宋体" w:cs="宋体"/>
                <w:sz w:val="21"/>
                <w:szCs w:val="21"/>
              </w:rPr>
            </w:pPr>
            <w:r>
              <w:rPr>
                <w:rFonts w:ascii="宋体" w:hAnsi="宋体" w:eastAsia="宋体" w:cs="宋体"/>
                <w:spacing w:val="7"/>
                <w:sz w:val="21"/>
                <w:szCs w:val="21"/>
              </w:rPr>
              <w:t>姓</w:t>
            </w:r>
            <w:r>
              <w:rPr>
                <w:rFonts w:ascii="宋体" w:hAnsi="宋体" w:eastAsia="宋体" w:cs="宋体"/>
                <w:spacing w:val="5"/>
                <w:sz w:val="21"/>
                <w:szCs w:val="21"/>
              </w:rPr>
              <w:t xml:space="preserve">  名</w:t>
            </w:r>
          </w:p>
        </w:tc>
        <w:tc>
          <w:tcPr>
            <w:tcW w:w="2956" w:type="dxa"/>
            <w:gridSpan w:val="3"/>
            <w:vAlign w:val="top"/>
          </w:tcPr>
          <w:p>
            <w:pPr>
              <w:rPr>
                <w:rFonts w:ascii="Arial"/>
                <w:sz w:val="21"/>
              </w:rPr>
            </w:pPr>
          </w:p>
        </w:tc>
        <w:tc>
          <w:tcPr>
            <w:tcW w:w="1645" w:type="dxa"/>
            <w:gridSpan w:val="3"/>
            <w:vAlign w:val="top"/>
          </w:tcPr>
          <w:p>
            <w:pPr>
              <w:spacing w:before="92" w:line="229" w:lineRule="auto"/>
              <w:ind w:left="175"/>
              <w:rPr>
                <w:rFonts w:ascii="宋体" w:hAnsi="宋体" w:eastAsia="宋体" w:cs="宋体"/>
                <w:sz w:val="21"/>
                <w:szCs w:val="21"/>
              </w:rPr>
            </w:pPr>
            <w:r>
              <w:rPr>
                <w:rFonts w:ascii="宋体" w:hAnsi="宋体" w:eastAsia="宋体" w:cs="宋体"/>
                <w:spacing w:val="7"/>
                <w:sz w:val="21"/>
                <w:szCs w:val="21"/>
              </w:rPr>
              <w:t>从业年</w:t>
            </w:r>
            <w:r>
              <w:rPr>
                <w:rFonts w:ascii="宋体" w:hAnsi="宋体" w:eastAsia="宋体" w:cs="宋体"/>
                <w:spacing w:val="6"/>
                <w:sz w:val="21"/>
                <w:szCs w:val="21"/>
              </w:rPr>
              <w:t>限</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6" w:type="dxa"/>
            <w:gridSpan w:val="3"/>
            <w:vAlign w:val="top"/>
          </w:tcPr>
          <w:p>
            <w:pPr>
              <w:spacing w:before="93" w:line="229" w:lineRule="auto"/>
              <w:ind w:left="157"/>
              <w:rPr>
                <w:rFonts w:ascii="宋体" w:hAnsi="宋体" w:eastAsia="宋体" w:cs="宋体"/>
                <w:sz w:val="21"/>
                <w:szCs w:val="21"/>
              </w:rPr>
            </w:pPr>
            <w:r>
              <w:rPr>
                <w:rFonts w:ascii="宋体" w:hAnsi="宋体" w:eastAsia="宋体" w:cs="宋体"/>
                <w:spacing w:val="6"/>
                <w:sz w:val="21"/>
                <w:szCs w:val="21"/>
              </w:rPr>
              <w:t>身</w:t>
            </w:r>
            <w:r>
              <w:rPr>
                <w:rFonts w:ascii="宋体" w:hAnsi="宋体" w:eastAsia="宋体" w:cs="宋体"/>
                <w:spacing w:val="4"/>
                <w:sz w:val="21"/>
                <w:szCs w:val="21"/>
              </w:rPr>
              <w:t>份证</w:t>
            </w:r>
          </w:p>
        </w:tc>
        <w:tc>
          <w:tcPr>
            <w:tcW w:w="2956" w:type="dxa"/>
            <w:gridSpan w:val="3"/>
            <w:vAlign w:val="top"/>
          </w:tcPr>
          <w:p>
            <w:pPr>
              <w:rPr>
                <w:rFonts w:ascii="Arial"/>
                <w:sz w:val="21"/>
              </w:rPr>
            </w:pPr>
          </w:p>
        </w:tc>
        <w:tc>
          <w:tcPr>
            <w:tcW w:w="1645" w:type="dxa"/>
            <w:gridSpan w:val="3"/>
            <w:vAlign w:val="top"/>
          </w:tcPr>
          <w:p>
            <w:pPr>
              <w:spacing w:before="94" w:line="229" w:lineRule="auto"/>
              <w:ind w:left="192"/>
              <w:rPr>
                <w:rFonts w:ascii="宋体" w:hAnsi="宋体" w:eastAsia="宋体" w:cs="宋体"/>
                <w:sz w:val="21"/>
                <w:szCs w:val="21"/>
              </w:rPr>
            </w:pPr>
            <w:r>
              <w:rPr>
                <w:rFonts w:ascii="宋体" w:hAnsi="宋体" w:eastAsia="宋体" w:cs="宋体"/>
                <w:spacing w:val="4"/>
                <w:sz w:val="21"/>
                <w:szCs w:val="21"/>
              </w:rPr>
              <w:t>固</w:t>
            </w:r>
            <w:r>
              <w:rPr>
                <w:rFonts w:ascii="宋体" w:hAnsi="宋体" w:eastAsia="宋体" w:cs="宋体"/>
                <w:spacing w:val="2"/>
                <w:sz w:val="21"/>
                <w:szCs w:val="21"/>
              </w:rPr>
              <w:t>定电话</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6" w:type="dxa"/>
            <w:gridSpan w:val="3"/>
            <w:vAlign w:val="top"/>
          </w:tcPr>
          <w:p>
            <w:pPr>
              <w:spacing w:before="93" w:line="229" w:lineRule="auto"/>
              <w:ind w:left="152"/>
              <w:rPr>
                <w:rFonts w:ascii="宋体" w:hAnsi="宋体" w:eastAsia="宋体" w:cs="宋体"/>
                <w:sz w:val="21"/>
                <w:szCs w:val="21"/>
              </w:rPr>
            </w:pPr>
            <w:r>
              <w:rPr>
                <w:rFonts w:ascii="宋体" w:hAnsi="宋体" w:eastAsia="宋体" w:cs="宋体"/>
                <w:spacing w:val="5"/>
                <w:sz w:val="21"/>
                <w:szCs w:val="21"/>
              </w:rPr>
              <w:t>职  务</w:t>
            </w:r>
          </w:p>
        </w:tc>
        <w:tc>
          <w:tcPr>
            <w:tcW w:w="2956" w:type="dxa"/>
            <w:gridSpan w:val="3"/>
            <w:vAlign w:val="top"/>
          </w:tcPr>
          <w:p>
            <w:pPr>
              <w:rPr>
                <w:rFonts w:ascii="Arial"/>
                <w:sz w:val="21"/>
              </w:rPr>
            </w:pPr>
          </w:p>
        </w:tc>
        <w:tc>
          <w:tcPr>
            <w:tcW w:w="1645" w:type="dxa"/>
            <w:gridSpan w:val="3"/>
            <w:vAlign w:val="top"/>
          </w:tcPr>
          <w:p>
            <w:pPr>
              <w:spacing w:before="93" w:line="228" w:lineRule="auto"/>
              <w:ind w:left="172"/>
              <w:rPr>
                <w:rFonts w:ascii="宋体" w:hAnsi="宋体" w:eastAsia="宋体" w:cs="宋体"/>
                <w:sz w:val="21"/>
                <w:szCs w:val="21"/>
              </w:rPr>
            </w:pPr>
            <w:r>
              <w:rPr>
                <w:rFonts w:ascii="宋体" w:hAnsi="宋体" w:eastAsia="宋体" w:cs="宋体"/>
                <w:spacing w:val="9"/>
                <w:sz w:val="21"/>
                <w:szCs w:val="21"/>
              </w:rPr>
              <w:t>手</w:t>
            </w:r>
            <w:r>
              <w:rPr>
                <w:rFonts w:ascii="宋体" w:hAnsi="宋体" w:eastAsia="宋体" w:cs="宋体"/>
                <w:spacing w:val="7"/>
                <w:sz w:val="21"/>
                <w:szCs w:val="21"/>
              </w:rPr>
              <w:t>机号码</w:t>
            </w:r>
          </w:p>
        </w:tc>
        <w:tc>
          <w:tcPr>
            <w:tcW w:w="196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6" w:type="dxa"/>
            <w:gridSpan w:val="3"/>
            <w:vAlign w:val="top"/>
          </w:tcPr>
          <w:p>
            <w:pPr>
              <w:spacing w:before="93" w:line="230" w:lineRule="auto"/>
              <w:ind w:left="155"/>
              <w:rPr>
                <w:rFonts w:ascii="宋体" w:hAnsi="宋体" w:eastAsia="宋体" w:cs="宋体"/>
                <w:sz w:val="21"/>
                <w:szCs w:val="21"/>
              </w:rPr>
            </w:pPr>
            <w:r>
              <w:rPr>
                <w:rFonts w:ascii="宋体" w:hAnsi="宋体" w:eastAsia="宋体" w:cs="宋体"/>
                <w:spacing w:val="6"/>
                <w:sz w:val="21"/>
                <w:szCs w:val="21"/>
              </w:rPr>
              <w:t>学</w:t>
            </w:r>
            <w:r>
              <w:rPr>
                <w:rFonts w:ascii="宋体" w:hAnsi="宋体" w:eastAsia="宋体" w:cs="宋体"/>
                <w:spacing w:val="4"/>
                <w:sz w:val="21"/>
                <w:szCs w:val="21"/>
              </w:rPr>
              <w:t xml:space="preserve">  历</w:t>
            </w:r>
          </w:p>
        </w:tc>
        <w:tc>
          <w:tcPr>
            <w:tcW w:w="6567" w:type="dxa"/>
            <w:gridSpan w:val="7"/>
            <w:vAlign w:val="top"/>
          </w:tcPr>
          <w:p>
            <w:pPr>
              <w:spacing w:before="93" w:line="227" w:lineRule="auto"/>
              <w:ind w:left="135"/>
              <w:rPr>
                <w:rFonts w:ascii="宋体" w:hAnsi="宋体" w:eastAsia="宋体" w:cs="宋体"/>
                <w:sz w:val="21"/>
                <w:szCs w:val="21"/>
              </w:rPr>
            </w:pPr>
            <w:r>
              <w:rPr>
                <w:rFonts w:ascii="宋体" w:hAnsi="宋体" w:eastAsia="宋体" w:cs="宋体"/>
                <w:spacing w:val="14"/>
                <w:sz w:val="21"/>
                <w:szCs w:val="21"/>
              </w:rPr>
              <w:t>□研究</w:t>
            </w:r>
            <w:r>
              <w:rPr>
                <w:rFonts w:ascii="宋体" w:hAnsi="宋体" w:eastAsia="宋体" w:cs="宋体"/>
                <w:spacing w:val="9"/>
                <w:sz w:val="21"/>
                <w:szCs w:val="21"/>
              </w:rPr>
              <w:t>生</w:t>
            </w:r>
            <w:r>
              <w:rPr>
                <w:rFonts w:ascii="宋体" w:hAnsi="宋体" w:eastAsia="宋体" w:cs="宋体"/>
                <w:spacing w:val="7"/>
                <w:sz w:val="21"/>
                <w:szCs w:val="21"/>
              </w:rPr>
              <w:t>及以上  □大学本科   □大专  □中专  □高中及以下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36" w:type="dxa"/>
            <w:gridSpan w:val="3"/>
            <w:vAlign w:val="top"/>
          </w:tcPr>
          <w:p>
            <w:pPr>
              <w:spacing w:before="93" w:line="229" w:lineRule="auto"/>
              <w:ind w:left="152"/>
              <w:rPr>
                <w:rFonts w:ascii="宋体" w:hAnsi="宋体" w:eastAsia="宋体" w:cs="宋体"/>
                <w:sz w:val="21"/>
                <w:szCs w:val="21"/>
              </w:rPr>
            </w:pPr>
            <w:r>
              <w:rPr>
                <w:rFonts w:ascii="宋体" w:hAnsi="宋体" w:eastAsia="宋体" w:cs="宋体"/>
                <w:spacing w:val="10"/>
                <w:sz w:val="21"/>
                <w:szCs w:val="21"/>
              </w:rPr>
              <w:t>现</w:t>
            </w:r>
            <w:r>
              <w:rPr>
                <w:rFonts w:ascii="宋体" w:hAnsi="宋体" w:eastAsia="宋体" w:cs="宋体"/>
                <w:spacing w:val="7"/>
                <w:sz w:val="21"/>
                <w:szCs w:val="21"/>
              </w:rPr>
              <w:t>居住地址</w:t>
            </w:r>
          </w:p>
        </w:tc>
        <w:tc>
          <w:tcPr>
            <w:tcW w:w="6567"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936" w:type="dxa"/>
            <w:gridSpan w:val="3"/>
            <w:vAlign w:val="top"/>
          </w:tcPr>
          <w:p>
            <w:pPr>
              <w:spacing w:before="263" w:line="228" w:lineRule="auto"/>
              <w:ind w:left="221"/>
              <w:rPr>
                <w:rFonts w:ascii="宋体" w:hAnsi="宋体" w:eastAsia="宋体" w:cs="宋体"/>
                <w:sz w:val="21"/>
                <w:szCs w:val="21"/>
              </w:rPr>
            </w:pPr>
            <w:r>
              <w:rPr>
                <w:rFonts w:ascii="宋体" w:hAnsi="宋体" w:eastAsia="宋体" w:cs="宋体"/>
                <w:spacing w:val="12"/>
                <w:sz w:val="21"/>
                <w:szCs w:val="21"/>
              </w:rPr>
              <w:t>配</w:t>
            </w:r>
            <w:r>
              <w:rPr>
                <w:rFonts w:ascii="宋体" w:hAnsi="宋体" w:eastAsia="宋体" w:cs="宋体"/>
                <w:spacing w:val="7"/>
                <w:sz w:val="21"/>
                <w:szCs w:val="21"/>
              </w:rPr>
              <w:t>偶情况(如有)</w:t>
            </w:r>
          </w:p>
        </w:tc>
        <w:tc>
          <w:tcPr>
            <w:tcW w:w="6567" w:type="dxa"/>
            <w:gridSpan w:val="7"/>
            <w:vAlign w:val="top"/>
          </w:tcPr>
          <w:p>
            <w:pPr>
              <w:spacing w:before="91" w:line="264" w:lineRule="auto"/>
              <w:ind w:left="138" w:right="106" w:hanging="25"/>
              <w:rPr>
                <w:rFonts w:ascii="宋体" w:hAnsi="宋体" w:eastAsia="宋体" w:cs="宋体"/>
                <w:sz w:val="21"/>
                <w:szCs w:val="21"/>
              </w:rPr>
            </w:pPr>
            <w:r>
              <w:rPr>
                <w:rFonts w:ascii="宋体" w:hAnsi="宋体" w:eastAsia="宋体" w:cs="宋体"/>
                <w:spacing w:val="10"/>
                <w:sz w:val="21"/>
                <w:szCs w:val="21"/>
              </w:rPr>
              <w:t>配偶</w:t>
            </w:r>
            <w:r>
              <w:rPr>
                <w:rFonts w:ascii="宋体" w:hAnsi="宋体" w:eastAsia="宋体" w:cs="宋体"/>
                <w:spacing w:val="6"/>
                <w:sz w:val="21"/>
                <w:szCs w:val="21"/>
              </w:rPr>
              <w:t>姓</w:t>
            </w:r>
            <w:r>
              <w:rPr>
                <w:rFonts w:ascii="宋体" w:hAnsi="宋体" w:eastAsia="宋体" w:cs="宋体"/>
                <w:spacing w:val="5"/>
                <w:sz w:val="21"/>
                <w:szCs w:val="21"/>
              </w:rPr>
              <w:t>名</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工作单位</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 xml:space="preserve">  职务</w:t>
            </w:r>
            <w:r>
              <w:rPr>
                <w:rFonts w:ascii="宋体" w:hAnsi="宋体" w:eastAsia="宋体" w:cs="宋体"/>
                <w:spacing w:val="5"/>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6"/>
                <w:sz w:val="21"/>
                <w:szCs w:val="21"/>
              </w:rPr>
              <w:t>电</w:t>
            </w:r>
            <w:r>
              <w:rPr>
                <w:rFonts w:ascii="宋体" w:hAnsi="宋体" w:eastAsia="宋体" w:cs="宋体"/>
                <w:spacing w:val="12"/>
                <w:sz w:val="21"/>
                <w:szCs w:val="21"/>
              </w:rPr>
              <w:t>话</w:t>
            </w:r>
            <w:r>
              <w:rPr>
                <w:rFonts w:ascii="宋体" w:hAnsi="宋体" w:eastAsia="宋体" w:cs="宋体"/>
                <w:spacing w:val="8"/>
                <w:sz w:val="21"/>
                <w:szCs w:val="21"/>
              </w:rPr>
              <w:t>/手机</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 xml:space="preserve">    年收入(万元)</w:t>
            </w:r>
            <w:r>
              <w:rPr>
                <w:rFonts w:ascii="宋体" w:hAnsi="宋体" w:eastAsia="宋体" w:cs="宋体"/>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3" w:type="dxa"/>
            <w:gridSpan w:val="10"/>
            <w:vAlign w:val="top"/>
          </w:tcPr>
          <w:p>
            <w:pPr>
              <w:spacing w:before="192" w:line="227" w:lineRule="auto"/>
              <w:ind w:left="3065"/>
              <w:rPr>
                <w:rFonts w:ascii="宋体" w:hAnsi="宋体" w:eastAsia="宋体" w:cs="宋体"/>
                <w:sz w:val="21"/>
                <w:szCs w:val="21"/>
              </w:rPr>
            </w:pPr>
            <w:r>
              <w:rPr>
                <w:rFonts w:ascii="宋体" w:hAnsi="宋体" w:eastAsia="宋体" w:cs="宋体"/>
                <w:spacing w:val="8"/>
                <w:sz w:val="21"/>
                <w:szCs w:val="21"/>
                <w14:textOutline w14:w="2793" w14:cap="flat" w14:cmpd="sng">
                  <w14:solidFill>
                    <w14:srgbClr w14:val="000000"/>
                  </w14:solidFill>
                  <w14:prstDash w14:val="solid"/>
                  <w14:miter w14:val="0"/>
                </w14:textOutline>
              </w:rPr>
              <w:t>四、申请助保金贷款情况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936" w:type="dxa"/>
            <w:gridSpan w:val="3"/>
            <w:vAlign w:val="top"/>
          </w:tcPr>
          <w:p>
            <w:pPr>
              <w:spacing w:line="261" w:lineRule="auto"/>
              <w:rPr>
                <w:rFonts w:ascii="Arial"/>
                <w:sz w:val="21"/>
              </w:rPr>
            </w:pPr>
          </w:p>
          <w:p>
            <w:pPr>
              <w:spacing w:before="69" w:line="229" w:lineRule="auto"/>
              <w:ind w:left="552"/>
              <w:rPr>
                <w:rFonts w:ascii="宋体" w:hAnsi="宋体" w:eastAsia="宋体" w:cs="宋体"/>
                <w:sz w:val="21"/>
                <w:szCs w:val="21"/>
              </w:rPr>
            </w:pPr>
            <w:r>
              <w:rPr>
                <w:rFonts w:ascii="宋体" w:hAnsi="宋体" w:eastAsia="宋体" w:cs="宋体"/>
                <w:spacing w:val="9"/>
                <w:sz w:val="21"/>
                <w:szCs w:val="21"/>
              </w:rPr>
              <w:t>业</w:t>
            </w:r>
            <w:r>
              <w:rPr>
                <w:rFonts w:ascii="宋体" w:hAnsi="宋体" w:eastAsia="宋体" w:cs="宋体"/>
                <w:spacing w:val="7"/>
                <w:sz w:val="21"/>
                <w:szCs w:val="21"/>
              </w:rPr>
              <w:t>务品种</w:t>
            </w:r>
          </w:p>
        </w:tc>
        <w:tc>
          <w:tcPr>
            <w:tcW w:w="6567" w:type="dxa"/>
            <w:gridSpan w:val="7"/>
            <w:vAlign w:val="top"/>
          </w:tcPr>
          <w:p>
            <w:pPr>
              <w:spacing w:before="161" w:line="226" w:lineRule="auto"/>
              <w:ind w:left="120"/>
              <w:rPr>
                <w:rFonts w:ascii="宋体" w:hAnsi="宋体" w:eastAsia="宋体" w:cs="宋体"/>
                <w:sz w:val="21"/>
                <w:szCs w:val="21"/>
              </w:rPr>
            </w:pPr>
            <w:r>
              <w:rPr>
                <w:rFonts w:ascii="Times New Roman" w:hAnsi="Times New Roman" w:eastAsia="Times New Roman" w:cs="Times New Roman"/>
                <w:spacing w:val="10"/>
                <w:sz w:val="21"/>
                <w:szCs w:val="21"/>
              </w:rPr>
              <w:t>□</w:t>
            </w:r>
            <w:r>
              <w:rPr>
                <w:rFonts w:ascii="宋体" w:hAnsi="宋体" w:eastAsia="宋体" w:cs="宋体"/>
                <w:spacing w:val="8"/>
                <w:sz w:val="21"/>
                <w:szCs w:val="21"/>
              </w:rPr>
              <w:t>流</w:t>
            </w:r>
            <w:r>
              <w:rPr>
                <w:rFonts w:ascii="宋体" w:hAnsi="宋体" w:eastAsia="宋体" w:cs="宋体"/>
                <w:spacing w:val="5"/>
                <w:sz w:val="21"/>
                <w:szCs w:val="21"/>
              </w:rPr>
              <w:t xml:space="preserve">动资金贷款  </w:t>
            </w:r>
            <w:r>
              <w:rPr>
                <w:rFonts w:ascii="Times New Roman" w:hAnsi="Times New Roman" w:eastAsia="Times New Roman" w:cs="Times New Roman"/>
                <w:spacing w:val="5"/>
                <w:sz w:val="21"/>
                <w:szCs w:val="21"/>
              </w:rPr>
              <w:t>□</w:t>
            </w:r>
            <w:r>
              <w:rPr>
                <w:rFonts w:ascii="宋体" w:hAnsi="宋体" w:eastAsia="宋体" w:cs="宋体"/>
                <w:spacing w:val="5"/>
                <w:sz w:val="21"/>
                <w:szCs w:val="21"/>
              </w:rPr>
              <w:t xml:space="preserve">银行承兑汇票  </w:t>
            </w:r>
            <w:r>
              <w:rPr>
                <w:rFonts w:ascii="Times New Roman" w:hAnsi="Times New Roman" w:eastAsia="Times New Roman" w:cs="Times New Roman"/>
                <w:spacing w:val="5"/>
                <w:sz w:val="21"/>
                <w:szCs w:val="21"/>
              </w:rPr>
              <w:t xml:space="preserve">□ </w:t>
            </w:r>
            <w:r>
              <w:rPr>
                <w:rFonts w:ascii="宋体" w:hAnsi="宋体" w:eastAsia="宋体" w:cs="宋体"/>
                <w:spacing w:val="5"/>
                <w:sz w:val="21"/>
                <w:szCs w:val="21"/>
              </w:rPr>
              <w:t>贸易融资</w:t>
            </w:r>
          </w:p>
          <w:p>
            <w:pPr>
              <w:spacing w:before="82" w:line="227" w:lineRule="auto"/>
              <w:ind w:left="120"/>
              <w:rPr>
                <w:rFonts w:ascii="宋体" w:hAnsi="宋体" w:eastAsia="宋体" w:cs="宋体"/>
                <w:sz w:val="21"/>
                <w:szCs w:val="21"/>
              </w:rPr>
            </w:pPr>
            <w:r>
              <w:rPr>
                <w:rFonts w:ascii="Times New Roman" w:hAnsi="Times New Roman" w:eastAsia="Times New Roman" w:cs="Times New Roman"/>
                <w:spacing w:val="-25"/>
                <w:sz w:val="21"/>
                <w:szCs w:val="21"/>
              </w:rPr>
              <w:t>□</w:t>
            </w:r>
            <w:r>
              <w:rPr>
                <w:rFonts w:ascii="宋体" w:hAnsi="宋体" w:eastAsia="宋体" w:cs="宋体"/>
                <w:spacing w:val="-23"/>
                <w:sz w:val="21"/>
                <w:szCs w:val="21"/>
              </w:rPr>
              <w:t>其它：</w:t>
            </w:r>
            <w:r>
              <w:rPr>
                <w:rFonts w:ascii="宋体" w:hAnsi="宋体" w:eastAsia="宋体" w:cs="宋体"/>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936" w:type="dxa"/>
            <w:gridSpan w:val="3"/>
            <w:vAlign w:val="top"/>
          </w:tcPr>
          <w:p>
            <w:pPr>
              <w:spacing w:before="263" w:line="227" w:lineRule="auto"/>
              <w:ind w:left="581"/>
              <w:rPr>
                <w:rFonts w:ascii="宋体" w:hAnsi="宋体" w:eastAsia="宋体" w:cs="宋体"/>
                <w:sz w:val="21"/>
                <w:szCs w:val="21"/>
              </w:rPr>
            </w:pPr>
            <w:r>
              <w:rPr>
                <w:rFonts w:ascii="宋体" w:hAnsi="宋体" w:eastAsia="宋体" w:cs="宋体"/>
                <w:spacing w:val="1"/>
                <w:sz w:val="21"/>
                <w:szCs w:val="21"/>
              </w:rPr>
              <w:t>申</w:t>
            </w:r>
            <w:r>
              <w:rPr>
                <w:rFonts w:ascii="宋体" w:hAnsi="宋体" w:eastAsia="宋体" w:cs="宋体"/>
                <w:sz w:val="21"/>
                <w:szCs w:val="21"/>
              </w:rPr>
              <w:t>请金额</w:t>
            </w:r>
          </w:p>
        </w:tc>
        <w:tc>
          <w:tcPr>
            <w:tcW w:w="3362" w:type="dxa"/>
            <w:gridSpan w:val="4"/>
            <w:vAlign w:val="top"/>
          </w:tcPr>
          <w:p>
            <w:pPr>
              <w:rPr>
                <w:rFonts w:ascii="Arial"/>
                <w:sz w:val="21"/>
              </w:rPr>
            </w:pPr>
          </w:p>
        </w:tc>
        <w:tc>
          <w:tcPr>
            <w:tcW w:w="1132" w:type="dxa"/>
            <w:vAlign w:val="top"/>
          </w:tcPr>
          <w:p>
            <w:pPr>
              <w:spacing w:before="262" w:line="227" w:lineRule="auto"/>
              <w:ind w:left="112"/>
              <w:rPr>
                <w:rFonts w:ascii="宋体" w:hAnsi="宋体" w:eastAsia="宋体" w:cs="宋体"/>
                <w:sz w:val="21"/>
                <w:szCs w:val="21"/>
              </w:rPr>
            </w:pPr>
            <w:r>
              <w:rPr>
                <w:rFonts w:ascii="宋体" w:hAnsi="宋体" w:eastAsia="宋体" w:cs="宋体"/>
                <w:spacing w:val="8"/>
                <w:sz w:val="21"/>
                <w:szCs w:val="21"/>
              </w:rPr>
              <w:t>贷款期限</w:t>
            </w:r>
          </w:p>
        </w:tc>
        <w:tc>
          <w:tcPr>
            <w:tcW w:w="20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936" w:type="dxa"/>
            <w:gridSpan w:val="3"/>
            <w:vAlign w:val="top"/>
          </w:tcPr>
          <w:p>
            <w:pPr>
              <w:spacing w:before="177" w:line="227" w:lineRule="auto"/>
              <w:ind w:left="550"/>
              <w:rPr>
                <w:rFonts w:ascii="宋体" w:hAnsi="宋体" w:eastAsia="宋体" w:cs="宋体"/>
                <w:sz w:val="21"/>
                <w:szCs w:val="21"/>
              </w:rPr>
            </w:pPr>
            <w:r>
              <w:rPr>
                <w:rFonts w:ascii="宋体" w:hAnsi="宋体" w:eastAsia="宋体" w:cs="宋体"/>
                <w:spacing w:val="8"/>
                <w:sz w:val="21"/>
                <w:szCs w:val="21"/>
              </w:rPr>
              <w:t>贷款用途</w:t>
            </w:r>
          </w:p>
        </w:tc>
        <w:tc>
          <w:tcPr>
            <w:tcW w:w="3362" w:type="dxa"/>
            <w:gridSpan w:val="4"/>
            <w:vAlign w:val="top"/>
          </w:tcPr>
          <w:p>
            <w:pPr>
              <w:rPr>
                <w:rFonts w:ascii="Arial"/>
                <w:sz w:val="21"/>
              </w:rPr>
            </w:pPr>
          </w:p>
        </w:tc>
        <w:tc>
          <w:tcPr>
            <w:tcW w:w="1132" w:type="dxa"/>
            <w:vAlign w:val="top"/>
          </w:tcPr>
          <w:p>
            <w:pPr>
              <w:spacing w:line="277" w:lineRule="auto"/>
              <w:rPr>
                <w:rFonts w:ascii="Arial"/>
                <w:sz w:val="21"/>
              </w:rPr>
            </w:pPr>
          </w:p>
          <w:p>
            <w:pPr>
              <w:spacing w:before="68" w:line="229" w:lineRule="auto"/>
              <w:ind w:left="114"/>
              <w:rPr>
                <w:rFonts w:ascii="宋体" w:hAnsi="宋体" w:eastAsia="宋体" w:cs="宋体"/>
                <w:sz w:val="21"/>
                <w:szCs w:val="21"/>
              </w:rPr>
            </w:pPr>
            <w:r>
              <w:rPr>
                <w:rFonts w:ascii="宋体" w:hAnsi="宋体" w:eastAsia="宋体" w:cs="宋体"/>
                <w:spacing w:val="9"/>
                <w:sz w:val="21"/>
                <w:szCs w:val="21"/>
              </w:rPr>
              <w:t>还</w:t>
            </w:r>
            <w:r>
              <w:rPr>
                <w:rFonts w:ascii="宋体" w:hAnsi="宋体" w:eastAsia="宋体" w:cs="宋体"/>
                <w:spacing w:val="7"/>
                <w:sz w:val="21"/>
                <w:szCs w:val="21"/>
              </w:rPr>
              <w:t>款来源</w:t>
            </w:r>
          </w:p>
        </w:tc>
        <w:tc>
          <w:tcPr>
            <w:tcW w:w="20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968"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9" w:line="311" w:lineRule="auto"/>
              <w:ind w:left="385" w:right="135" w:hanging="207"/>
              <w:rPr>
                <w:rFonts w:ascii="宋体" w:hAnsi="宋体" w:eastAsia="宋体" w:cs="宋体"/>
                <w:sz w:val="21"/>
                <w:szCs w:val="21"/>
              </w:rPr>
            </w:pPr>
            <w:r>
              <w:rPr>
                <w:rFonts w:ascii="宋体" w:hAnsi="宋体" w:eastAsia="宋体" w:cs="宋体"/>
                <w:spacing w:val="7"/>
                <w:sz w:val="21"/>
                <w:szCs w:val="21"/>
              </w:rPr>
              <w:t>担</w:t>
            </w:r>
            <w:r>
              <w:rPr>
                <w:rFonts w:ascii="宋体" w:hAnsi="宋体" w:eastAsia="宋体" w:cs="宋体"/>
                <w:spacing w:val="6"/>
                <w:sz w:val="21"/>
                <w:szCs w:val="21"/>
              </w:rPr>
              <w:t>保方</w:t>
            </w:r>
            <w:r>
              <w:rPr>
                <w:rFonts w:ascii="宋体" w:hAnsi="宋体" w:eastAsia="宋体" w:cs="宋体"/>
                <w:sz w:val="21"/>
                <w:szCs w:val="21"/>
              </w:rPr>
              <w:t xml:space="preserve"> 式</w:t>
            </w:r>
          </w:p>
        </w:tc>
        <w:tc>
          <w:tcPr>
            <w:tcW w:w="968" w:type="dxa"/>
            <w:gridSpan w:val="2"/>
            <w:vAlign w:val="top"/>
          </w:tcPr>
          <w:p>
            <w:pPr>
              <w:spacing w:line="320" w:lineRule="auto"/>
              <w:rPr>
                <w:rFonts w:ascii="Arial"/>
                <w:sz w:val="21"/>
              </w:rPr>
            </w:pPr>
          </w:p>
          <w:p>
            <w:pPr>
              <w:spacing w:line="320" w:lineRule="auto"/>
              <w:rPr>
                <w:rFonts w:ascii="Arial"/>
                <w:sz w:val="21"/>
              </w:rPr>
            </w:pPr>
          </w:p>
          <w:p>
            <w:pPr>
              <w:spacing w:before="68" w:line="229" w:lineRule="auto"/>
              <w:ind w:left="285"/>
              <w:rPr>
                <w:rFonts w:ascii="宋体" w:hAnsi="宋体" w:eastAsia="宋体" w:cs="宋体"/>
                <w:sz w:val="21"/>
                <w:szCs w:val="21"/>
              </w:rPr>
            </w:pPr>
            <w:r>
              <w:rPr>
                <w:rFonts w:ascii="宋体" w:hAnsi="宋体" w:eastAsia="宋体" w:cs="宋体"/>
                <w:spacing w:val="6"/>
                <w:sz w:val="21"/>
                <w:szCs w:val="21"/>
              </w:rPr>
              <w:t>抵</w:t>
            </w:r>
            <w:r>
              <w:rPr>
                <w:rFonts w:ascii="宋体" w:hAnsi="宋体" w:eastAsia="宋体" w:cs="宋体"/>
                <w:spacing w:val="5"/>
                <w:sz w:val="21"/>
                <w:szCs w:val="21"/>
              </w:rPr>
              <w:t>押</w:t>
            </w:r>
          </w:p>
        </w:tc>
        <w:tc>
          <w:tcPr>
            <w:tcW w:w="3362" w:type="dxa"/>
            <w:gridSpan w:val="4"/>
            <w:vAlign w:val="top"/>
          </w:tcPr>
          <w:p>
            <w:pPr>
              <w:spacing w:before="202" w:line="229" w:lineRule="auto"/>
              <w:ind w:left="120"/>
              <w:rPr>
                <w:rFonts w:ascii="宋体" w:hAnsi="宋体" w:eastAsia="宋体" w:cs="宋体"/>
                <w:sz w:val="21"/>
                <w:szCs w:val="21"/>
              </w:rPr>
            </w:pPr>
            <w:r>
              <w:rPr>
                <w:rFonts w:ascii="Times New Roman" w:hAnsi="Times New Roman" w:eastAsia="Times New Roman" w:cs="Times New Roman"/>
                <w:spacing w:val="-2"/>
                <w:sz w:val="21"/>
                <w:szCs w:val="21"/>
              </w:rPr>
              <w:t xml:space="preserve">□ </w:t>
            </w:r>
            <w:r>
              <w:rPr>
                <w:rFonts w:ascii="宋体" w:hAnsi="宋体" w:eastAsia="宋体" w:cs="宋体"/>
                <w:spacing w:val="-2"/>
                <w:sz w:val="21"/>
                <w:szCs w:val="21"/>
              </w:rPr>
              <w:t>商品房住</w:t>
            </w:r>
            <w:r>
              <w:rPr>
                <w:rFonts w:ascii="宋体" w:hAnsi="宋体" w:eastAsia="宋体" w:cs="宋体"/>
                <w:spacing w:val="-1"/>
                <w:sz w:val="21"/>
                <w:szCs w:val="21"/>
              </w:rPr>
              <w:t>宅</w:t>
            </w:r>
          </w:p>
          <w:p>
            <w:pPr>
              <w:spacing w:before="80" w:line="229" w:lineRule="auto"/>
              <w:ind w:left="120"/>
              <w:rPr>
                <w:rFonts w:ascii="宋体" w:hAnsi="宋体" w:eastAsia="宋体" w:cs="宋体"/>
                <w:sz w:val="21"/>
                <w:szCs w:val="21"/>
              </w:rPr>
            </w:pPr>
            <w:r>
              <w:rPr>
                <w:rFonts w:ascii="Times New Roman" w:hAnsi="Times New Roman" w:eastAsia="Times New Roman" w:cs="Times New Roman"/>
                <w:spacing w:val="-4"/>
                <w:sz w:val="21"/>
                <w:szCs w:val="21"/>
              </w:rPr>
              <w:t xml:space="preserve">□ </w:t>
            </w:r>
            <w:r>
              <w:rPr>
                <w:rFonts w:ascii="宋体" w:hAnsi="宋体" w:eastAsia="宋体" w:cs="宋体"/>
                <w:spacing w:val="-4"/>
                <w:sz w:val="21"/>
                <w:szCs w:val="21"/>
              </w:rPr>
              <w:t>商用物业</w:t>
            </w:r>
          </w:p>
          <w:p>
            <w:pPr>
              <w:spacing w:before="79" w:line="229" w:lineRule="auto"/>
              <w:ind w:left="120"/>
              <w:rPr>
                <w:rFonts w:ascii="宋体" w:hAnsi="宋体" w:eastAsia="宋体" w:cs="宋体"/>
                <w:sz w:val="21"/>
                <w:szCs w:val="21"/>
              </w:rPr>
            </w:pPr>
            <w:r>
              <w:rPr>
                <w:rFonts w:ascii="Times New Roman" w:hAnsi="Times New Roman" w:eastAsia="Times New Roman" w:cs="Times New Roman"/>
                <w:spacing w:val="7"/>
                <w:sz w:val="21"/>
                <w:szCs w:val="21"/>
              </w:rPr>
              <w:t>□</w:t>
            </w:r>
            <w:r>
              <w:rPr>
                <w:rFonts w:ascii="宋体" w:hAnsi="宋体" w:eastAsia="宋体" w:cs="宋体"/>
                <w:spacing w:val="7"/>
                <w:sz w:val="21"/>
                <w:szCs w:val="21"/>
              </w:rPr>
              <w:t>标准工业厂房</w:t>
            </w:r>
          </w:p>
          <w:p>
            <w:pPr>
              <w:spacing w:before="78" w:line="227" w:lineRule="auto"/>
              <w:ind w:left="120"/>
              <w:rPr>
                <w:rFonts w:ascii="宋体" w:hAnsi="宋体" w:eastAsia="宋体" w:cs="宋体"/>
                <w:sz w:val="21"/>
                <w:szCs w:val="21"/>
              </w:rPr>
            </w:pPr>
            <w:r>
              <w:rPr>
                <w:rFonts w:ascii="Times New Roman" w:hAnsi="Times New Roman" w:eastAsia="Times New Roman" w:cs="Times New Roman"/>
                <w:spacing w:val="4"/>
                <w:sz w:val="21"/>
                <w:szCs w:val="21"/>
              </w:rPr>
              <w:t>□</w:t>
            </w:r>
            <w:r>
              <w:rPr>
                <w:rFonts w:ascii="宋体" w:hAnsi="宋体" w:eastAsia="宋体" w:cs="宋体"/>
                <w:spacing w:val="3"/>
                <w:sz w:val="21"/>
                <w:szCs w:val="21"/>
              </w:rPr>
              <w:t>其它</w:t>
            </w:r>
            <w:r>
              <w:rPr>
                <w:rFonts w:ascii="宋体" w:hAnsi="宋体" w:eastAsia="宋体" w:cs="宋体"/>
                <w:sz w:val="21"/>
                <w:szCs w:val="21"/>
                <w:u w:val="single" w:color="auto"/>
              </w:rPr>
              <w:t xml:space="preserve">                </w:t>
            </w:r>
          </w:p>
        </w:tc>
        <w:tc>
          <w:tcPr>
            <w:tcW w:w="1132" w:type="dxa"/>
            <w:vAlign w:val="top"/>
          </w:tcPr>
          <w:p>
            <w:pPr>
              <w:spacing w:line="470" w:lineRule="auto"/>
              <w:rPr>
                <w:rFonts w:ascii="Arial"/>
                <w:sz w:val="21"/>
              </w:rPr>
            </w:pPr>
          </w:p>
          <w:p>
            <w:pPr>
              <w:spacing w:before="69" w:line="311" w:lineRule="auto"/>
              <w:ind w:left="115" w:right="13" w:hanging="2"/>
              <w:rPr>
                <w:rFonts w:ascii="宋体" w:hAnsi="宋体" w:eastAsia="宋体" w:cs="宋体"/>
                <w:sz w:val="21"/>
                <w:szCs w:val="21"/>
              </w:rPr>
            </w:pPr>
            <w:r>
              <w:rPr>
                <w:rFonts w:ascii="宋体" w:hAnsi="宋体" w:eastAsia="宋体" w:cs="宋体"/>
                <w:spacing w:val="11"/>
                <w:sz w:val="21"/>
                <w:szCs w:val="21"/>
              </w:rPr>
              <w:t>购买(建</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5"/>
                <w:sz w:val="21"/>
                <w:szCs w:val="21"/>
              </w:rPr>
              <w:t>价</w:t>
            </w:r>
            <w:r>
              <w:rPr>
                <w:rFonts w:ascii="宋体" w:hAnsi="宋体" w:eastAsia="宋体" w:cs="宋体"/>
                <w:spacing w:val="4"/>
                <w:sz w:val="21"/>
                <w:szCs w:val="21"/>
              </w:rPr>
              <w:t>值</w:t>
            </w:r>
          </w:p>
        </w:tc>
        <w:tc>
          <w:tcPr>
            <w:tcW w:w="20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trPr>
        <w:tc>
          <w:tcPr>
            <w:tcW w:w="968" w:type="dxa"/>
            <w:vMerge w:val="continue"/>
            <w:tcBorders>
              <w:top w:val="nil"/>
              <w:bottom w:val="nil"/>
            </w:tcBorders>
            <w:vAlign w:val="top"/>
          </w:tcPr>
          <w:p>
            <w:pPr>
              <w:rPr>
                <w:rFonts w:ascii="Arial"/>
                <w:sz w:val="21"/>
              </w:rPr>
            </w:pPr>
          </w:p>
        </w:tc>
        <w:tc>
          <w:tcPr>
            <w:tcW w:w="968" w:type="dxa"/>
            <w:gridSpan w:val="2"/>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229" w:lineRule="auto"/>
              <w:ind w:left="286"/>
              <w:rPr>
                <w:rFonts w:ascii="宋体" w:hAnsi="宋体" w:eastAsia="宋体" w:cs="宋体"/>
                <w:sz w:val="21"/>
                <w:szCs w:val="21"/>
              </w:rPr>
            </w:pPr>
            <w:r>
              <w:rPr>
                <w:rFonts w:ascii="宋体" w:hAnsi="宋体" w:eastAsia="宋体" w:cs="宋体"/>
                <w:spacing w:val="5"/>
                <w:sz w:val="21"/>
                <w:szCs w:val="21"/>
              </w:rPr>
              <w:t>质</w:t>
            </w:r>
            <w:r>
              <w:rPr>
                <w:rFonts w:ascii="宋体" w:hAnsi="宋体" w:eastAsia="宋体" w:cs="宋体"/>
                <w:spacing w:val="4"/>
                <w:sz w:val="21"/>
                <w:szCs w:val="21"/>
              </w:rPr>
              <w:t>押</w:t>
            </w:r>
          </w:p>
        </w:tc>
        <w:tc>
          <w:tcPr>
            <w:tcW w:w="3362" w:type="dxa"/>
            <w:gridSpan w:val="4"/>
            <w:vAlign w:val="top"/>
          </w:tcPr>
          <w:p>
            <w:pPr>
              <w:spacing w:before="269" w:line="229" w:lineRule="auto"/>
              <w:ind w:left="120"/>
              <w:rPr>
                <w:rFonts w:ascii="宋体" w:hAnsi="宋体" w:eastAsia="宋体" w:cs="宋体"/>
                <w:sz w:val="21"/>
                <w:szCs w:val="21"/>
              </w:rPr>
            </w:pPr>
            <w:r>
              <w:rPr>
                <w:rFonts w:ascii="Times New Roman" w:hAnsi="Times New Roman" w:eastAsia="Times New Roman" w:cs="Times New Roman"/>
                <w:spacing w:val="4"/>
                <w:sz w:val="21"/>
                <w:szCs w:val="21"/>
              </w:rPr>
              <w:t>□</w:t>
            </w:r>
            <w:r>
              <w:rPr>
                <w:rFonts w:ascii="宋体" w:hAnsi="宋体" w:eastAsia="宋体" w:cs="宋体"/>
                <w:spacing w:val="3"/>
                <w:sz w:val="21"/>
                <w:szCs w:val="21"/>
              </w:rPr>
              <w:t>存单</w:t>
            </w:r>
          </w:p>
          <w:p>
            <w:pPr>
              <w:spacing w:before="79" w:line="227" w:lineRule="auto"/>
              <w:ind w:left="175"/>
              <w:rPr>
                <w:rFonts w:ascii="宋体" w:hAnsi="宋体" w:eastAsia="宋体" w:cs="宋体"/>
                <w:sz w:val="21"/>
                <w:szCs w:val="21"/>
              </w:rPr>
            </w:pPr>
            <w:r>
              <w:rPr>
                <w:rFonts w:ascii="Times New Roman" w:hAnsi="Times New Roman" w:eastAsia="Times New Roman" w:cs="Times New Roman"/>
                <w:spacing w:val="-10"/>
                <w:sz w:val="21"/>
                <w:szCs w:val="21"/>
              </w:rPr>
              <w:t>□</w:t>
            </w:r>
            <w:r>
              <w:rPr>
                <w:rFonts w:ascii="Times New Roman" w:hAnsi="Times New Roman" w:eastAsia="Times New Roman" w:cs="Times New Roman"/>
                <w:spacing w:val="-9"/>
                <w:sz w:val="21"/>
                <w:szCs w:val="21"/>
              </w:rPr>
              <w:t xml:space="preserve"> </w:t>
            </w:r>
            <w:r>
              <w:rPr>
                <w:rFonts w:ascii="宋体" w:hAnsi="宋体" w:eastAsia="宋体" w:cs="宋体"/>
                <w:spacing w:val="-9"/>
                <w:sz w:val="21"/>
                <w:szCs w:val="21"/>
              </w:rPr>
              <w:t>国债</w:t>
            </w:r>
          </w:p>
          <w:p>
            <w:pPr>
              <w:spacing w:before="81" w:line="229" w:lineRule="auto"/>
              <w:ind w:left="175"/>
              <w:rPr>
                <w:rFonts w:ascii="宋体" w:hAnsi="宋体" w:eastAsia="宋体" w:cs="宋体"/>
                <w:sz w:val="21"/>
                <w:szCs w:val="21"/>
              </w:rPr>
            </w:pPr>
            <w:r>
              <w:rPr>
                <w:rFonts w:ascii="Times New Roman" w:hAnsi="Times New Roman" w:eastAsia="Times New Roman" w:cs="Times New Roman"/>
                <w:spacing w:val="5"/>
                <w:sz w:val="21"/>
                <w:szCs w:val="21"/>
              </w:rPr>
              <w:t>□</w:t>
            </w:r>
            <w:r>
              <w:rPr>
                <w:rFonts w:ascii="宋体" w:hAnsi="宋体" w:eastAsia="宋体" w:cs="宋体"/>
                <w:spacing w:val="5"/>
                <w:sz w:val="21"/>
                <w:szCs w:val="21"/>
              </w:rPr>
              <w:t>保证</w:t>
            </w:r>
            <w:r>
              <w:rPr>
                <w:rFonts w:ascii="宋体" w:hAnsi="宋体" w:eastAsia="宋体" w:cs="宋体"/>
                <w:spacing w:val="4"/>
                <w:sz w:val="21"/>
                <w:szCs w:val="21"/>
              </w:rPr>
              <w:t>金</w:t>
            </w:r>
          </w:p>
          <w:p>
            <w:pPr>
              <w:spacing w:before="79" w:line="229" w:lineRule="auto"/>
              <w:ind w:left="120"/>
              <w:rPr>
                <w:rFonts w:ascii="宋体" w:hAnsi="宋体" w:eastAsia="宋体" w:cs="宋体"/>
                <w:sz w:val="21"/>
                <w:szCs w:val="21"/>
              </w:rPr>
            </w:pPr>
            <w:r>
              <w:rPr>
                <w:rFonts w:ascii="Times New Roman" w:hAnsi="Times New Roman" w:eastAsia="Times New Roman" w:cs="Times New Roman"/>
                <w:spacing w:val="7"/>
                <w:sz w:val="21"/>
                <w:szCs w:val="21"/>
              </w:rPr>
              <w:t>□</w:t>
            </w:r>
            <w:r>
              <w:rPr>
                <w:rFonts w:ascii="宋体" w:hAnsi="宋体" w:eastAsia="宋体" w:cs="宋体"/>
                <w:spacing w:val="7"/>
                <w:sz w:val="21"/>
                <w:szCs w:val="21"/>
              </w:rPr>
              <w:t>银行承兑汇票</w:t>
            </w:r>
          </w:p>
          <w:p>
            <w:pPr>
              <w:spacing w:before="80" w:line="229" w:lineRule="auto"/>
              <w:ind w:left="120"/>
              <w:rPr>
                <w:rFonts w:ascii="宋体" w:hAnsi="宋体" w:eastAsia="宋体" w:cs="宋体"/>
                <w:sz w:val="21"/>
                <w:szCs w:val="21"/>
              </w:rPr>
            </w:pPr>
            <w:r>
              <w:rPr>
                <w:rFonts w:ascii="Times New Roman" w:hAnsi="Times New Roman" w:eastAsia="Times New Roman" w:cs="Times New Roman"/>
                <w:spacing w:val="6"/>
                <w:sz w:val="21"/>
                <w:szCs w:val="21"/>
              </w:rPr>
              <w:t>□</w:t>
            </w:r>
            <w:r>
              <w:rPr>
                <w:rFonts w:ascii="宋体" w:hAnsi="宋体" w:eastAsia="宋体" w:cs="宋体"/>
                <w:spacing w:val="6"/>
                <w:sz w:val="21"/>
                <w:szCs w:val="21"/>
              </w:rPr>
              <w:t>标准仓</w:t>
            </w:r>
            <w:r>
              <w:rPr>
                <w:rFonts w:ascii="宋体" w:hAnsi="宋体" w:eastAsia="宋体" w:cs="宋体"/>
                <w:spacing w:val="5"/>
                <w:sz w:val="21"/>
                <w:szCs w:val="21"/>
              </w:rPr>
              <w:t>单</w:t>
            </w:r>
          </w:p>
          <w:p>
            <w:pPr>
              <w:spacing w:before="78" w:line="229" w:lineRule="auto"/>
              <w:ind w:left="120"/>
              <w:rPr>
                <w:rFonts w:ascii="宋体" w:hAnsi="宋体" w:eastAsia="宋体" w:cs="宋体"/>
                <w:sz w:val="21"/>
                <w:szCs w:val="21"/>
              </w:rPr>
            </w:pPr>
            <w:r>
              <w:rPr>
                <w:rFonts w:ascii="Times New Roman" w:hAnsi="Times New Roman" w:eastAsia="Times New Roman" w:cs="Times New Roman"/>
                <w:spacing w:val="6"/>
                <w:sz w:val="21"/>
                <w:szCs w:val="21"/>
              </w:rPr>
              <w:t>□</w:t>
            </w:r>
            <w:r>
              <w:rPr>
                <w:rFonts w:ascii="宋体" w:hAnsi="宋体" w:eastAsia="宋体" w:cs="宋体"/>
                <w:spacing w:val="6"/>
                <w:sz w:val="21"/>
                <w:szCs w:val="21"/>
              </w:rPr>
              <w:t>特定动</w:t>
            </w:r>
            <w:r>
              <w:rPr>
                <w:rFonts w:ascii="宋体" w:hAnsi="宋体" w:eastAsia="宋体" w:cs="宋体"/>
                <w:spacing w:val="5"/>
                <w:sz w:val="21"/>
                <w:szCs w:val="21"/>
              </w:rPr>
              <w:t>产</w:t>
            </w:r>
            <w:r>
              <w:rPr>
                <w:rFonts w:ascii="宋体" w:hAnsi="宋体" w:eastAsia="宋体" w:cs="宋体"/>
                <w:sz w:val="21"/>
                <w:szCs w:val="21"/>
                <w:u w:val="single" w:color="auto"/>
              </w:rPr>
              <w:t xml:space="preserve">         </w:t>
            </w:r>
          </w:p>
          <w:p>
            <w:pPr>
              <w:spacing w:before="81" w:line="227" w:lineRule="auto"/>
              <w:ind w:left="120"/>
              <w:rPr>
                <w:rFonts w:ascii="宋体" w:hAnsi="宋体" w:eastAsia="宋体" w:cs="宋体"/>
                <w:sz w:val="21"/>
                <w:szCs w:val="21"/>
              </w:rPr>
            </w:pPr>
            <w:r>
              <w:rPr>
                <w:rFonts w:ascii="Times New Roman" w:hAnsi="Times New Roman" w:eastAsia="Times New Roman" w:cs="Times New Roman"/>
                <w:spacing w:val="4"/>
                <w:sz w:val="21"/>
                <w:szCs w:val="21"/>
              </w:rPr>
              <w:t>□</w:t>
            </w:r>
            <w:r>
              <w:rPr>
                <w:rFonts w:ascii="宋体" w:hAnsi="宋体" w:eastAsia="宋体" w:cs="宋体"/>
                <w:spacing w:val="3"/>
                <w:sz w:val="21"/>
                <w:szCs w:val="21"/>
              </w:rPr>
              <w:t>其它</w:t>
            </w:r>
            <w:r>
              <w:rPr>
                <w:rFonts w:ascii="宋体" w:hAnsi="宋体" w:eastAsia="宋体" w:cs="宋体"/>
                <w:sz w:val="21"/>
                <w:szCs w:val="21"/>
                <w:u w:val="single" w:color="auto"/>
              </w:rPr>
              <w:t xml:space="preserve">   </w:t>
            </w:r>
          </w:p>
        </w:tc>
        <w:tc>
          <w:tcPr>
            <w:tcW w:w="1132"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8" w:line="227" w:lineRule="auto"/>
              <w:ind w:left="116"/>
              <w:rPr>
                <w:rFonts w:ascii="宋体" w:hAnsi="宋体" w:eastAsia="宋体" w:cs="宋体"/>
                <w:sz w:val="21"/>
                <w:szCs w:val="21"/>
              </w:rPr>
            </w:pPr>
            <w:r>
              <w:rPr>
                <w:rFonts w:ascii="宋体" w:hAnsi="宋体" w:eastAsia="宋体" w:cs="宋体"/>
                <w:spacing w:val="7"/>
                <w:sz w:val="21"/>
                <w:szCs w:val="21"/>
              </w:rPr>
              <w:t>质物价值</w:t>
            </w:r>
          </w:p>
        </w:tc>
        <w:tc>
          <w:tcPr>
            <w:tcW w:w="20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68" w:type="dxa"/>
            <w:vMerge w:val="continue"/>
            <w:tcBorders>
              <w:top w:val="nil"/>
              <w:bottom w:val="nil"/>
            </w:tcBorders>
            <w:vAlign w:val="top"/>
          </w:tcPr>
          <w:p>
            <w:pPr>
              <w:rPr>
                <w:rFonts w:ascii="Arial"/>
                <w:sz w:val="21"/>
              </w:rPr>
            </w:pPr>
          </w:p>
        </w:tc>
        <w:tc>
          <w:tcPr>
            <w:tcW w:w="968" w:type="dxa"/>
            <w:gridSpan w:val="2"/>
            <w:vMerge w:val="restart"/>
            <w:tcBorders>
              <w:bottom w:val="nil"/>
            </w:tcBorders>
            <w:vAlign w:val="top"/>
          </w:tcPr>
          <w:p>
            <w:pPr>
              <w:spacing w:line="362" w:lineRule="auto"/>
              <w:rPr>
                <w:rFonts w:ascii="Arial"/>
                <w:sz w:val="21"/>
              </w:rPr>
            </w:pPr>
          </w:p>
          <w:p>
            <w:pPr>
              <w:spacing w:before="68" w:line="229" w:lineRule="auto"/>
              <w:ind w:left="286"/>
              <w:rPr>
                <w:rFonts w:ascii="宋体" w:hAnsi="宋体" w:eastAsia="宋体" w:cs="宋体"/>
                <w:sz w:val="21"/>
                <w:szCs w:val="21"/>
              </w:rPr>
            </w:pPr>
            <w:r>
              <w:rPr>
                <w:rFonts w:ascii="宋体" w:hAnsi="宋体" w:eastAsia="宋体" w:cs="宋体"/>
                <w:spacing w:val="5"/>
                <w:sz w:val="21"/>
                <w:szCs w:val="21"/>
              </w:rPr>
              <w:t>保</w:t>
            </w:r>
            <w:r>
              <w:rPr>
                <w:rFonts w:ascii="宋体" w:hAnsi="宋体" w:eastAsia="宋体" w:cs="宋体"/>
                <w:spacing w:val="4"/>
                <w:sz w:val="21"/>
                <w:szCs w:val="21"/>
              </w:rPr>
              <w:t>证</w:t>
            </w:r>
          </w:p>
        </w:tc>
        <w:tc>
          <w:tcPr>
            <w:tcW w:w="6567" w:type="dxa"/>
            <w:gridSpan w:val="7"/>
            <w:vAlign w:val="top"/>
          </w:tcPr>
          <w:p>
            <w:pPr>
              <w:spacing w:before="202" w:line="229" w:lineRule="auto"/>
              <w:ind w:left="114"/>
              <w:rPr>
                <w:rFonts w:ascii="宋体" w:hAnsi="宋体" w:eastAsia="宋体" w:cs="宋体"/>
                <w:sz w:val="21"/>
                <w:szCs w:val="21"/>
              </w:rPr>
            </w:pPr>
            <w:r>
              <w:rPr>
                <w:rFonts w:ascii="宋体" w:hAnsi="宋体" w:eastAsia="宋体" w:cs="宋体"/>
                <w:spacing w:val="9"/>
                <w:sz w:val="21"/>
                <w:szCs w:val="21"/>
              </w:rPr>
              <w:t>保</w:t>
            </w:r>
            <w:r>
              <w:rPr>
                <w:rFonts w:ascii="宋体" w:hAnsi="宋体" w:eastAsia="宋体" w:cs="宋体"/>
                <w:spacing w:val="6"/>
                <w:sz w:val="21"/>
                <w:szCs w:val="21"/>
              </w:rPr>
              <w:t>证人名称：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68" w:type="dxa"/>
            <w:vMerge w:val="continue"/>
            <w:tcBorders>
              <w:top w:val="nil"/>
            </w:tcBorders>
            <w:vAlign w:val="top"/>
          </w:tcPr>
          <w:p>
            <w:pPr>
              <w:rPr>
                <w:rFonts w:ascii="Arial"/>
                <w:sz w:val="21"/>
              </w:rPr>
            </w:pPr>
          </w:p>
        </w:tc>
        <w:tc>
          <w:tcPr>
            <w:tcW w:w="968" w:type="dxa"/>
            <w:gridSpan w:val="2"/>
            <w:vMerge w:val="continue"/>
            <w:tcBorders>
              <w:top w:val="nil"/>
            </w:tcBorders>
            <w:vAlign w:val="top"/>
          </w:tcPr>
          <w:p>
            <w:pPr>
              <w:rPr>
                <w:rFonts w:ascii="Arial"/>
                <w:sz w:val="21"/>
              </w:rPr>
            </w:pPr>
          </w:p>
        </w:tc>
        <w:tc>
          <w:tcPr>
            <w:tcW w:w="1175" w:type="dxa"/>
            <w:gridSpan w:val="2"/>
            <w:vAlign w:val="top"/>
          </w:tcPr>
          <w:p>
            <w:pPr>
              <w:spacing w:before="151" w:line="231" w:lineRule="auto"/>
              <w:ind w:left="114"/>
              <w:rPr>
                <w:rFonts w:ascii="宋体" w:hAnsi="宋体" w:eastAsia="宋体" w:cs="宋体"/>
                <w:sz w:val="21"/>
                <w:szCs w:val="21"/>
              </w:rPr>
            </w:pPr>
            <w:r>
              <w:rPr>
                <w:rFonts w:ascii="宋体" w:hAnsi="宋体" w:eastAsia="宋体" w:cs="宋体"/>
                <w:spacing w:val="7"/>
                <w:sz w:val="21"/>
                <w:szCs w:val="21"/>
              </w:rPr>
              <w:t>联</w:t>
            </w:r>
            <w:r>
              <w:rPr>
                <w:rFonts w:ascii="宋体" w:hAnsi="宋体" w:eastAsia="宋体" w:cs="宋体"/>
                <w:spacing w:val="6"/>
                <w:sz w:val="21"/>
                <w:szCs w:val="21"/>
              </w:rPr>
              <w:t>系人</w:t>
            </w:r>
          </w:p>
        </w:tc>
        <w:tc>
          <w:tcPr>
            <w:tcW w:w="2187" w:type="dxa"/>
            <w:gridSpan w:val="2"/>
            <w:vAlign w:val="top"/>
          </w:tcPr>
          <w:p>
            <w:pPr>
              <w:rPr>
                <w:rFonts w:ascii="Arial"/>
                <w:sz w:val="21"/>
              </w:rPr>
            </w:pPr>
          </w:p>
        </w:tc>
        <w:tc>
          <w:tcPr>
            <w:tcW w:w="1132" w:type="dxa"/>
            <w:vAlign w:val="top"/>
          </w:tcPr>
          <w:p>
            <w:pPr>
              <w:spacing w:before="151" w:line="231" w:lineRule="auto"/>
              <w:ind w:left="116"/>
              <w:rPr>
                <w:rFonts w:ascii="宋体" w:hAnsi="宋体" w:eastAsia="宋体" w:cs="宋体"/>
                <w:sz w:val="21"/>
                <w:szCs w:val="21"/>
              </w:rPr>
            </w:pPr>
            <w:r>
              <w:rPr>
                <w:rFonts w:ascii="宋体" w:hAnsi="宋体" w:eastAsia="宋体" w:cs="宋体"/>
                <w:spacing w:val="7"/>
                <w:sz w:val="21"/>
                <w:szCs w:val="21"/>
              </w:rPr>
              <w:t>联系电话</w:t>
            </w:r>
          </w:p>
        </w:tc>
        <w:tc>
          <w:tcPr>
            <w:tcW w:w="2073" w:type="dxa"/>
            <w:gridSpan w:val="2"/>
            <w:vAlign w:val="top"/>
          </w:tcPr>
          <w:p>
            <w:pPr>
              <w:rPr>
                <w:rFonts w:ascii="Arial"/>
                <w:sz w:val="21"/>
              </w:rPr>
            </w:pPr>
          </w:p>
        </w:tc>
      </w:tr>
    </w:tbl>
    <w:p>
      <w:pPr>
        <w:rPr>
          <w:rFonts w:ascii="Arial"/>
          <w:sz w:val="21"/>
        </w:rPr>
      </w:pPr>
    </w:p>
    <w:p>
      <w:pPr>
        <w:sectPr>
          <w:footerReference r:id="rId12" w:type="default"/>
          <w:pgSz w:w="11905" w:h="16840"/>
          <w:pgMar w:top="400" w:right="1698" w:bottom="1075" w:left="1437" w:header="0" w:footer="825" w:gutter="0"/>
          <w:cols w:space="720" w:num="1"/>
        </w:sectPr>
      </w:pPr>
    </w:p>
    <w:p/>
    <w:p/>
    <w:p/>
    <w:p/>
    <w:p>
      <w:pPr>
        <w:spacing w:line="74" w:lineRule="exact"/>
      </w:pPr>
    </w:p>
    <w:tbl>
      <w:tblPr>
        <w:tblStyle w:val="4"/>
        <w:tblW w:w="8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02" w:type="dxa"/>
            <w:gridSpan w:val="2"/>
            <w:vAlign w:val="top"/>
          </w:tcPr>
          <w:p>
            <w:pPr>
              <w:spacing w:before="88" w:line="229" w:lineRule="auto"/>
              <w:ind w:left="3506"/>
              <w:rPr>
                <w:rFonts w:ascii="宋体" w:hAnsi="宋体" w:eastAsia="宋体" w:cs="宋体"/>
                <w:sz w:val="21"/>
                <w:szCs w:val="21"/>
              </w:rPr>
            </w:pPr>
            <w:r>
              <w:rPr>
                <w:rFonts w:ascii="宋体" w:hAnsi="宋体" w:eastAsia="宋体" w:cs="宋体"/>
                <w:spacing w:val="9"/>
                <w:sz w:val="21"/>
                <w:szCs w:val="21"/>
                <w14:textOutline w14:w="2793" w14:cap="flat" w14:cmpd="sng">
                  <w14:solidFill>
                    <w14:srgbClr w14:val="000000"/>
                  </w14:solidFill>
                  <w14:prstDash w14:val="solid"/>
                  <w14:miter w14:val="0"/>
                </w14:textOutline>
              </w:rPr>
              <w:t>四</w:t>
            </w:r>
            <w:r>
              <w:rPr>
                <w:rFonts w:ascii="宋体" w:hAnsi="宋体" w:eastAsia="宋体" w:cs="宋体"/>
                <w:spacing w:val="6"/>
                <w:sz w:val="21"/>
                <w:szCs w:val="21"/>
                <w14:textOutline w14:w="2793" w14:cap="flat" w14:cmpd="sng">
                  <w14:solidFill>
                    <w14:srgbClr w14:val="000000"/>
                  </w14:solidFill>
                  <w14:prstDash w14:val="solid"/>
                  <w14:miter w14:val="0"/>
                </w14:textOutline>
              </w:rPr>
              <w:t>、声明与保证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0" w:hRule="atLeast"/>
        </w:trPr>
        <w:tc>
          <w:tcPr>
            <w:tcW w:w="8502" w:type="dxa"/>
            <w:gridSpan w:val="2"/>
            <w:vAlign w:val="top"/>
          </w:tcPr>
          <w:p>
            <w:pPr>
              <w:spacing w:before="83" w:line="228" w:lineRule="auto"/>
              <w:ind w:left="659"/>
              <w:rPr>
                <w:rFonts w:ascii="宋体" w:hAnsi="宋体" w:eastAsia="宋体" w:cs="宋体"/>
                <w:sz w:val="21"/>
                <w:szCs w:val="21"/>
              </w:rPr>
            </w:pPr>
            <w:r>
              <w:rPr>
                <w:rFonts w:ascii="宋体" w:hAnsi="宋体" w:eastAsia="宋体" w:cs="宋体"/>
                <w:spacing w:val="9"/>
                <w:sz w:val="21"/>
                <w:szCs w:val="21"/>
              </w:rPr>
              <w:t>一、借款申请人声明与保</w:t>
            </w:r>
            <w:r>
              <w:rPr>
                <w:rFonts w:ascii="宋体" w:hAnsi="宋体" w:eastAsia="宋体" w:cs="宋体"/>
                <w:spacing w:val="8"/>
                <w:sz w:val="21"/>
                <w:szCs w:val="21"/>
              </w:rPr>
              <w:t>证</w:t>
            </w:r>
          </w:p>
          <w:p>
            <w:pPr>
              <w:spacing w:before="80" w:line="299" w:lineRule="auto"/>
              <w:ind w:left="297" w:right="204" w:firstLine="375"/>
              <w:rPr>
                <w:rFonts w:ascii="宋体" w:hAnsi="宋体" w:eastAsia="宋体" w:cs="宋体"/>
                <w:sz w:val="21"/>
                <w:szCs w:val="21"/>
              </w:rPr>
            </w:pPr>
            <w:r>
              <w:rPr>
                <w:rFonts w:ascii="Times New Roman" w:hAnsi="Times New Roman" w:eastAsia="Times New Roman" w:cs="Times New Roman"/>
                <w:spacing w:val="6"/>
                <w:sz w:val="21"/>
                <w:szCs w:val="21"/>
              </w:rPr>
              <w:t>1.</w:t>
            </w:r>
            <w:r>
              <w:rPr>
                <w:rFonts w:ascii="宋体" w:hAnsi="宋体" w:eastAsia="宋体" w:cs="宋体"/>
                <w:spacing w:val="6"/>
                <w:sz w:val="21"/>
                <w:szCs w:val="21"/>
              </w:rPr>
              <w:t>本人保证上述所提供的信息和资料的真实性、准确性和完整性， 同意并授权</w:t>
            </w:r>
            <w:r>
              <w:rPr>
                <w:rFonts w:ascii="宋体" w:hAnsi="宋体" w:eastAsia="宋体" w:cs="宋体"/>
                <w:sz w:val="21"/>
                <w:szCs w:val="21"/>
              </w:rPr>
              <w:t xml:space="preserve">贵 </w:t>
            </w:r>
            <w:r>
              <w:rPr>
                <w:rFonts w:ascii="宋体" w:hAnsi="宋体" w:eastAsia="宋体" w:cs="宋体"/>
                <w:spacing w:val="8"/>
                <w:sz w:val="21"/>
                <w:szCs w:val="21"/>
              </w:rPr>
              <w:t>行</w:t>
            </w:r>
            <w:r>
              <w:rPr>
                <w:rFonts w:ascii="宋体" w:hAnsi="宋体" w:eastAsia="宋体" w:cs="宋体"/>
                <w:spacing w:val="4"/>
                <w:sz w:val="21"/>
                <w:szCs w:val="21"/>
              </w:rPr>
              <w:t>向有关方面查证。</w:t>
            </w:r>
          </w:p>
          <w:p>
            <w:pPr>
              <w:spacing w:before="1" w:line="262" w:lineRule="auto"/>
              <w:ind w:left="293" w:right="229" w:firstLine="359"/>
              <w:rPr>
                <w:rFonts w:ascii="宋体" w:hAnsi="宋体" w:eastAsia="宋体" w:cs="宋体"/>
                <w:sz w:val="21"/>
                <w:szCs w:val="21"/>
              </w:rPr>
            </w:pPr>
            <w:r>
              <w:rPr>
                <w:rFonts w:ascii="Times New Roman" w:hAnsi="Times New Roman" w:eastAsia="Times New Roman" w:cs="Times New Roman"/>
                <w:spacing w:val="12"/>
                <w:sz w:val="21"/>
                <w:szCs w:val="21"/>
              </w:rPr>
              <w:t>2</w:t>
            </w:r>
            <w:r>
              <w:rPr>
                <w:rFonts w:ascii="Times New Roman" w:hAnsi="Times New Roman" w:eastAsia="Times New Roman" w:cs="Times New Roman"/>
                <w:spacing w:val="8"/>
                <w:sz w:val="21"/>
                <w:szCs w:val="21"/>
              </w:rPr>
              <w:t>.</w:t>
            </w:r>
            <w:r>
              <w:rPr>
                <w:rFonts w:ascii="宋体" w:hAnsi="宋体" w:eastAsia="宋体" w:cs="宋体"/>
                <w:spacing w:val="6"/>
                <w:sz w:val="21"/>
                <w:szCs w:val="21"/>
              </w:rPr>
              <w:t>在签署本申请表格之前已充分了解了贵行</w:t>
            </w:r>
            <w:r>
              <w:rPr>
                <w:rFonts w:ascii="Times New Roman" w:hAnsi="Times New Roman" w:eastAsia="Times New Roman" w:cs="Times New Roman"/>
                <w:spacing w:val="6"/>
                <w:sz w:val="21"/>
                <w:szCs w:val="21"/>
              </w:rPr>
              <w:t>“</w:t>
            </w:r>
            <w:r>
              <w:rPr>
                <w:rFonts w:ascii="宋体" w:hAnsi="宋体" w:eastAsia="宋体" w:cs="宋体"/>
                <w:spacing w:val="6"/>
                <w:sz w:val="21"/>
                <w:szCs w:val="21"/>
              </w:rPr>
              <w:t>助保贷</w:t>
            </w:r>
            <w:r>
              <w:rPr>
                <w:rFonts w:ascii="Times New Roman" w:hAnsi="Times New Roman" w:eastAsia="Times New Roman" w:cs="Times New Roman"/>
                <w:spacing w:val="6"/>
                <w:sz w:val="21"/>
                <w:szCs w:val="21"/>
              </w:rPr>
              <w:t>”</w:t>
            </w:r>
            <w:r>
              <w:rPr>
                <w:rFonts w:ascii="宋体" w:hAnsi="宋体" w:eastAsia="宋体" w:cs="宋体"/>
                <w:spacing w:val="6"/>
                <w:sz w:val="21"/>
                <w:szCs w:val="21"/>
              </w:rPr>
              <w:t>业务的管理规定， 已充分理</w:t>
            </w:r>
            <w:r>
              <w:rPr>
                <w:rFonts w:ascii="宋体" w:hAnsi="宋体" w:eastAsia="宋体" w:cs="宋体"/>
                <w:sz w:val="21"/>
                <w:szCs w:val="21"/>
              </w:rPr>
              <w:t xml:space="preserve"> </w:t>
            </w:r>
            <w:r>
              <w:rPr>
                <w:rFonts w:ascii="宋体" w:hAnsi="宋体" w:eastAsia="宋体" w:cs="宋体"/>
                <w:spacing w:val="18"/>
                <w:sz w:val="21"/>
                <w:szCs w:val="21"/>
              </w:rPr>
              <w:t>解</w:t>
            </w:r>
            <w:r>
              <w:rPr>
                <w:rFonts w:ascii="宋体" w:hAnsi="宋体" w:eastAsia="宋体" w:cs="宋体"/>
                <w:spacing w:val="9"/>
                <w:sz w:val="21"/>
                <w:szCs w:val="21"/>
              </w:rPr>
              <w:t>根据该规定所办理业务的法律后果，在此基础上同意向贵行申请</w:t>
            </w:r>
            <w:r>
              <w:rPr>
                <w:rFonts w:ascii="Times New Roman" w:hAnsi="Times New Roman" w:eastAsia="Times New Roman" w:cs="Times New Roman"/>
                <w:spacing w:val="9"/>
                <w:sz w:val="21"/>
                <w:szCs w:val="21"/>
              </w:rPr>
              <w:t>“</w:t>
            </w:r>
            <w:r>
              <w:rPr>
                <w:rFonts w:ascii="宋体" w:hAnsi="宋体" w:eastAsia="宋体" w:cs="宋体"/>
                <w:spacing w:val="9"/>
                <w:sz w:val="21"/>
                <w:szCs w:val="21"/>
              </w:rPr>
              <w:t>助保贷</w:t>
            </w:r>
            <w:r>
              <w:rPr>
                <w:rFonts w:ascii="Times New Roman" w:hAnsi="Times New Roman" w:eastAsia="Times New Roman" w:cs="Times New Roman"/>
                <w:spacing w:val="9"/>
                <w:sz w:val="21"/>
                <w:szCs w:val="21"/>
              </w:rPr>
              <w:t>”</w:t>
            </w:r>
            <w:r>
              <w:rPr>
                <w:rFonts w:ascii="宋体" w:hAnsi="宋体" w:eastAsia="宋体" w:cs="宋体"/>
                <w:spacing w:val="9"/>
                <w:sz w:val="21"/>
                <w:szCs w:val="21"/>
              </w:rPr>
              <w:t>业务。</w:t>
            </w:r>
          </w:p>
          <w:p>
            <w:pPr>
              <w:spacing w:before="49" w:line="288" w:lineRule="exact"/>
              <w:ind w:left="4546"/>
              <w:rPr>
                <w:rFonts w:ascii="Times New Roman" w:hAnsi="Times New Roman" w:eastAsia="Times New Roman" w:cs="Times New Roman"/>
                <w:sz w:val="21"/>
                <w:szCs w:val="21"/>
              </w:rPr>
            </w:pPr>
            <w:r>
              <w:rPr>
                <w:rFonts w:ascii="宋体" w:hAnsi="宋体" w:eastAsia="宋体" w:cs="宋体"/>
                <w:spacing w:val="3"/>
                <w:position w:val="2"/>
                <w:sz w:val="21"/>
                <w:szCs w:val="21"/>
              </w:rPr>
              <w:t>申请人</w:t>
            </w:r>
            <w:r>
              <w:rPr>
                <w:rFonts w:ascii="Times New Roman" w:hAnsi="Times New Roman" w:eastAsia="Times New Roman" w:cs="Times New Roman"/>
                <w:spacing w:val="3"/>
                <w:position w:val="2"/>
                <w:sz w:val="21"/>
                <w:szCs w:val="21"/>
              </w:rPr>
              <w:t>(</w:t>
            </w:r>
            <w:r>
              <w:rPr>
                <w:rFonts w:ascii="宋体" w:hAnsi="宋体" w:eastAsia="宋体" w:cs="宋体"/>
                <w:spacing w:val="3"/>
                <w:position w:val="2"/>
                <w:sz w:val="21"/>
                <w:szCs w:val="21"/>
              </w:rPr>
              <w:t>公章</w:t>
            </w:r>
            <w:r>
              <w:rPr>
                <w:rFonts w:ascii="Times New Roman" w:hAnsi="Times New Roman" w:eastAsia="Times New Roman" w:cs="Times New Roman"/>
                <w:spacing w:val="1"/>
                <w:position w:val="2"/>
                <w:sz w:val="21"/>
                <w:szCs w:val="21"/>
              </w:rPr>
              <w:t>)</w:t>
            </w:r>
          </w:p>
          <w:p>
            <w:pPr>
              <w:spacing w:before="51" w:line="299" w:lineRule="auto"/>
              <w:ind w:left="4555" w:right="817" w:hanging="36"/>
              <w:rPr>
                <w:rFonts w:ascii="宋体" w:hAnsi="宋体" w:eastAsia="宋体" w:cs="宋体"/>
                <w:sz w:val="21"/>
                <w:szCs w:val="21"/>
              </w:rPr>
            </w:pPr>
            <w:r>
              <w:rPr>
                <w:rFonts w:ascii="宋体" w:hAnsi="宋体" w:eastAsia="宋体" w:cs="宋体"/>
                <w:spacing w:val="5"/>
                <w:sz w:val="21"/>
                <w:szCs w:val="21"/>
              </w:rPr>
              <w:t>法定代表人或授权代理人</w:t>
            </w:r>
            <w:r>
              <w:rPr>
                <w:rFonts w:ascii="Times New Roman" w:hAnsi="Times New Roman" w:eastAsia="Times New Roman" w:cs="Times New Roman"/>
                <w:spacing w:val="5"/>
                <w:sz w:val="21"/>
                <w:szCs w:val="21"/>
              </w:rPr>
              <w:t>(</w:t>
            </w:r>
            <w:r>
              <w:rPr>
                <w:rFonts w:ascii="宋体" w:hAnsi="宋体" w:eastAsia="宋体" w:cs="宋体"/>
                <w:spacing w:val="5"/>
                <w:sz w:val="21"/>
                <w:szCs w:val="21"/>
              </w:rPr>
              <w:t>签字</w:t>
            </w:r>
            <w:r>
              <w:rPr>
                <w:rFonts w:ascii="Times New Roman" w:hAnsi="Times New Roman" w:eastAsia="Times New Roman" w:cs="Times New Roman"/>
                <w:spacing w:val="5"/>
                <w:sz w:val="21"/>
                <w:szCs w:val="21"/>
              </w:rPr>
              <w:t>)</w:t>
            </w:r>
            <w:r>
              <w:rPr>
                <w:rFonts w:ascii="宋体" w:hAnsi="宋体" w:eastAsia="宋体" w:cs="宋体"/>
                <w:spacing w:val="5"/>
                <w:sz w:val="21"/>
                <w:szCs w:val="21"/>
              </w:rPr>
              <w:t>：</w:t>
            </w:r>
            <w:r>
              <w:rPr>
                <w:rFonts w:ascii="宋体" w:hAnsi="宋体" w:eastAsia="宋体" w:cs="宋体"/>
                <w:sz w:val="21"/>
                <w:szCs w:val="21"/>
              </w:rPr>
              <w:t xml:space="preserve"> </w:t>
            </w:r>
            <w:r>
              <w:rPr>
                <w:rFonts w:ascii="宋体" w:hAnsi="宋体" w:eastAsia="宋体" w:cs="宋体"/>
                <w:spacing w:val="-8"/>
                <w:sz w:val="21"/>
                <w:szCs w:val="21"/>
              </w:rPr>
              <w:t>日期：</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年</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 xml:space="preserve"> 月</w:t>
            </w:r>
            <w:r>
              <w:rPr>
                <w:rFonts w:ascii="宋体" w:hAnsi="宋体" w:eastAsia="宋体" w:cs="宋体"/>
                <w:spacing w:val="-8"/>
                <w:sz w:val="21"/>
                <w:szCs w:val="21"/>
                <w:u w:val="single" w:color="auto"/>
              </w:rPr>
              <w:t xml:space="preserve">    </w:t>
            </w:r>
            <w:r>
              <w:rPr>
                <w:rFonts w:ascii="宋体" w:hAnsi="宋体" w:eastAsia="宋体" w:cs="宋体"/>
                <w:spacing w:val="-8"/>
                <w:sz w:val="21"/>
                <w:szCs w:val="21"/>
              </w:rPr>
              <w:t xml:space="preserve"> </w:t>
            </w:r>
            <w:r>
              <w:rPr>
                <w:rFonts w:ascii="宋体" w:hAnsi="宋体" w:eastAsia="宋体" w:cs="宋体"/>
                <w:spacing w:val="-7"/>
                <w:sz w:val="21"/>
                <w:szCs w:val="21"/>
              </w:rPr>
              <w:t>日</w:t>
            </w:r>
          </w:p>
          <w:p>
            <w:pPr>
              <w:spacing w:line="289" w:lineRule="exact"/>
              <w:ind w:left="659"/>
              <w:rPr>
                <w:rFonts w:ascii="宋体" w:hAnsi="宋体" w:eastAsia="宋体" w:cs="宋体"/>
                <w:sz w:val="21"/>
                <w:szCs w:val="21"/>
              </w:rPr>
            </w:pPr>
            <w:r>
              <w:rPr>
                <w:rFonts w:ascii="宋体" w:hAnsi="宋体" w:eastAsia="宋体" w:cs="宋体"/>
                <w:spacing w:val="13"/>
                <w:position w:val="2"/>
                <w:sz w:val="21"/>
                <w:szCs w:val="21"/>
              </w:rPr>
              <w:t>二</w:t>
            </w:r>
            <w:r>
              <w:rPr>
                <w:rFonts w:ascii="宋体" w:hAnsi="宋体" w:eastAsia="宋体" w:cs="宋体"/>
                <w:spacing w:val="8"/>
                <w:position w:val="2"/>
                <w:sz w:val="21"/>
                <w:szCs w:val="21"/>
              </w:rPr>
              <w:t>、抵</w:t>
            </w:r>
            <w:r>
              <w:rPr>
                <w:rFonts w:ascii="Times New Roman" w:hAnsi="Times New Roman" w:eastAsia="Times New Roman" w:cs="Times New Roman"/>
                <w:spacing w:val="8"/>
                <w:position w:val="2"/>
                <w:sz w:val="21"/>
                <w:szCs w:val="21"/>
              </w:rPr>
              <w:t>(</w:t>
            </w:r>
            <w:r>
              <w:rPr>
                <w:rFonts w:ascii="宋体" w:hAnsi="宋体" w:eastAsia="宋体" w:cs="宋体"/>
                <w:spacing w:val="8"/>
                <w:position w:val="2"/>
                <w:sz w:val="21"/>
                <w:szCs w:val="21"/>
              </w:rPr>
              <w:t>质</w:t>
            </w:r>
            <w:r>
              <w:rPr>
                <w:rFonts w:ascii="Times New Roman" w:hAnsi="Times New Roman" w:eastAsia="Times New Roman" w:cs="Times New Roman"/>
                <w:spacing w:val="8"/>
                <w:position w:val="2"/>
                <w:sz w:val="21"/>
                <w:szCs w:val="21"/>
              </w:rPr>
              <w:t>)</w:t>
            </w:r>
            <w:r>
              <w:rPr>
                <w:rFonts w:ascii="宋体" w:hAnsi="宋体" w:eastAsia="宋体" w:cs="宋体"/>
                <w:spacing w:val="8"/>
                <w:position w:val="2"/>
                <w:sz w:val="21"/>
                <w:szCs w:val="21"/>
              </w:rPr>
              <w:t>押物共有人声明与保证</w:t>
            </w:r>
          </w:p>
          <w:p>
            <w:pPr>
              <w:spacing w:before="53" w:line="298" w:lineRule="auto"/>
              <w:ind w:left="294" w:right="223" w:firstLine="363"/>
              <w:rPr>
                <w:rFonts w:ascii="宋体" w:hAnsi="宋体" w:eastAsia="宋体" w:cs="宋体"/>
                <w:sz w:val="21"/>
                <w:szCs w:val="21"/>
              </w:rPr>
            </w:pPr>
            <w:r>
              <w:rPr>
                <w:rFonts w:ascii="宋体" w:hAnsi="宋体" w:eastAsia="宋体" w:cs="宋体"/>
                <w:spacing w:val="18"/>
                <w:sz w:val="21"/>
                <w:szCs w:val="21"/>
              </w:rPr>
              <w:t>本</w:t>
            </w:r>
            <w:r>
              <w:rPr>
                <w:rFonts w:ascii="宋体" w:hAnsi="宋体" w:eastAsia="宋体" w:cs="宋体"/>
                <w:spacing w:val="12"/>
                <w:sz w:val="21"/>
                <w:szCs w:val="21"/>
              </w:rPr>
              <w:t>人</w:t>
            </w:r>
            <w:r>
              <w:rPr>
                <w:rFonts w:ascii="宋体" w:hAnsi="宋体" w:eastAsia="宋体" w:cs="宋体"/>
                <w:spacing w:val="9"/>
                <w:sz w:val="21"/>
                <w:szCs w:val="21"/>
              </w:rPr>
              <w:t>完全理解抵</w:t>
            </w:r>
            <w:r>
              <w:rPr>
                <w:rFonts w:ascii="Times New Roman" w:hAnsi="Times New Roman" w:eastAsia="Times New Roman" w:cs="Times New Roman"/>
                <w:spacing w:val="9"/>
                <w:sz w:val="21"/>
                <w:szCs w:val="21"/>
              </w:rPr>
              <w:t>(</w:t>
            </w:r>
            <w:r>
              <w:rPr>
                <w:rFonts w:ascii="宋体" w:hAnsi="宋体" w:eastAsia="宋体" w:cs="宋体"/>
                <w:spacing w:val="9"/>
                <w:sz w:val="21"/>
                <w:szCs w:val="21"/>
              </w:rPr>
              <w:t>质</w:t>
            </w:r>
            <w:r>
              <w:rPr>
                <w:rFonts w:ascii="Times New Roman" w:hAnsi="Times New Roman" w:eastAsia="Times New Roman" w:cs="Times New Roman"/>
                <w:spacing w:val="9"/>
                <w:sz w:val="21"/>
                <w:szCs w:val="21"/>
              </w:rPr>
              <w:t>)</w:t>
            </w:r>
            <w:r>
              <w:rPr>
                <w:rFonts w:ascii="宋体" w:hAnsi="宋体" w:eastAsia="宋体" w:cs="宋体"/>
                <w:spacing w:val="9"/>
                <w:sz w:val="21"/>
                <w:szCs w:val="21"/>
              </w:rPr>
              <w:t>押行为的法律后果，并在此基础上同意将与借款申请人共同</w:t>
            </w:r>
            <w:r>
              <w:rPr>
                <w:rFonts w:ascii="宋体" w:hAnsi="宋体" w:eastAsia="宋体" w:cs="宋体"/>
                <w:sz w:val="21"/>
                <w:szCs w:val="21"/>
              </w:rPr>
              <w:t xml:space="preserve"> </w:t>
            </w:r>
            <w:r>
              <w:rPr>
                <w:rFonts w:ascii="宋体" w:hAnsi="宋体" w:eastAsia="宋体" w:cs="宋体"/>
                <w:spacing w:val="14"/>
                <w:sz w:val="21"/>
                <w:szCs w:val="21"/>
              </w:rPr>
              <w:t>拥有的</w:t>
            </w:r>
            <w:r>
              <w:rPr>
                <w:rFonts w:ascii="宋体" w:hAnsi="宋体" w:eastAsia="宋体" w:cs="宋体"/>
                <w:spacing w:val="7"/>
                <w:sz w:val="21"/>
                <w:szCs w:val="21"/>
              </w:rPr>
              <w:t>抵</w:t>
            </w:r>
            <w:r>
              <w:rPr>
                <w:rFonts w:ascii="Times New Roman" w:hAnsi="Times New Roman" w:eastAsia="Times New Roman" w:cs="Times New Roman"/>
                <w:spacing w:val="7"/>
                <w:sz w:val="21"/>
                <w:szCs w:val="21"/>
              </w:rPr>
              <w:t>(</w:t>
            </w:r>
            <w:r>
              <w:rPr>
                <w:rFonts w:ascii="宋体" w:hAnsi="宋体" w:eastAsia="宋体" w:cs="宋体"/>
                <w:spacing w:val="7"/>
                <w:sz w:val="21"/>
                <w:szCs w:val="21"/>
              </w:rPr>
              <w:t>质</w:t>
            </w:r>
            <w:r>
              <w:rPr>
                <w:rFonts w:ascii="Times New Roman" w:hAnsi="Times New Roman" w:eastAsia="Times New Roman" w:cs="Times New Roman"/>
                <w:spacing w:val="7"/>
                <w:sz w:val="21"/>
                <w:szCs w:val="21"/>
              </w:rPr>
              <w:t>)</w:t>
            </w:r>
            <w:r>
              <w:rPr>
                <w:rFonts w:ascii="宋体" w:hAnsi="宋体" w:eastAsia="宋体" w:cs="宋体"/>
                <w:spacing w:val="7"/>
                <w:sz w:val="21"/>
                <w:szCs w:val="21"/>
              </w:rPr>
              <w:t>押物用于向贵行申请</w:t>
            </w:r>
            <w:r>
              <w:rPr>
                <w:rFonts w:ascii="Times New Roman" w:hAnsi="Times New Roman" w:eastAsia="Times New Roman" w:cs="Times New Roman"/>
                <w:spacing w:val="7"/>
                <w:sz w:val="21"/>
                <w:szCs w:val="21"/>
              </w:rPr>
              <w:t>“</w:t>
            </w:r>
            <w:r>
              <w:rPr>
                <w:rFonts w:ascii="宋体" w:hAnsi="宋体" w:eastAsia="宋体" w:cs="宋体"/>
                <w:spacing w:val="7"/>
                <w:sz w:val="21"/>
                <w:szCs w:val="21"/>
              </w:rPr>
              <w:t>助保贷</w:t>
            </w:r>
            <w:r>
              <w:rPr>
                <w:rFonts w:ascii="Times New Roman" w:hAnsi="Times New Roman" w:eastAsia="Times New Roman" w:cs="Times New Roman"/>
                <w:spacing w:val="7"/>
                <w:sz w:val="21"/>
                <w:szCs w:val="21"/>
              </w:rPr>
              <w:t>”</w:t>
            </w:r>
            <w:r>
              <w:rPr>
                <w:rFonts w:ascii="宋体" w:hAnsi="宋体" w:eastAsia="宋体" w:cs="宋体"/>
                <w:spacing w:val="7"/>
                <w:sz w:val="21"/>
                <w:szCs w:val="21"/>
              </w:rPr>
              <w:t>业务的抵</w:t>
            </w:r>
            <w:r>
              <w:rPr>
                <w:rFonts w:ascii="Times New Roman" w:hAnsi="Times New Roman" w:eastAsia="Times New Roman" w:cs="Times New Roman"/>
                <w:spacing w:val="7"/>
                <w:sz w:val="21"/>
                <w:szCs w:val="21"/>
              </w:rPr>
              <w:t>(</w:t>
            </w:r>
            <w:r>
              <w:rPr>
                <w:rFonts w:ascii="宋体" w:hAnsi="宋体" w:eastAsia="宋体" w:cs="宋体"/>
                <w:spacing w:val="7"/>
                <w:sz w:val="21"/>
                <w:szCs w:val="21"/>
              </w:rPr>
              <w:t>质</w:t>
            </w:r>
            <w:r>
              <w:rPr>
                <w:rFonts w:ascii="Times New Roman" w:hAnsi="Times New Roman" w:eastAsia="Times New Roman" w:cs="Times New Roman"/>
                <w:spacing w:val="7"/>
                <w:sz w:val="21"/>
                <w:szCs w:val="21"/>
              </w:rPr>
              <w:t>)</w:t>
            </w:r>
            <w:r>
              <w:rPr>
                <w:rFonts w:ascii="宋体" w:hAnsi="宋体" w:eastAsia="宋体" w:cs="宋体"/>
                <w:spacing w:val="7"/>
                <w:sz w:val="21"/>
                <w:szCs w:val="21"/>
              </w:rPr>
              <w:t>押担保。</w:t>
            </w:r>
          </w:p>
          <w:p>
            <w:pPr>
              <w:spacing w:line="288" w:lineRule="exact"/>
              <w:ind w:left="4517"/>
              <w:rPr>
                <w:rFonts w:ascii="宋体" w:hAnsi="宋体" w:eastAsia="宋体" w:cs="宋体"/>
                <w:sz w:val="21"/>
                <w:szCs w:val="21"/>
              </w:rPr>
            </w:pPr>
            <w:r>
              <w:rPr>
                <w:rFonts w:ascii="宋体" w:hAnsi="宋体" w:eastAsia="宋体" w:cs="宋体"/>
                <w:spacing w:val="12"/>
                <w:position w:val="2"/>
                <w:sz w:val="21"/>
                <w:szCs w:val="21"/>
              </w:rPr>
              <w:t>抵</w:t>
            </w:r>
            <w:r>
              <w:rPr>
                <w:rFonts w:ascii="Times New Roman" w:hAnsi="Times New Roman" w:eastAsia="Times New Roman" w:cs="Times New Roman"/>
                <w:spacing w:val="11"/>
                <w:position w:val="2"/>
                <w:sz w:val="21"/>
                <w:szCs w:val="21"/>
              </w:rPr>
              <w:t>(</w:t>
            </w:r>
            <w:r>
              <w:rPr>
                <w:rFonts w:ascii="宋体" w:hAnsi="宋体" w:eastAsia="宋体" w:cs="宋体"/>
                <w:spacing w:val="6"/>
                <w:position w:val="2"/>
                <w:sz w:val="21"/>
                <w:szCs w:val="21"/>
              </w:rPr>
              <w:t>质</w:t>
            </w:r>
            <w:r>
              <w:rPr>
                <w:rFonts w:ascii="Times New Roman" w:hAnsi="Times New Roman" w:eastAsia="Times New Roman" w:cs="Times New Roman"/>
                <w:spacing w:val="6"/>
                <w:position w:val="2"/>
                <w:sz w:val="21"/>
                <w:szCs w:val="21"/>
              </w:rPr>
              <w:t>)</w:t>
            </w:r>
            <w:r>
              <w:rPr>
                <w:rFonts w:ascii="宋体" w:hAnsi="宋体" w:eastAsia="宋体" w:cs="宋体"/>
                <w:spacing w:val="6"/>
                <w:position w:val="2"/>
                <w:sz w:val="21"/>
                <w:szCs w:val="21"/>
              </w:rPr>
              <w:t>押物共有人</w:t>
            </w:r>
            <w:r>
              <w:rPr>
                <w:rFonts w:ascii="Times New Roman" w:hAnsi="Times New Roman" w:eastAsia="Times New Roman" w:cs="Times New Roman"/>
                <w:spacing w:val="6"/>
                <w:position w:val="2"/>
                <w:sz w:val="21"/>
                <w:szCs w:val="21"/>
              </w:rPr>
              <w:t>(</w:t>
            </w:r>
            <w:r>
              <w:rPr>
                <w:rFonts w:ascii="宋体" w:hAnsi="宋体" w:eastAsia="宋体" w:cs="宋体"/>
                <w:spacing w:val="6"/>
                <w:position w:val="2"/>
                <w:sz w:val="21"/>
                <w:szCs w:val="21"/>
              </w:rPr>
              <w:t>签字</w:t>
            </w:r>
            <w:r>
              <w:rPr>
                <w:rFonts w:ascii="Times New Roman" w:hAnsi="Times New Roman" w:eastAsia="Times New Roman" w:cs="Times New Roman"/>
                <w:spacing w:val="6"/>
                <w:position w:val="2"/>
                <w:sz w:val="21"/>
                <w:szCs w:val="21"/>
              </w:rPr>
              <w:t>)</w:t>
            </w:r>
            <w:r>
              <w:rPr>
                <w:rFonts w:ascii="宋体" w:hAnsi="宋体" w:eastAsia="宋体" w:cs="宋体"/>
                <w:spacing w:val="6"/>
                <w:position w:val="2"/>
                <w:sz w:val="21"/>
                <w:szCs w:val="21"/>
              </w:rPr>
              <w:t>：</w:t>
            </w:r>
          </w:p>
          <w:p>
            <w:pPr>
              <w:spacing w:before="86" w:line="190" w:lineRule="auto"/>
              <w:ind w:left="4556"/>
              <w:rPr>
                <w:rFonts w:ascii="宋体" w:hAnsi="宋体" w:eastAsia="宋体" w:cs="宋体"/>
                <w:sz w:val="21"/>
                <w:szCs w:val="21"/>
              </w:rPr>
            </w:pPr>
            <w:r>
              <w:rPr>
                <w:rFonts w:ascii="宋体" w:hAnsi="宋体" w:eastAsia="宋体" w:cs="宋体"/>
                <w:spacing w:val="1"/>
                <w:sz w:val="21"/>
                <w:szCs w:val="21"/>
              </w:rPr>
              <w:t xml:space="preserve">日期：        年    月  </w:t>
            </w:r>
            <w:r>
              <w:rPr>
                <w:rFonts w:ascii="宋体" w:hAnsi="宋体" w:eastAsia="宋体" w:cs="宋体"/>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502" w:type="dxa"/>
            <w:gridSpan w:val="2"/>
            <w:vAlign w:val="top"/>
          </w:tcPr>
          <w:p>
            <w:pPr>
              <w:spacing w:before="188" w:line="229" w:lineRule="auto"/>
              <w:ind w:left="3158"/>
              <w:rPr>
                <w:rFonts w:ascii="宋体" w:hAnsi="宋体" w:eastAsia="宋体" w:cs="宋体"/>
                <w:sz w:val="21"/>
                <w:szCs w:val="21"/>
              </w:rPr>
            </w:pPr>
            <w:r>
              <w:rPr>
                <w:rFonts w:ascii="宋体" w:hAnsi="宋体" w:eastAsia="宋体" w:cs="宋体"/>
                <w:spacing w:val="13"/>
                <w:sz w:val="21"/>
                <w:szCs w:val="21"/>
                <w14:textOutline w14:w="2793" w14:cap="flat" w14:cmpd="sng">
                  <w14:solidFill>
                    <w14:srgbClr w14:val="000000"/>
                  </w14:solidFill>
                  <w14:prstDash w14:val="solid"/>
                  <w14:miter w14:val="0"/>
                </w14:textOutline>
              </w:rPr>
              <w:t>五</w:t>
            </w:r>
            <w:r>
              <w:rPr>
                <w:rFonts w:ascii="宋体" w:hAnsi="宋体" w:eastAsia="宋体" w:cs="宋体"/>
                <w:spacing w:val="9"/>
                <w:sz w:val="21"/>
                <w:szCs w:val="21"/>
                <w14:textOutline w14:w="2793" w14:cap="flat" w14:cmpd="sng">
                  <w14:solidFill>
                    <w14:srgbClr w14:val="000000"/>
                  </w14:solidFill>
                  <w14:prstDash w14:val="solid"/>
                  <w14:miter w14:val="0"/>
                </w14:textOutline>
              </w:rPr>
              <w:t>、相关部门初审意见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2" w:hRule="atLeast"/>
        </w:trPr>
        <w:tc>
          <w:tcPr>
            <w:tcW w:w="4265" w:type="dxa"/>
            <w:vAlign w:val="top"/>
          </w:tcPr>
          <w:p>
            <w:pPr>
              <w:spacing w:before="260" w:line="229" w:lineRule="auto"/>
              <w:ind w:left="133"/>
              <w:rPr>
                <w:rFonts w:ascii="宋体" w:hAnsi="宋体" w:eastAsia="宋体" w:cs="宋体"/>
                <w:sz w:val="21"/>
                <w:szCs w:val="21"/>
              </w:rPr>
            </w:pPr>
            <w:r>
              <w:rPr>
                <w:rFonts w:ascii="宋体" w:hAnsi="宋体" w:eastAsia="宋体" w:cs="宋体"/>
                <w:spacing w:val="1"/>
                <w:sz w:val="21"/>
                <w:szCs w:val="21"/>
              </w:rPr>
              <w:t>区税务局意见</w:t>
            </w:r>
            <w:r>
              <w:rPr>
                <w:rFonts w:ascii="宋体" w:hAnsi="宋体" w:eastAsia="宋体" w:cs="宋体"/>
                <w:sz w:val="21"/>
                <w:szCs w:val="21"/>
              </w:rPr>
              <w:t>：</w:t>
            </w:r>
          </w:p>
          <w:p>
            <w:pPr>
              <w:spacing w:before="300" w:line="560" w:lineRule="exact"/>
              <w:ind w:left="128"/>
              <w:rPr>
                <w:rFonts w:ascii="宋体" w:hAnsi="宋体" w:eastAsia="宋体" w:cs="宋体"/>
                <w:sz w:val="21"/>
                <w:szCs w:val="21"/>
              </w:rPr>
            </w:pPr>
            <w:r>
              <w:rPr>
                <w:rFonts w:ascii="宋体" w:hAnsi="宋体" w:eastAsia="宋体" w:cs="宋体"/>
                <w:spacing w:val="23"/>
                <w:position w:val="26"/>
                <w:sz w:val="21"/>
                <w:szCs w:val="21"/>
              </w:rPr>
              <w:t>(</w:t>
            </w:r>
            <w:r>
              <w:rPr>
                <w:rFonts w:ascii="宋体" w:hAnsi="宋体" w:eastAsia="宋体" w:cs="宋体"/>
                <w:spacing w:val="14"/>
                <w:position w:val="26"/>
                <w:sz w:val="21"/>
                <w:szCs w:val="21"/>
              </w:rPr>
              <w:t>上一年度纳税额、欠税情况)</w:t>
            </w:r>
          </w:p>
          <w:p>
            <w:pPr>
              <w:spacing w:line="228" w:lineRule="auto"/>
              <w:ind w:left="120"/>
              <w:rPr>
                <w:rFonts w:ascii="宋体" w:hAnsi="宋体" w:eastAsia="宋体" w:cs="宋体"/>
                <w:sz w:val="21"/>
                <w:szCs w:val="21"/>
              </w:rPr>
            </w:pP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494" w:lineRule="auto"/>
              <w:ind w:left="2428" w:right="521" w:firstLine="111"/>
              <w:rPr>
                <w:rFonts w:ascii="宋体" w:hAnsi="宋体" w:eastAsia="宋体" w:cs="宋体"/>
                <w:sz w:val="21"/>
                <w:szCs w:val="21"/>
              </w:rPr>
            </w:pPr>
            <w:r>
              <w:rPr>
                <w:rFonts w:ascii="宋体" w:hAnsi="宋体" w:eastAsia="宋体" w:cs="宋体"/>
                <w:spacing w:val="-5"/>
                <w:sz w:val="21"/>
                <w:szCs w:val="21"/>
              </w:rPr>
              <w:t>单</w:t>
            </w:r>
            <w:r>
              <w:rPr>
                <w:rFonts w:ascii="宋体" w:hAnsi="宋体" w:eastAsia="宋体" w:cs="宋体"/>
                <w:spacing w:val="-3"/>
                <w:sz w:val="21"/>
                <w:szCs w:val="21"/>
              </w:rPr>
              <w:t>位盖章：</w:t>
            </w:r>
            <w:r>
              <w:rPr>
                <w:rFonts w:ascii="宋体" w:hAnsi="宋体" w:eastAsia="宋体" w:cs="宋体"/>
                <w:sz w:val="21"/>
                <w:szCs w:val="21"/>
              </w:rPr>
              <w:t xml:space="preserve"> </w:t>
            </w:r>
            <w:r>
              <w:rPr>
                <w:rFonts w:ascii="宋体" w:hAnsi="宋体" w:eastAsia="宋体" w:cs="宋体"/>
                <w:spacing w:val="9"/>
                <w:sz w:val="21"/>
                <w:szCs w:val="21"/>
              </w:rPr>
              <w:t>年</w:t>
            </w:r>
            <w:r>
              <w:rPr>
                <w:rFonts w:ascii="宋体" w:hAnsi="宋体" w:eastAsia="宋体" w:cs="宋体"/>
                <w:spacing w:val="5"/>
                <w:sz w:val="21"/>
                <w:szCs w:val="21"/>
              </w:rPr>
              <w:t xml:space="preserve">   月   日</w:t>
            </w:r>
          </w:p>
        </w:tc>
        <w:tc>
          <w:tcPr>
            <w:tcW w:w="4237" w:type="dxa"/>
            <w:vAlign w:val="top"/>
          </w:tcPr>
          <w:p>
            <w:pPr>
              <w:spacing w:before="260" w:line="561" w:lineRule="exact"/>
              <w:ind w:left="132"/>
              <w:rPr>
                <w:rFonts w:ascii="宋体" w:hAnsi="宋体" w:eastAsia="宋体" w:cs="宋体"/>
                <w:sz w:val="21"/>
                <w:szCs w:val="21"/>
              </w:rPr>
            </w:pPr>
            <w:r>
              <w:rPr>
                <w:rFonts w:ascii="宋体" w:hAnsi="宋体" w:eastAsia="宋体" w:cs="宋体"/>
                <w:spacing w:val="4"/>
                <w:position w:val="26"/>
                <w:sz w:val="21"/>
                <w:szCs w:val="21"/>
              </w:rPr>
              <w:t>区法院意见：</w:t>
            </w:r>
          </w:p>
          <w:p>
            <w:pPr>
              <w:spacing w:line="229" w:lineRule="auto"/>
              <w:ind w:left="127"/>
              <w:rPr>
                <w:rFonts w:ascii="宋体" w:hAnsi="宋体" w:eastAsia="宋体" w:cs="宋体"/>
                <w:sz w:val="21"/>
                <w:szCs w:val="21"/>
              </w:rPr>
            </w:pPr>
            <w:r>
              <w:rPr>
                <w:rFonts w:ascii="宋体" w:hAnsi="宋体" w:eastAsia="宋体" w:cs="宋体"/>
                <w:spacing w:val="24"/>
                <w:sz w:val="21"/>
                <w:szCs w:val="21"/>
              </w:rPr>
              <w:t>(</w:t>
            </w:r>
            <w:r>
              <w:rPr>
                <w:rFonts w:ascii="宋体" w:hAnsi="宋体" w:eastAsia="宋体" w:cs="宋体"/>
                <w:spacing w:val="22"/>
                <w:sz w:val="21"/>
                <w:szCs w:val="21"/>
              </w:rPr>
              <w:t>涉诉情况)</w:t>
            </w:r>
          </w:p>
          <w:p>
            <w:pPr>
              <w:spacing w:before="299" w:line="228" w:lineRule="auto"/>
              <w:ind w:left="118"/>
              <w:rPr>
                <w:rFonts w:ascii="宋体" w:hAnsi="宋体" w:eastAsia="宋体" w:cs="宋体"/>
                <w:sz w:val="21"/>
                <w:szCs w:val="21"/>
              </w:rPr>
            </w:pP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9" w:line="348" w:lineRule="auto"/>
              <w:ind w:left="2537" w:right="384" w:firstLine="1"/>
              <w:rPr>
                <w:rFonts w:ascii="宋体" w:hAnsi="宋体" w:eastAsia="宋体" w:cs="宋体"/>
                <w:sz w:val="21"/>
                <w:szCs w:val="21"/>
              </w:rPr>
            </w:pPr>
            <w:r>
              <w:rPr>
                <w:rFonts w:ascii="宋体" w:hAnsi="宋体" w:eastAsia="宋体" w:cs="宋体"/>
                <w:spacing w:val="-5"/>
                <w:sz w:val="21"/>
                <w:szCs w:val="21"/>
              </w:rPr>
              <w:t>单</w:t>
            </w:r>
            <w:r>
              <w:rPr>
                <w:rFonts w:ascii="宋体" w:hAnsi="宋体" w:eastAsia="宋体" w:cs="宋体"/>
                <w:spacing w:val="-3"/>
                <w:sz w:val="21"/>
                <w:szCs w:val="21"/>
              </w:rPr>
              <w:t>位盖章：</w:t>
            </w:r>
            <w:r>
              <w:rPr>
                <w:rFonts w:ascii="宋体" w:hAnsi="宋体" w:eastAsia="宋体" w:cs="宋体"/>
                <w:sz w:val="21"/>
                <w:szCs w:val="21"/>
              </w:rPr>
              <w:t xml:space="preserve">  </w:t>
            </w:r>
            <w:r>
              <w:rPr>
                <w:rFonts w:ascii="宋体" w:hAnsi="宋体" w:eastAsia="宋体" w:cs="宋体"/>
                <w:spacing w:val="9"/>
                <w:sz w:val="21"/>
                <w:szCs w:val="21"/>
              </w:rPr>
              <w:t>年</w:t>
            </w:r>
            <w:r>
              <w:rPr>
                <w:rFonts w:ascii="宋体" w:hAnsi="宋体" w:eastAsia="宋体" w:cs="宋体"/>
                <w:spacing w:val="5"/>
                <w:sz w:val="21"/>
                <w:szCs w:val="21"/>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4" w:hRule="atLeast"/>
        </w:trPr>
        <w:tc>
          <w:tcPr>
            <w:tcW w:w="4265" w:type="dxa"/>
            <w:vAlign w:val="top"/>
          </w:tcPr>
          <w:p>
            <w:pPr>
              <w:spacing w:before="262" w:line="229" w:lineRule="auto"/>
              <w:ind w:left="133"/>
              <w:rPr>
                <w:rFonts w:ascii="宋体" w:hAnsi="宋体" w:eastAsia="宋体" w:cs="宋体"/>
                <w:sz w:val="21"/>
                <w:szCs w:val="21"/>
              </w:rPr>
            </w:pPr>
            <w:r>
              <w:rPr>
                <w:rFonts w:ascii="宋体" w:hAnsi="宋体" w:eastAsia="宋体" w:cs="宋体"/>
                <w:spacing w:val="1"/>
                <w:sz w:val="21"/>
                <w:szCs w:val="21"/>
              </w:rPr>
              <w:t>区人社局意见</w:t>
            </w:r>
            <w:r>
              <w:rPr>
                <w:rFonts w:ascii="宋体" w:hAnsi="宋体" w:eastAsia="宋体" w:cs="宋体"/>
                <w:sz w:val="21"/>
                <w:szCs w:val="21"/>
              </w:rPr>
              <w:t>：</w:t>
            </w:r>
          </w:p>
          <w:p>
            <w:pPr>
              <w:spacing w:before="300" w:line="559" w:lineRule="exact"/>
              <w:ind w:left="128"/>
              <w:rPr>
                <w:rFonts w:ascii="宋体" w:hAnsi="宋体" w:eastAsia="宋体" w:cs="宋体"/>
                <w:sz w:val="21"/>
                <w:szCs w:val="21"/>
              </w:rPr>
            </w:pPr>
            <w:r>
              <w:rPr>
                <w:rFonts w:ascii="宋体" w:hAnsi="宋体" w:eastAsia="宋体" w:cs="宋体"/>
                <w:spacing w:val="15"/>
                <w:position w:val="26"/>
                <w:sz w:val="21"/>
                <w:szCs w:val="21"/>
              </w:rPr>
              <w:t>(社保缴纳、拖欠工资情况)</w:t>
            </w:r>
          </w:p>
          <w:p>
            <w:pPr>
              <w:spacing w:line="228" w:lineRule="auto"/>
              <w:ind w:left="120"/>
              <w:rPr>
                <w:rFonts w:ascii="宋体" w:hAnsi="宋体" w:eastAsia="宋体" w:cs="宋体"/>
                <w:sz w:val="21"/>
                <w:szCs w:val="21"/>
              </w:rPr>
            </w:pP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495" w:lineRule="auto"/>
              <w:ind w:left="2538" w:right="411" w:firstLine="110"/>
              <w:rPr>
                <w:rFonts w:ascii="宋体" w:hAnsi="宋体" w:eastAsia="宋体" w:cs="宋体"/>
                <w:sz w:val="21"/>
                <w:szCs w:val="21"/>
              </w:rPr>
            </w:pPr>
            <w:r>
              <w:rPr>
                <w:rFonts w:ascii="宋体" w:hAnsi="宋体" w:eastAsia="宋体" w:cs="宋体"/>
                <w:spacing w:val="-5"/>
                <w:sz w:val="21"/>
                <w:szCs w:val="21"/>
              </w:rPr>
              <w:t>单</w:t>
            </w:r>
            <w:r>
              <w:rPr>
                <w:rFonts w:ascii="宋体" w:hAnsi="宋体" w:eastAsia="宋体" w:cs="宋体"/>
                <w:spacing w:val="-3"/>
                <w:sz w:val="21"/>
                <w:szCs w:val="21"/>
              </w:rPr>
              <w:t>位盖章：</w:t>
            </w:r>
            <w:r>
              <w:rPr>
                <w:rFonts w:ascii="宋体" w:hAnsi="宋体" w:eastAsia="宋体" w:cs="宋体"/>
                <w:sz w:val="21"/>
                <w:szCs w:val="21"/>
              </w:rPr>
              <w:t xml:space="preserve"> </w:t>
            </w:r>
            <w:r>
              <w:rPr>
                <w:rFonts w:ascii="宋体" w:hAnsi="宋体" w:eastAsia="宋体" w:cs="宋体"/>
                <w:spacing w:val="10"/>
                <w:sz w:val="21"/>
                <w:szCs w:val="21"/>
              </w:rPr>
              <w:t>年</w:t>
            </w:r>
            <w:r>
              <w:rPr>
                <w:rFonts w:ascii="宋体" w:hAnsi="宋体" w:eastAsia="宋体" w:cs="宋体"/>
                <w:spacing w:val="5"/>
                <w:sz w:val="21"/>
                <w:szCs w:val="21"/>
              </w:rPr>
              <w:t xml:space="preserve">   月   日</w:t>
            </w:r>
          </w:p>
        </w:tc>
        <w:tc>
          <w:tcPr>
            <w:tcW w:w="4237" w:type="dxa"/>
            <w:vAlign w:val="top"/>
          </w:tcPr>
          <w:p>
            <w:pPr>
              <w:spacing w:before="261" w:line="229" w:lineRule="auto"/>
              <w:ind w:left="132"/>
              <w:rPr>
                <w:rFonts w:ascii="宋体" w:hAnsi="宋体" w:eastAsia="宋体" w:cs="宋体"/>
                <w:sz w:val="21"/>
                <w:szCs w:val="21"/>
              </w:rPr>
            </w:pPr>
            <w:r>
              <w:rPr>
                <w:rFonts w:ascii="宋体" w:hAnsi="宋体" w:eastAsia="宋体" w:cs="宋体"/>
                <w:spacing w:val="8"/>
                <w:sz w:val="21"/>
                <w:szCs w:val="21"/>
              </w:rPr>
              <w:t>区经</w:t>
            </w:r>
            <w:r>
              <w:rPr>
                <w:rFonts w:ascii="宋体" w:hAnsi="宋体" w:eastAsia="宋体" w:cs="宋体"/>
                <w:spacing w:val="4"/>
                <w:sz w:val="21"/>
                <w:szCs w:val="21"/>
              </w:rPr>
              <w:t>开区或区经信局意见：</w:t>
            </w:r>
          </w:p>
          <w:p>
            <w:pPr>
              <w:spacing w:before="299" w:line="494" w:lineRule="auto"/>
              <w:ind w:left="118" w:right="403" w:firstLine="8"/>
              <w:rPr>
                <w:rFonts w:ascii="宋体" w:hAnsi="宋体" w:eastAsia="宋体" w:cs="宋体"/>
                <w:sz w:val="21"/>
                <w:szCs w:val="21"/>
              </w:rPr>
            </w:pPr>
            <w:r>
              <w:rPr>
                <w:rFonts w:ascii="宋体" w:hAnsi="宋体" w:eastAsia="宋体" w:cs="宋体"/>
                <w:spacing w:val="14"/>
                <w:sz w:val="21"/>
                <w:szCs w:val="21"/>
              </w:rPr>
              <w:t>(结合相关单位意见及企业经营情况</w:t>
            </w:r>
            <w:r>
              <w:rPr>
                <w:rFonts w:ascii="宋体" w:hAnsi="宋体" w:eastAsia="宋体" w:cs="宋体"/>
                <w:spacing w:val="12"/>
                <w:sz w:val="21"/>
                <w:szCs w:val="21"/>
              </w:rPr>
              <w:t>)</w:t>
            </w:r>
            <w:r>
              <w:rPr>
                <w:rFonts w:ascii="宋体" w:hAnsi="宋体" w:eastAsia="宋体" w:cs="宋体"/>
                <w:sz w:val="21"/>
                <w:szCs w:val="21"/>
              </w:rPr>
              <w:t xml:space="preserve"> </w:t>
            </w:r>
            <w:r>
              <w:rPr>
                <w:rFonts w:ascii="宋体" w:hAnsi="宋体" w:eastAsia="宋体" w:cs="宋体"/>
                <w:spacing w:val="7"/>
                <w:sz w:val="21"/>
                <w:szCs w:val="21"/>
              </w:rPr>
              <w:t>分</w:t>
            </w:r>
            <w:r>
              <w:rPr>
                <w:rFonts w:ascii="宋体" w:hAnsi="宋体" w:eastAsia="宋体" w:cs="宋体"/>
                <w:spacing w:val="5"/>
                <w:sz w:val="21"/>
                <w:szCs w:val="21"/>
              </w:rPr>
              <w:t>管领导：</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8" w:line="495" w:lineRule="auto"/>
              <w:ind w:left="2427" w:right="494" w:firstLine="111"/>
              <w:rPr>
                <w:rFonts w:ascii="宋体" w:hAnsi="宋体" w:eastAsia="宋体" w:cs="宋体"/>
                <w:sz w:val="21"/>
                <w:szCs w:val="21"/>
              </w:rPr>
            </w:pPr>
            <w:r>
              <w:rPr>
                <w:rFonts w:ascii="宋体" w:hAnsi="宋体" w:eastAsia="宋体" w:cs="宋体"/>
                <w:spacing w:val="-5"/>
                <w:sz w:val="21"/>
                <w:szCs w:val="21"/>
              </w:rPr>
              <w:t>单</w:t>
            </w:r>
            <w:r>
              <w:rPr>
                <w:rFonts w:ascii="宋体" w:hAnsi="宋体" w:eastAsia="宋体" w:cs="宋体"/>
                <w:spacing w:val="-3"/>
                <w:sz w:val="21"/>
                <w:szCs w:val="21"/>
              </w:rPr>
              <w:t>位盖章：</w:t>
            </w:r>
            <w:r>
              <w:rPr>
                <w:rFonts w:ascii="宋体" w:hAnsi="宋体" w:eastAsia="宋体" w:cs="宋体"/>
                <w:sz w:val="21"/>
                <w:szCs w:val="21"/>
              </w:rPr>
              <w:t xml:space="preserve"> </w:t>
            </w:r>
            <w:r>
              <w:rPr>
                <w:rFonts w:ascii="宋体" w:hAnsi="宋体" w:eastAsia="宋体" w:cs="宋体"/>
                <w:spacing w:val="9"/>
                <w:sz w:val="21"/>
                <w:szCs w:val="21"/>
              </w:rPr>
              <w:t>年</w:t>
            </w:r>
            <w:r>
              <w:rPr>
                <w:rFonts w:ascii="宋体" w:hAnsi="宋体" w:eastAsia="宋体" w:cs="宋体"/>
                <w:spacing w:val="5"/>
                <w:sz w:val="21"/>
                <w:szCs w:val="21"/>
              </w:rPr>
              <w:t xml:space="preserve">   月   日</w:t>
            </w:r>
          </w:p>
        </w:tc>
      </w:tr>
    </w:tbl>
    <w:p>
      <w:pPr>
        <w:rPr>
          <w:rFonts w:ascii="Arial"/>
          <w:sz w:val="21"/>
        </w:rPr>
      </w:pPr>
    </w:p>
    <w:p>
      <w:pPr>
        <w:sectPr>
          <w:footerReference r:id="rId13" w:type="default"/>
          <w:pgSz w:w="11905" w:h="16840"/>
          <w:pgMar w:top="400" w:right="1437" w:bottom="1075" w:left="1698" w:header="0" w:footer="825" w:gutter="0"/>
          <w:cols w:space="720" w:num="1"/>
        </w:sectPr>
      </w:pPr>
    </w:p>
    <w:p>
      <w:pPr>
        <w:spacing w:before="104" w:line="218" w:lineRule="auto"/>
        <w:rPr>
          <w:rFonts w:hint="eastAsia" w:ascii="黑体" w:hAnsi="黑体" w:eastAsia="黑体" w:cs="黑体"/>
          <w:sz w:val="32"/>
          <w:szCs w:val="32"/>
        </w:rPr>
      </w:pPr>
      <w:r>
        <w:rPr>
          <w:rFonts w:hint="eastAsia" w:ascii="黑体" w:hAnsi="黑体" w:eastAsia="黑体" w:cs="黑体"/>
          <w:spacing w:val="-23"/>
          <w:sz w:val="32"/>
          <w:szCs w:val="32"/>
        </w:rPr>
        <w:t>附件6</w:t>
      </w:r>
    </w:p>
    <w:p>
      <w:pPr>
        <w:spacing w:before="151" w:line="207" w:lineRule="auto"/>
        <w:ind w:left="541"/>
        <w:rPr>
          <w:rFonts w:hint="eastAsia" w:ascii="方正小标宋简体" w:hAnsi="方正小标宋简体" w:eastAsia="方正小标宋简体" w:cs="方正小标宋简体"/>
          <w:spacing w:val="35"/>
          <w:sz w:val="36"/>
          <w:szCs w:val="36"/>
        </w:rPr>
      </w:pPr>
      <w:r>
        <w:rPr>
          <w:rFonts w:hint="eastAsia" w:ascii="方正小标宋简体" w:hAnsi="方正小标宋简体" w:eastAsia="方正小标宋简体" w:cs="方正小标宋简体"/>
          <w:spacing w:val="35"/>
          <w:sz w:val="36"/>
          <w:szCs w:val="36"/>
        </w:rPr>
        <w:t>德阳市罗江区助保金贷款(续贷)业务审批表</w:t>
      </w:r>
    </w:p>
    <w:p>
      <w:pPr>
        <w:spacing w:line="283" w:lineRule="auto"/>
        <w:rPr>
          <w:rFonts w:ascii="Arial"/>
          <w:sz w:val="21"/>
        </w:rPr>
      </w:pPr>
    </w:p>
    <w:p>
      <w:pPr>
        <w:spacing w:before="78" w:line="216" w:lineRule="auto"/>
        <w:ind w:left="7099"/>
        <w:rPr>
          <w:rFonts w:ascii="仿宋" w:hAnsi="仿宋" w:eastAsia="仿宋" w:cs="仿宋"/>
          <w:sz w:val="24"/>
          <w:szCs w:val="24"/>
        </w:rPr>
      </w:pPr>
      <w:r>
        <w:rPr>
          <w:rFonts w:ascii="仿宋" w:hAnsi="仿宋" w:eastAsia="仿宋" w:cs="仿宋"/>
          <w:spacing w:val="-4"/>
          <w:sz w:val="24"/>
          <w:szCs w:val="24"/>
        </w:rPr>
        <w:t>单</w:t>
      </w:r>
      <w:r>
        <w:rPr>
          <w:rFonts w:ascii="仿宋" w:hAnsi="仿宋" w:eastAsia="仿宋" w:cs="仿宋"/>
          <w:spacing w:val="-3"/>
          <w:sz w:val="24"/>
          <w:szCs w:val="24"/>
        </w:rPr>
        <w:t>位</w:t>
      </w:r>
      <w:r>
        <w:rPr>
          <w:rFonts w:ascii="仿宋" w:hAnsi="仿宋" w:eastAsia="仿宋" w:cs="仿宋"/>
          <w:spacing w:val="-2"/>
          <w:sz w:val="24"/>
          <w:szCs w:val="24"/>
        </w:rPr>
        <w:t>：万元</w:t>
      </w:r>
    </w:p>
    <w:p/>
    <w:p>
      <w:pPr>
        <w:spacing w:line="75" w:lineRule="exact"/>
      </w:pPr>
    </w:p>
    <w:tbl>
      <w:tblPr>
        <w:tblStyle w:val="4"/>
        <w:tblW w:w="8527"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3"/>
        <w:gridCol w:w="1420"/>
        <w:gridCol w:w="1419"/>
        <w:gridCol w:w="1419"/>
        <w:gridCol w:w="1420"/>
        <w:gridCol w:w="14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423" w:type="dxa"/>
            <w:vAlign w:val="top"/>
          </w:tcPr>
          <w:p>
            <w:pPr>
              <w:spacing w:before="99" w:line="282" w:lineRule="auto"/>
              <w:ind w:left="500" w:right="269" w:hanging="222"/>
              <w:rPr>
                <w:rFonts w:ascii="宋体" w:hAnsi="宋体" w:eastAsia="宋体" w:cs="宋体"/>
                <w:sz w:val="21"/>
                <w:szCs w:val="21"/>
              </w:rPr>
            </w:pPr>
            <w:r>
              <w:rPr>
                <w:rFonts w:ascii="宋体" w:hAnsi="宋体" w:eastAsia="宋体" w:cs="宋体"/>
                <w:spacing w:val="8"/>
                <w:sz w:val="21"/>
                <w:szCs w:val="21"/>
              </w:rPr>
              <w:t>借</w:t>
            </w:r>
            <w:r>
              <w:rPr>
                <w:rFonts w:ascii="宋体" w:hAnsi="宋体" w:eastAsia="宋体" w:cs="宋体"/>
                <w:spacing w:val="7"/>
                <w:sz w:val="21"/>
                <w:szCs w:val="21"/>
              </w:rPr>
              <w:t>款企业</w:t>
            </w:r>
            <w:r>
              <w:rPr>
                <w:rFonts w:ascii="宋体" w:hAnsi="宋体" w:eastAsia="宋体" w:cs="宋体"/>
                <w:sz w:val="21"/>
                <w:szCs w:val="21"/>
              </w:rPr>
              <w:t xml:space="preserve"> </w:t>
            </w:r>
            <w:r>
              <w:rPr>
                <w:rFonts w:ascii="宋体" w:hAnsi="宋体" w:eastAsia="宋体" w:cs="宋体"/>
                <w:spacing w:val="4"/>
                <w:sz w:val="21"/>
                <w:szCs w:val="21"/>
              </w:rPr>
              <w:t>名称</w:t>
            </w:r>
          </w:p>
        </w:tc>
        <w:tc>
          <w:tcPr>
            <w:tcW w:w="710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423" w:type="dxa"/>
            <w:vAlign w:val="top"/>
          </w:tcPr>
          <w:p>
            <w:pPr>
              <w:spacing w:before="255" w:line="229" w:lineRule="auto"/>
              <w:ind w:left="278"/>
              <w:rPr>
                <w:rFonts w:ascii="宋体" w:hAnsi="宋体" w:eastAsia="宋体" w:cs="宋体"/>
                <w:sz w:val="21"/>
                <w:szCs w:val="21"/>
              </w:rPr>
            </w:pPr>
            <w:r>
              <w:rPr>
                <w:rFonts w:ascii="宋体" w:hAnsi="宋体" w:eastAsia="宋体" w:cs="宋体"/>
                <w:spacing w:val="8"/>
                <w:sz w:val="21"/>
                <w:szCs w:val="21"/>
              </w:rPr>
              <w:t>信</w:t>
            </w:r>
            <w:r>
              <w:rPr>
                <w:rFonts w:ascii="宋体" w:hAnsi="宋体" w:eastAsia="宋体" w:cs="宋体"/>
                <w:spacing w:val="7"/>
                <w:sz w:val="21"/>
                <w:szCs w:val="21"/>
              </w:rPr>
              <w:t>用评级</w:t>
            </w:r>
          </w:p>
        </w:tc>
        <w:tc>
          <w:tcPr>
            <w:tcW w:w="1420" w:type="dxa"/>
            <w:vAlign w:val="top"/>
          </w:tcPr>
          <w:p>
            <w:pPr>
              <w:rPr>
                <w:rFonts w:ascii="Arial"/>
                <w:sz w:val="21"/>
              </w:rPr>
            </w:pPr>
          </w:p>
        </w:tc>
        <w:tc>
          <w:tcPr>
            <w:tcW w:w="1419" w:type="dxa"/>
            <w:vAlign w:val="top"/>
          </w:tcPr>
          <w:p>
            <w:pPr>
              <w:spacing w:before="255" w:line="227" w:lineRule="auto"/>
              <w:ind w:left="275"/>
              <w:rPr>
                <w:rFonts w:ascii="宋体" w:hAnsi="宋体" w:eastAsia="宋体" w:cs="宋体"/>
                <w:sz w:val="21"/>
                <w:szCs w:val="21"/>
              </w:rPr>
            </w:pPr>
            <w:r>
              <w:rPr>
                <w:rFonts w:ascii="宋体" w:hAnsi="宋体" w:eastAsia="宋体" w:cs="宋体"/>
                <w:spacing w:val="8"/>
                <w:sz w:val="21"/>
                <w:szCs w:val="21"/>
              </w:rPr>
              <w:t>借</w:t>
            </w:r>
            <w:r>
              <w:rPr>
                <w:rFonts w:ascii="宋体" w:hAnsi="宋体" w:eastAsia="宋体" w:cs="宋体"/>
                <w:spacing w:val="7"/>
                <w:sz w:val="21"/>
                <w:szCs w:val="21"/>
              </w:rPr>
              <w:t>款金额</w:t>
            </w:r>
          </w:p>
        </w:tc>
        <w:tc>
          <w:tcPr>
            <w:tcW w:w="1419" w:type="dxa"/>
            <w:vAlign w:val="top"/>
          </w:tcPr>
          <w:p>
            <w:pPr>
              <w:rPr>
                <w:rFonts w:ascii="Arial"/>
                <w:sz w:val="21"/>
              </w:rPr>
            </w:pPr>
          </w:p>
        </w:tc>
        <w:tc>
          <w:tcPr>
            <w:tcW w:w="1420" w:type="dxa"/>
            <w:vAlign w:val="top"/>
          </w:tcPr>
          <w:p>
            <w:pPr>
              <w:spacing w:before="255" w:line="228" w:lineRule="auto"/>
              <w:ind w:left="276"/>
              <w:rPr>
                <w:rFonts w:ascii="宋体" w:hAnsi="宋体" w:eastAsia="宋体" w:cs="宋体"/>
                <w:sz w:val="21"/>
                <w:szCs w:val="21"/>
              </w:rPr>
            </w:pPr>
            <w:r>
              <w:rPr>
                <w:rFonts w:ascii="宋体" w:hAnsi="宋体" w:eastAsia="宋体" w:cs="宋体"/>
                <w:spacing w:val="8"/>
                <w:sz w:val="21"/>
                <w:szCs w:val="21"/>
              </w:rPr>
              <w:t>借</w:t>
            </w:r>
            <w:r>
              <w:rPr>
                <w:rFonts w:ascii="宋体" w:hAnsi="宋体" w:eastAsia="宋体" w:cs="宋体"/>
                <w:spacing w:val="7"/>
                <w:sz w:val="21"/>
                <w:szCs w:val="21"/>
              </w:rPr>
              <w:t>款用途</w:t>
            </w:r>
          </w:p>
        </w:tc>
        <w:tc>
          <w:tcPr>
            <w:tcW w:w="14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23" w:type="dxa"/>
            <w:vAlign w:val="top"/>
          </w:tcPr>
          <w:p>
            <w:pPr>
              <w:spacing w:before="256" w:line="230" w:lineRule="auto"/>
              <w:ind w:left="278"/>
              <w:rPr>
                <w:rFonts w:ascii="宋体" w:hAnsi="宋体" w:eastAsia="宋体" w:cs="宋体"/>
                <w:sz w:val="21"/>
                <w:szCs w:val="21"/>
              </w:rPr>
            </w:pPr>
            <w:r>
              <w:rPr>
                <w:rFonts w:ascii="宋体" w:hAnsi="宋体" w:eastAsia="宋体" w:cs="宋体"/>
                <w:spacing w:val="8"/>
                <w:sz w:val="21"/>
                <w:szCs w:val="21"/>
              </w:rPr>
              <w:t>放</w:t>
            </w:r>
            <w:r>
              <w:rPr>
                <w:rFonts w:ascii="宋体" w:hAnsi="宋体" w:eastAsia="宋体" w:cs="宋体"/>
                <w:spacing w:val="7"/>
                <w:sz w:val="21"/>
                <w:szCs w:val="21"/>
              </w:rPr>
              <w:t>款计划</w:t>
            </w:r>
          </w:p>
        </w:tc>
        <w:tc>
          <w:tcPr>
            <w:tcW w:w="1420" w:type="dxa"/>
            <w:vAlign w:val="top"/>
          </w:tcPr>
          <w:p>
            <w:pPr>
              <w:rPr>
                <w:rFonts w:ascii="Arial"/>
                <w:sz w:val="21"/>
              </w:rPr>
            </w:pPr>
          </w:p>
        </w:tc>
        <w:tc>
          <w:tcPr>
            <w:tcW w:w="1419" w:type="dxa"/>
            <w:vAlign w:val="top"/>
          </w:tcPr>
          <w:p>
            <w:pPr>
              <w:spacing w:before="256" w:line="230" w:lineRule="auto"/>
              <w:ind w:left="274"/>
              <w:rPr>
                <w:rFonts w:ascii="宋体" w:hAnsi="宋体" w:eastAsia="宋体" w:cs="宋体"/>
                <w:sz w:val="21"/>
                <w:szCs w:val="21"/>
              </w:rPr>
            </w:pPr>
            <w:r>
              <w:rPr>
                <w:rFonts w:ascii="宋体" w:hAnsi="宋体" w:eastAsia="宋体" w:cs="宋体"/>
                <w:spacing w:val="9"/>
                <w:sz w:val="21"/>
                <w:szCs w:val="21"/>
              </w:rPr>
              <w:t>还</w:t>
            </w:r>
            <w:r>
              <w:rPr>
                <w:rFonts w:ascii="宋体" w:hAnsi="宋体" w:eastAsia="宋体" w:cs="宋体"/>
                <w:spacing w:val="7"/>
                <w:sz w:val="21"/>
                <w:szCs w:val="21"/>
              </w:rPr>
              <w:t>款计划</w:t>
            </w:r>
          </w:p>
        </w:tc>
        <w:tc>
          <w:tcPr>
            <w:tcW w:w="1419" w:type="dxa"/>
            <w:vAlign w:val="top"/>
          </w:tcPr>
          <w:p>
            <w:pPr>
              <w:rPr>
                <w:rFonts w:ascii="Arial"/>
                <w:sz w:val="21"/>
              </w:rPr>
            </w:pPr>
          </w:p>
        </w:tc>
        <w:tc>
          <w:tcPr>
            <w:tcW w:w="1420" w:type="dxa"/>
            <w:vAlign w:val="top"/>
          </w:tcPr>
          <w:p>
            <w:pPr>
              <w:spacing w:before="256" w:line="228" w:lineRule="auto"/>
              <w:ind w:left="277"/>
              <w:rPr>
                <w:rFonts w:ascii="宋体" w:hAnsi="宋体" w:eastAsia="宋体" w:cs="宋体"/>
                <w:sz w:val="21"/>
                <w:szCs w:val="21"/>
              </w:rPr>
            </w:pPr>
            <w:r>
              <w:rPr>
                <w:rFonts w:ascii="宋体" w:hAnsi="宋体" w:eastAsia="宋体" w:cs="宋体"/>
                <w:spacing w:val="7"/>
                <w:sz w:val="21"/>
                <w:szCs w:val="21"/>
              </w:rPr>
              <w:t>担保方式</w:t>
            </w:r>
          </w:p>
        </w:tc>
        <w:tc>
          <w:tcPr>
            <w:tcW w:w="142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4" w:hRule="atLeast"/>
        </w:trPr>
        <w:tc>
          <w:tcPr>
            <w:tcW w:w="8527" w:type="dxa"/>
            <w:gridSpan w:val="6"/>
            <w:vAlign w:val="top"/>
          </w:tcPr>
          <w:p>
            <w:pPr>
              <w:spacing w:line="307" w:lineRule="auto"/>
              <w:rPr>
                <w:rFonts w:ascii="Arial"/>
                <w:sz w:val="21"/>
              </w:rPr>
            </w:pPr>
          </w:p>
          <w:p>
            <w:pPr>
              <w:spacing w:line="308" w:lineRule="auto"/>
              <w:rPr>
                <w:rFonts w:ascii="Arial"/>
                <w:sz w:val="21"/>
              </w:rPr>
            </w:pPr>
          </w:p>
          <w:p>
            <w:pPr>
              <w:spacing w:before="69" w:line="229" w:lineRule="auto"/>
              <w:ind w:left="117"/>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3"/>
                <w:sz w:val="21"/>
                <w:szCs w:val="21"/>
              </w:rPr>
              <w:t>作银行意见：</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8" w:line="560" w:lineRule="auto"/>
              <w:ind w:left="5616" w:right="1703" w:firstLine="228"/>
              <w:rPr>
                <w:rFonts w:ascii="宋体" w:hAnsi="宋体" w:eastAsia="宋体" w:cs="宋体"/>
                <w:sz w:val="21"/>
                <w:szCs w:val="21"/>
              </w:rPr>
            </w:pPr>
            <w:r>
              <w:rPr>
                <w:rFonts w:ascii="宋体" w:hAnsi="宋体" w:eastAsia="宋体" w:cs="宋体"/>
                <w:spacing w:val="-11"/>
                <w:sz w:val="21"/>
                <w:szCs w:val="21"/>
              </w:rPr>
              <w:t>负</w:t>
            </w:r>
            <w:r>
              <w:rPr>
                <w:rFonts w:ascii="宋体" w:hAnsi="宋体" w:eastAsia="宋体" w:cs="宋体"/>
                <w:spacing w:val="-8"/>
                <w:sz w:val="21"/>
                <w:szCs w:val="21"/>
              </w:rPr>
              <w:t>责人：</w:t>
            </w:r>
            <w:r>
              <w:rPr>
                <w:rFonts w:ascii="宋体" w:hAnsi="宋体" w:eastAsia="宋体" w:cs="宋体"/>
                <w:sz w:val="21"/>
                <w:szCs w:val="21"/>
              </w:rPr>
              <w:t xml:space="preserve"> </w:t>
            </w:r>
            <w:r>
              <w:rPr>
                <w:rFonts w:ascii="宋体" w:hAnsi="宋体" w:eastAsia="宋体" w:cs="宋体"/>
                <w:spacing w:val="6"/>
                <w:sz w:val="21"/>
                <w:szCs w:val="21"/>
              </w:rPr>
              <w:t xml:space="preserve">年  月   </w:t>
            </w:r>
            <w:r>
              <w:rPr>
                <w:rFonts w:ascii="宋体" w:hAnsi="宋体" w:eastAsia="宋体" w:cs="宋体"/>
                <w:spacing w:val="4"/>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1" w:hRule="atLeast"/>
        </w:trPr>
        <w:tc>
          <w:tcPr>
            <w:tcW w:w="8527" w:type="dxa"/>
            <w:gridSpan w:val="6"/>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8" w:line="227" w:lineRule="auto"/>
              <w:ind w:left="132"/>
              <w:rPr>
                <w:rFonts w:ascii="宋体" w:hAnsi="宋体" w:eastAsia="宋体" w:cs="宋体"/>
                <w:sz w:val="21"/>
                <w:szCs w:val="21"/>
              </w:rPr>
            </w:pPr>
            <w:r>
              <w:rPr>
                <w:rFonts w:ascii="宋体" w:hAnsi="宋体" w:eastAsia="宋体" w:cs="宋体"/>
                <w:spacing w:val="8"/>
                <w:sz w:val="21"/>
                <w:szCs w:val="21"/>
              </w:rPr>
              <w:t>区</w:t>
            </w:r>
            <w:r>
              <w:rPr>
                <w:rFonts w:ascii="宋体" w:hAnsi="宋体" w:eastAsia="宋体" w:cs="宋体"/>
                <w:spacing w:val="5"/>
                <w:sz w:val="21"/>
                <w:szCs w:val="21"/>
              </w:rPr>
              <w:t>“</w:t>
            </w:r>
            <w:r>
              <w:rPr>
                <w:rFonts w:ascii="宋体" w:hAnsi="宋体" w:eastAsia="宋体" w:cs="宋体"/>
                <w:spacing w:val="4"/>
                <w:sz w:val="21"/>
                <w:szCs w:val="21"/>
              </w:rPr>
              <w:t>助保贷”管理机构意见：</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560" w:lineRule="auto"/>
              <w:ind w:left="5616" w:right="1703" w:firstLine="228"/>
              <w:rPr>
                <w:rFonts w:ascii="宋体" w:hAnsi="宋体" w:eastAsia="宋体" w:cs="宋体"/>
                <w:sz w:val="21"/>
                <w:szCs w:val="21"/>
              </w:rPr>
            </w:pPr>
            <w:r>
              <w:rPr>
                <w:rFonts w:ascii="宋体" w:hAnsi="宋体" w:eastAsia="宋体" w:cs="宋体"/>
                <w:spacing w:val="-11"/>
                <w:sz w:val="21"/>
                <w:szCs w:val="21"/>
              </w:rPr>
              <w:t>负</w:t>
            </w:r>
            <w:r>
              <w:rPr>
                <w:rFonts w:ascii="宋体" w:hAnsi="宋体" w:eastAsia="宋体" w:cs="宋体"/>
                <w:spacing w:val="-8"/>
                <w:sz w:val="21"/>
                <w:szCs w:val="21"/>
              </w:rPr>
              <w:t>责人：</w:t>
            </w:r>
            <w:r>
              <w:rPr>
                <w:rFonts w:ascii="宋体" w:hAnsi="宋体" w:eastAsia="宋体" w:cs="宋体"/>
                <w:sz w:val="21"/>
                <w:szCs w:val="21"/>
              </w:rPr>
              <w:t xml:space="preserve"> </w:t>
            </w:r>
            <w:r>
              <w:rPr>
                <w:rFonts w:ascii="宋体" w:hAnsi="宋体" w:eastAsia="宋体" w:cs="宋体"/>
                <w:spacing w:val="6"/>
                <w:sz w:val="21"/>
                <w:szCs w:val="21"/>
              </w:rPr>
              <w:t xml:space="preserve">年  月   </w:t>
            </w:r>
            <w:r>
              <w:rPr>
                <w:rFonts w:ascii="宋体" w:hAnsi="宋体" w:eastAsia="宋体" w:cs="宋体"/>
                <w:spacing w:val="4"/>
                <w:sz w:val="21"/>
                <w:szCs w:val="21"/>
              </w:rPr>
              <w:t>日</w:t>
            </w:r>
          </w:p>
        </w:tc>
      </w:tr>
    </w:tbl>
    <w:p>
      <w:pPr>
        <w:rPr>
          <w:rFonts w:ascii="Arial"/>
          <w:sz w:val="21"/>
        </w:rPr>
      </w:pPr>
    </w:p>
    <w:p>
      <w:pPr>
        <w:sectPr>
          <w:footerReference r:id="rId14" w:type="default"/>
          <w:pgSz w:w="11905" w:h="16840"/>
          <w:pgMar w:top="1701" w:right="1474" w:bottom="1701" w:left="1587" w:header="0" w:footer="825" w:gutter="0"/>
          <w:cols w:space="720" w:num="1"/>
        </w:sectPr>
      </w:pPr>
    </w:p>
    <w:p>
      <w:pPr>
        <w:sectPr>
          <w:footerReference r:id="rId15" w:type="default"/>
          <w:pgSz w:w="16840" w:h="11905"/>
          <w:pgMar w:top="400" w:right="1436" w:bottom="400" w:left="882" w:header="0" w:footer="0" w:gutter="0"/>
          <w:cols w:equalWidth="0" w:num="1">
            <w:col w:w="14521"/>
          </w:cols>
        </w:sectPr>
      </w:pPr>
      <w:r>
        <mc:AlternateContent>
          <mc:Choice Requires="wps">
            <w:drawing>
              <wp:anchor distT="0" distB="0" distL="0" distR="0" simplePos="0" relativeHeight="251659264" behindDoc="0" locked="0" layoutInCell="0" allowOverlap="1">
                <wp:simplePos x="0" y="0"/>
                <wp:positionH relativeFrom="page">
                  <wp:posOffset>295910</wp:posOffset>
                </wp:positionH>
                <wp:positionV relativeFrom="page">
                  <wp:posOffset>6223635</wp:posOffset>
                </wp:positionV>
                <wp:extent cx="650875" cy="220345"/>
                <wp:effectExtent l="0" t="0" r="0" b="0"/>
                <wp:wrapNone/>
                <wp:docPr id="36" name="TextBox 36"/>
                <wp:cNvGraphicFramePr/>
                <a:graphic xmlns:a="http://schemas.openxmlformats.org/drawingml/2006/main">
                  <a:graphicData uri="http://schemas.microsoft.com/office/word/2010/wordprocessingShape">
                    <wps:wsp>
                      <wps:cNvSpPr txBox="1"/>
                      <wps:spPr>
                        <a:xfrm rot="5400000">
                          <a:off x="296367" y="6223848"/>
                          <a:ext cx="650875" cy="2203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39</w:t>
                            </w:r>
                            <w:r>
                              <w:rPr>
                                <w:rFonts w:ascii="Times New Roman" w:hAnsi="Times New Roman" w:eastAsia="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23.3pt;margin-top:490.05pt;height:17.35pt;width:51.25pt;mso-position-horizontal-relative:page;mso-position-vertical-relative:page;rotation:5898240f;z-index:251659264;mso-width-relative:page;mso-height-relative:page;" filled="f" stroked="f" coordsize="21600,21600" o:allowincell="f" o:gfxdata="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DPDy1QAAAAsBAAAPAAAAAAAAAAEAIAAAACIAAABkcnMvZG93bnJldi54bWxQ&#10;SwECFAAUAAAACACHTuJAWL7zpTMCAABrBAAADgAAAAAAAAABACAAAAAkAQAAZHJzL2Uyb0RvYy54&#10;bWxQSwUGAAAAAAYABgBZAQAAyQU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39</w:t>
                      </w:r>
                      <w:r>
                        <w:rPr>
                          <w:rFonts w:ascii="Times New Roman" w:hAnsi="Times New Roman" w:eastAsia="Times New Roman" w:cs="Times New Roman"/>
                          <w:sz w:val="28"/>
                          <w:szCs w:val="28"/>
                        </w:rPr>
                        <w:t xml:space="preserve"> —</w:t>
                      </w:r>
                    </w:p>
                  </w:txbxContent>
                </v:textbox>
              </v:shape>
            </w:pict>
          </mc:Fallback>
        </mc:AlternateContent>
      </w:r>
    </w:p>
    <w:p>
      <w:pPr>
        <w:spacing w:before="85" w:line="218" w:lineRule="auto"/>
        <w:ind w:left="593"/>
        <w:rPr>
          <w:rFonts w:hint="eastAsia" w:ascii="黑体" w:hAnsi="黑体" w:eastAsia="黑体" w:cs="黑体"/>
          <w:sz w:val="32"/>
          <w:szCs w:val="32"/>
        </w:rPr>
      </w:pPr>
      <w:r>
        <w:rPr>
          <w:rFonts w:hint="eastAsia" w:ascii="黑体" w:hAnsi="黑体" w:eastAsia="黑体" w:cs="黑体"/>
          <w:spacing w:val="-23"/>
          <w:sz w:val="32"/>
          <w:szCs w:val="32"/>
        </w:rPr>
        <w:t>附件7</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9" w:line="185" w:lineRule="auto"/>
        <w:ind w:left="567"/>
        <w:rPr>
          <w:rFonts w:ascii="宋体" w:hAnsi="宋体" w:eastAsia="宋体" w:cs="宋体"/>
          <w:sz w:val="21"/>
          <w:szCs w:val="21"/>
        </w:rPr>
      </w:pPr>
      <w:r>
        <w:rPr>
          <w:rFonts w:ascii="宋体" w:hAnsi="宋体" w:eastAsia="宋体" w:cs="宋体"/>
          <w:spacing w:val="-11"/>
          <w:sz w:val="21"/>
          <w:szCs w:val="21"/>
        </w:rPr>
        <w:t>客</w:t>
      </w:r>
      <w:r>
        <w:rPr>
          <w:rFonts w:ascii="宋体" w:hAnsi="宋体" w:eastAsia="宋体" w:cs="宋体"/>
          <w:spacing w:val="-9"/>
          <w:sz w:val="21"/>
          <w:szCs w:val="21"/>
        </w:rPr>
        <w:t>户名称：</w:t>
      </w:r>
    </w:p>
    <w:p>
      <w:pPr>
        <w:spacing w:line="14" w:lineRule="auto"/>
        <w:rPr>
          <w:rFonts w:ascii="Arial"/>
          <w:sz w:val="2"/>
        </w:rPr>
      </w:pPr>
      <w:r>
        <w:rPr>
          <w:rFonts w:ascii="Arial" w:hAnsi="Arial" w:eastAsia="Arial" w:cs="Arial"/>
          <w:sz w:val="2"/>
          <w:szCs w:val="2"/>
        </w:rPr>
        <w:br w:type="column"/>
      </w:r>
    </w:p>
    <w:p>
      <w:pPr>
        <w:spacing w:line="253" w:lineRule="auto"/>
        <w:rPr>
          <w:rFonts w:ascii="Arial"/>
          <w:sz w:val="21"/>
        </w:rPr>
      </w:pPr>
    </w:p>
    <w:p>
      <w:pPr>
        <w:spacing w:line="254" w:lineRule="auto"/>
        <w:rPr>
          <w:rFonts w:ascii="Arial"/>
          <w:sz w:val="21"/>
        </w:rPr>
      </w:pPr>
    </w:p>
    <w:p>
      <w:pPr>
        <w:spacing w:before="155" w:line="210" w:lineRule="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
          <w:sz w:val="36"/>
          <w:szCs w:val="36"/>
        </w:rPr>
        <w:t>德阳市罗江区“助</w:t>
      </w:r>
      <w:r>
        <w:rPr>
          <w:rFonts w:hint="eastAsia" w:ascii="方正小标宋简体" w:hAnsi="方正小标宋简体" w:eastAsia="方正小标宋简体" w:cs="方正小标宋简体"/>
          <w:sz w:val="36"/>
          <w:szCs w:val="36"/>
        </w:rPr>
        <w:t>保贷”业务备案表</w:t>
      </w:r>
    </w:p>
    <w:p>
      <w:pPr>
        <w:spacing w:line="299" w:lineRule="auto"/>
        <w:rPr>
          <w:rFonts w:ascii="Arial"/>
          <w:sz w:val="21"/>
        </w:rPr>
      </w:pPr>
    </w:p>
    <w:p>
      <w:pPr>
        <w:spacing w:before="68" w:line="185" w:lineRule="auto"/>
        <w:ind w:left="7248"/>
        <w:rPr>
          <w:rFonts w:ascii="宋体" w:hAnsi="宋体" w:eastAsia="宋体" w:cs="宋体"/>
          <w:sz w:val="21"/>
          <w:szCs w:val="21"/>
        </w:rPr>
      </w:pPr>
      <w:r>
        <w:rPr>
          <w:rFonts w:ascii="宋体" w:hAnsi="宋体" w:eastAsia="宋体" w:cs="宋体"/>
          <w:spacing w:val="-2"/>
          <w:sz w:val="21"/>
          <w:szCs w:val="21"/>
        </w:rPr>
        <w:t>单位：</w:t>
      </w:r>
      <w:r>
        <w:rPr>
          <w:rFonts w:ascii="宋体" w:hAnsi="宋体" w:eastAsia="宋体" w:cs="宋体"/>
          <w:spacing w:val="-1"/>
          <w:sz w:val="21"/>
          <w:szCs w:val="21"/>
        </w:rPr>
        <w:t>万元</w:t>
      </w:r>
    </w:p>
    <w:p>
      <w:pPr>
        <w:sectPr>
          <w:type w:val="continuous"/>
          <w:pgSz w:w="16840" w:h="11905"/>
          <w:pgMar w:top="400" w:right="1436" w:bottom="400" w:left="882" w:header="0" w:footer="0" w:gutter="0"/>
          <w:cols w:equalWidth="0" w:num="2">
            <w:col w:w="4764" w:space="100"/>
            <w:col w:w="9657"/>
          </w:cols>
        </w:sectPr>
      </w:pPr>
    </w:p>
    <w:p>
      <w:pPr>
        <w:spacing w:line="53" w:lineRule="exact"/>
      </w:pPr>
    </w:p>
    <w:tbl>
      <w:tblPr>
        <w:tblStyle w:val="4"/>
        <w:tblW w:w="13962" w:type="dxa"/>
        <w:tblInd w:w="5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947"/>
        <w:gridCol w:w="1391"/>
        <w:gridCol w:w="271"/>
        <w:gridCol w:w="1331"/>
        <w:gridCol w:w="3703"/>
        <w:gridCol w:w="1477"/>
        <w:gridCol w:w="1327"/>
        <w:gridCol w:w="1280"/>
        <w:gridCol w:w="1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50" w:type="dxa"/>
            <w:vMerge w:val="restart"/>
            <w:tcBorders>
              <w:bottom w:val="nil"/>
            </w:tcBorders>
            <w:vAlign w:val="top"/>
          </w:tcPr>
          <w:p>
            <w:pPr>
              <w:spacing w:line="358" w:lineRule="auto"/>
              <w:rPr>
                <w:rFonts w:ascii="Arial"/>
                <w:sz w:val="21"/>
              </w:rPr>
            </w:pPr>
          </w:p>
          <w:p>
            <w:pPr>
              <w:spacing w:before="58" w:line="218" w:lineRule="auto"/>
              <w:ind w:left="117"/>
              <w:rPr>
                <w:rFonts w:ascii="宋体" w:hAnsi="宋体" w:eastAsia="宋体" w:cs="宋体"/>
                <w:sz w:val="18"/>
                <w:szCs w:val="18"/>
              </w:rPr>
            </w:pPr>
            <w:r>
              <w:rPr>
                <w:rFonts w:ascii="宋体" w:hAnsi="宋体" w:eastAsia="宋体" w:cs="宋体"/>
                <w:spacing w:val="-1"/>
                <w:sz w:val="18"/>
                <w:szCs w:val="18"/>
              </w:rPr>
              <w:t>贷款情况</w:t>
            </w:r>
          </w:p>
        </w:tc>
        <w:tc>
          <w:tcPr>
            <w:tcW w:w="947" w:type="dxa"/>
            <w:vAlign w:val="top"/>
          </w:tcPr>
          <w:p>
            <w:pPr>
              <w:spacing w:before="173" w:line="219" w:lineRule="auto"/>
              <w:ind w:left="114"/>
              <w:rPr>
                <w:rFonts w:ascii="宋体" w:hAnsi="宋体" w:eastAsia="宋体" w:cs="宋体"/>
                <w:sz w:val="18"/>
                <w:szCs w:val="18"/>
              </w:rPr>
            </w:pPr>
            <w:r>
              <w:rPr>
                <w:rFonts w:ascii="宋体" w:hAnsi="宋体" w:eastAsia="宋体" w:cs="宋体"/>
                <w:spacing w:val="-2"/>
                <w:sz w:val="18"/>
                <w:szCs w:val="18"/>
              </w:rPr>
              <w:t>授</w:t>
            </w:r>
            <w:r>
              <w:rPr>
                <w:rFonts w:ascii="宋体" w:hAnsi="宋体" w:eastAsia="宋体" w:cs="宋体"/>
                <w:spacing w:val="-1"/>
                <w:sz w:val="18"/>
                <w:szCs w:val="18"/>
              </w:rPr>
              <w:t>信金额</w:t>
            </w:r>
          </w:p>
        </w:tc>
        <w:tc>
          <w:tcPr>
            <w:tcW w:w="1391" w:type="dxa"/>
            <w:vAlign w:val="top"/>
          </w:tcPr>
          <w:p>
            <w:pPr>
              <w:spacing w:before="174" w:line="220" w:lineRule="auto"/>
              <w:ind w:left="248"/>
              <w:rPr>
                <w:rFonts w:ascii="宋体" w:hAnsi="宋体" w:eastAsia="宋体" w:cs="宋体"/>
                <w:sz w:val="18"/>
                <w:szCs w:val="18"/>
              </w:rPr>
            </w:pPr>
            <w:r>
              <w:rPr>
                <w:rFonts w:ascii="宋体" w:hAnsi="宋体" w:eastAsia="宋体" w:cs="宋体"/>
                <w:spacing w:val="-2"/>
                <w:sz w:val="18"/>
                <w:szCs w:val="18"/>
              </w:rPr>
              <w:t>授</w:t>
            </w:r>
            <w:r>
              <w:rPr>
                <w:rFonts w:ascii="宋体" w:hAnsi="宋体" w:eastAsia="宋体" w:cs="宋体"/>
                <w:spacing w:val="-1"/>
                <w:sz w:val="18"/>
                <w:szCs w:val="18"/>
              </w:rPr>
              <w:t>信有效期</w:t>
            </w:r>
          </w:p>
        </w:tc>
        <w:tc>
          <w:tcPr>
            <w:tcW w:w="1602" w:type="dxa"/>
            <w:gridSpan w:val="2"/>
            <w:vAlign w:val="top"/>
          </w:tcPr>
          <w:p>
            <w:pPr>
              <w:spacing w:before="173" w:line="219" w:lineRule="auto"/>
              <w:ind w:left="446"/>
              <w:rPr>
                <w:rFonts w:ascii="宋体" w:hAnsi="宋体" w:eastAsia="宋体" w:cs="宋体"/>
                <w:sz w:val="18"/>
                <w:szCs w:val="18"/>
              </w:rPr>
            </w:pPr>
            <w:r>
              <w:rPr>
                <w:rFonts w:ascii="宋体" w:hAnsi="宋体" w:eastAsia="宋体" w:cs="宋体"/>
                <w:spacing w:val="-2"/>
                <w:sz w:val="18"/>
                <w:szCs w:val="18"/>
              </w:rPr>
              <w:t>放款</w:t>
            </w:r>
            <w:r>
              <w:rPr>
                <w:rFonts w:ascii="宋体" w:hAnsi="宋体" w:eastAsia="宋体" w:cs="宋体"/>
                <w:spacing w:val="-1"/>
                <w:sz w:val="18"/>
                <w:szCs w:val="18"/>
              </w:rPr>
              <w:t>金额</w:t>
            </w:r>
          </w:p>
        </w:tc>
        <w:tc>
          <w:tcPr>
            <w:tcW w:w="3703" w:type="dxa"/>
            <w:vAlign w:val="top"/>
          </w:tcPr>
          <w:p>
            <w:pPr>
              <w:spacing w:before="173" w:line="222" w:lineRule="auto"/>
              <w:ind w:left="1678"/>
              <w:rPr>
                <w:rFonts w:ascii="宋体" w:hAnsi="宋体" w:eastAsia="宋体" w:cs="宋体"/>
                <w:sz w:val="18"/>
                <w:szCs w:val="18"/>
              </w:rPr>
            </w:pPr>
            <w:r>
              <w:rPr>
                <w:rFonts w:ascii="宋体" w:hAnsi="宋体" w:eastAsia="宋体" w:cs="宋体"/>
                <w:spacing w:val="-3"/>
                <w:sz w:val="18"/>
                <w:szCs w:val="18"/>
              </w:rPr>
              <w:t>用</w:t>
            </w:r>
            <w:r>
              <w:rPr>
                <w:rFonts w:ascii="宋体" w:hAnsi="宋体" w:eastAsia="宋体" w:cs="宋体"/>
                <w:spacing w:val="-2"/>
                <w:sz w:val="18"/>
                <w:szCs w:val="18"/>
              </w:rPr>
              <w:t>途</w:t>
            </w:r>
          </w:p>
        </w:tc>
        <w:tc>
          <w:tcPr>
            <w:tcW w:w="1477" w:type="dxa"/>
            <w:vAlign w:val="top"/>
          </w:tcPr>
          <w:p>
            <w:pPr>
              <w:spacing w:before="173" w:line="222" w:lineRule="auto"/>
              <w:ind w:left="475"/>
              <w:rPr>
                <w:rFonts w:ascii="宋体" w:hAnsi="宋体" w:eastAsia="宋体" w:cs="宋体"/>
                <w:sz w:val="18"/>
                <w:szCs w:val="18"/>
              </w:rPr>
            </w:pPr>
            <w:r>
              <w:rPr>
                <w:rFonts w:ascii="宋体" w:hAnsi="宋体" w:eastAsia="宋体" w:cs="宋体"/>
                <w:spacing w:val="-2"/>
                <w:sz w:val="18"/>
                <w:szCs w:val="18"/>
              </w:rPr>
              <w:t>放款</w:t>
            </w:r>
            <w:r>
              <w:rPr>
                <w:rFonts w:ascii="宋体" w:hAnsi="宋体" w:eastAsia="宋体" w:cs="宋体"/>
                <w:spacing w:val="-1"/>
                <w:sz w:val="18"/>
                <w:szCs w:val="18"/>
              </w:rPr>
              <w:t>日</w:t>
            </w:r>
          </w:p>
        </w:tc>
        <w:tc>
          <w:tcPr>
            <w:tcW w:w="1327" w:type="dxa"/>
            <w:vAlign w:val="top"/>
          </w:tcPr>
          <w:p>
            <w:pPr>
              <w:spacing w:before="173" w:line="221" w:lineRule="auto"/>
              <w:ind w:left="405"/>
              <w:rPr>
                <w:rFonts w:ascii="宋体" w:hAnsi="宋体" w:eastAsia="宋体" w:cs="宋体"/>
                <w:sz w:val="18"/>
                <w:szCs w:val="18"/>
              </w:rPr>
            </w:pPr>
            <w:r>
              <w:rPr>
                <w:rFonts w:ascii="宋体" w:hAnsi="宋体" w:eastAsia="宋体" w:cs="宋体"/>
                <w:spacing w:val="-4"/>
                <w:sz w:val="18"/>
                <w:szCs w:val="18"/>
              </w:rPr>
              <w:t>到</w:t>
            </w:r>
            <w:r>
              <w:rPr>
                <w:rFonts w:ascii="宋体" w:hAnsi="宋体" w:eastAsia="宋体" w:cs="宋体"/>
                <w:spacing w:val="-2"/>
                <w:sz w:val="18"/>
                <w:szCs w:val="18"/>
              </w:rPr>
              <w:t>期日</w:t>
            </w:r>
          </w:p>
        </w:tc>
        <w:tc>
          <w:tcPr>
            <w:tcW w:w="1280" w:type="dxa"/>
            <w:vAlign w:val="top"/>
          </w:tcPr>
          <w:p>
            <w:pPr>
              <w:spacing w:before="174" w:line="220" w:lineRule="auto"/>
              <w:ind w:left="468"/>
              <w:rPr>
                <w:rFonts w:ascii="宋体" w:hAnsi="宋体" w:eastAsia="宋体" w:cs="宋体"/>
                <w:sz w:val="18"/>
                <w:szCs w:val="18"/>
              </w:rPr>
            </w:pPr>
            <w:r>
              <w:rPr>
                <w:rFonts w:ascii="宋体" w:hAnsi="宋体" w:eastAsia="宋体" w:cs="宋体"/>
                <w:spacing w:val="-2"/>
                <w:sz w:val="18"/>
                <w:szCs w:val="18"/>
              </w:rPr>
              <w:t>利率</w:t>
            </w:r>
          </w:p>
        </w:tc>
        <w:tc>
          <w:tcPr>
            <w:tcW w:w="1285" w:type="dxa"/>
            <w:vAlign w:val="top"/>
          </w:tcPr>
          <w:p>
            <w:pPr>
              <w:spacing w:before="173" w:line="222" w:lineRule="auto"/>
              <w:ind w:left="469"/>
              <w:rPr>
                <w:rFonts w:ascii="宋体" w:hAnsi="宋体" w:eastAsia="宋体" w:cs="宋体"/>
                <w:sz w:val="18"/>
                <w:szCs w:val="18"/>
              </w:rPr>
            </w:pPr>
            <w:r>
              <w:rPr>
                <w:rFonts w:ascii="宋体" w:hAnsi="宋体" w:eastAsia="宋体" w:cs="宋体"/>
                <w:spacing w:val="-3"/>
                <w:sz w:val="18"/>
                <w:szCs w:val="18"/>
              </w:rPr>
              <w:t>备</w:t>
            </w:r>
            <w:r>
              <w:rPr>
                <w:rFonts w:ascii="宋体" w:hAnsi="宋体" w:eastAsia="宋体" w:cs="宋体"/>
                <w:spacing w:val="-2"/>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50" w:type="dxa"/>
            <w:vMerge w:val="continue"/>
            <w:tcBorders>
              <w:top w:val="nil"/>
            </w:tcBorders>
            <w:vAlign w:val="top"/>
          </w:tcPr>
          <w:p>
            <w:pPr>
              <w:rPr>
                <w:rFonts w:ascii="Arial"/>
                <w:sz w:val="21"/>
              </w:rPr>
            </w:pPr>
          </w:p>
        </w:tc>
        <w:tc>
          <w:tcPr>
            <w:tcW w:w="947" w:type="dxa"/>
            <w:vAlign w:val="top"/>
          </w:tcPr>
          <w:p>
            <w:pPr>
              <w:rPr>
                <w:rFonts w:ascii="Arial"/>
                <w:sz w:val="21"/>
              </w:rPr>
            </w:pPr>
          </w:p>
        </w:tc>
        <w:tc>
          <w:tcPr>
            <w:tcW w:w="1391" w:type="dxa"/>
            <w:vAlign w:val="top"/>
          </w:tcPr>
          <w:p>
            <w:pPr>
              <w:rPr>
                <w:rFonts w:ascii="Arial"/>
                <w:sz w:val="21"/>
              </w:rPr>
            </w:pPr>
          </w:p>
        </w:tc>
        <w:tc>
          <w:tcPr>
            <w:tcW w:w="1602" w:type="dxa"/>
            <w:gridSpan w:val="2"/>
            <w:vAlign w:val="top"/>
          </w:tcPr>
          <w:p>
            <w:pPr>
              <w:rPr>
                <w:rFonts w:ascii="Arial"/>
                <w:sz w:val="21"/>
              </w:rPr>
            </w:pPr>
          </w:p>
        </w:tc>
        <w:tc>
          <w:tcPr>
            <w:tcW w:w="3703" w:type="dxa"/>
            <w:vAlign w:val="top"/>
          </w:tcPr>
          <w:p>
            <w:pPr>
              <w:rPr>
                <w:rFonts w:ascii="Arial"/>
                <w:sz w:val="21"/>
              </w:rPr>
            </w:pPr>
          </w:p>
        </w:tc>
        <w:tc>
          <w:tcPr>
            <w:tcW w:w="1477" w:type="dxa"/>
            <w:vAlign w:val="top"/>
          </w:tcPr>
          <w:p>
            <w:pPr>
              <w:rPr>
                <w:rFonts w:ascii="Arial"/>
                <w:sz w:val="21"/>
              </w:rPr>
            </w:pPr>
          </w:p>
        </w:tc>
        <w:tc>
          <w:tcPr>
            <w:tcW w:w="1327" w:type="dxa"/>
            <w:vAlign w:val="top"/>
          </w:tcPr>
          <w:p>
            <w:pPr>
              <w:rPr>
                <w:rFonts w:ascii="Arial"/>
                <w:sz w:val="21"/>
              </w:rPr>
            </w:pPr>
          </w:p>
        </w:tc>
        <w:tc>
          <w:tcPr>
            <w:tcW w:w="1280" w:type="dxa"/>
            <w:vAlign w:val="top"/>
          </w:tcPr>
          <w:p>
            <w:pPr>
              <w:rPr>
                <w:rFonts w:ascii="Arial"/>
                <w:sz w:val="21"/>
              </w:rPr>
            </w:pPr>
          </w:p>
        </w:tc>
        <w:tc>
          <w:tcPr>
            <w:tcW w:w="12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50"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221" w:lineRule="auto"/>
              <w:ind w:left="120"/>
              <w:rPr>
                <w:rFonts w:ascii="宋体" w:hAnsi="宋体" w:eastAsia="宋体" w:cs="宋体"/>
                <w:sz w:val="18"/>
                <w:szCs w:val="18"/>
              </w:rPr>
            </w:pPr>
            <w:r>
              <w:rPr>
                <w:rFonts w:ascii="宋体" w:hAnsi="宋体" w:eastAsia="宋体" w:cs="宋体"/>
                <w:spacing w:val="-2"/>
                <w:sz w:val="18"/>
                <w:szCs w:val="18"/>
              </w:rPr>
              <w:t>担保</w:t>
            </w:r>
            <w:r>
              <w:rPr>
                <w:rFonts w:ascii="宋体" w:hAnsi="宋体" w:eastAsia="宋体" w:cs="宋体"/>
                <w:spacing w:val="-1"/>
                <w:sz w:val="18"/>
                <w:szCs w:val="18"/>
              </w:rPr>
              <w:t>情况</w:t>
            </w:r>
          </w:p>
        </w:tc>
        <w:tc>
          <w:tcPr>
            <w:tcW w:w="947" w:type="dxa"/>
            <w:vMerge w:val="restart"/>
            <w:tcBorders>
              <w:bottom w:val="nil"/>
            </w:tcBorders>
            <w:vAlign w:val="top"/>
          </w:tcPr>
          <w:p>
            <w:pPr>
              <w:spacing w:line="438" w:lineRule="auto"/>
              <w:rPr>
                <w:rFonts w:ascii="Arial"/>
                <w:sz w:val="21"/>
              </w:rPr>
            </w:pPr>
          </w:p>
          <w:p>
            <w:pPr>
              <w:spacing w:before="58" w:line="221" w:lineRule="auto"/>
              <w:ind w:left="246"/>
              <w:rPr>
                <w:rFonts w:ascii="宋体" w:hAnsi="宋体" w:eastAsia="宋体" w:cs="宋体"/>
                <w:sz w:val="18"/>
                <w:szCs w:val="18"/>
              </w:rPr>
            </w:pPr>
            <w:r>
              <w:rPr>
                <w:rFonts w:ascii="Times New Roman" w:hAnsi="Times New Roman" w:eastAsia="Times New Roman" w:cs="Times New Roman"/>
                <w:spacing w:val="-5"/>
                <w:sz w:val="18"/>
                <w:szCs w:val="18"/>
              </w:rPr>
              <w:t>□</w:t>
            </w:r>
            <w:r>
              <w:rPr>
                <w:rFonts w:ascii="宋体" w:hAnsi="宋体" w:eastAsia="宋体" w:cs="宋体"/>
                <w:spacing w:val="-4"/>
                <w:sz w:val="18"/>
                <w:szCs w:val="18"/>
              </w:rPr>
              <w:t>抵押</w:t>
            </w:r>
          </w:p>
        </w:tc>
        <w:tc>
          <w:tcPr>
            <w:tcW w:w="1662" w:type="dxa"/>
            <w:gridSpan w:val="2"/>
            <w:vMerge w:val="restart"/>
            <w:tcBorders>
              <w:bottom w:val="nil"/>
              <w:right w:val="nil"/>
            </w:tcBorders>
            <w:vAlign w:val="top"/>
          </w:tcPr>
          <w:p>
            <w:pPr>
              <w:spacing w:before="134" w:line="221" w:lineRule="auto"/>
              <w:ind w:left="317"/>
              <w:rPr>
                <w:rFonts w:ascii="宋体" w:hAnsi="宋体" w:eastAsia="宋体" w:cs="宋体"/>
                <w:sz w:val="18"/>
                <w:szCs w:val="18"/>
              </w:rPr>
            </w:pPr>
            <w:r>
              <w:rPr>
                <w:rFonts w:ascii="Times New Roman" w:hAnsi="Times New Roman" w:eastAsia="Times New Roman" w:cs="Times New Roman"/>
                <w:spacing w:val="-8"/>
                <w:sz w:val="18"/>
                <w:szCs w:val="18"/>
              </w:rPr>
              <w:t xml:space="preserve">□ </w:t>
            </w:r>
            <w:r>
              <w:rPr>
                <w:rFonts w:ascii="宋体" w:hAnsi="宋体" w:eastAsia="宋体" w:cs="宋体"/>
                <w:spacing w:val="-8"/>
                <w:sz w:val="18"/>
                <w:szCs w:val="18"/>
              </w:rPr>
              <w:t>商品房住宅</w:t>
            </w:r>
          </w:p>
          <w:p>
            <w:pPr>
              <w:spacing w:before="103" w:line="221" w:lineRule="auto"/>
              <w:ind w:left="297"/>
              <w:rPr>
                <w:rFonts w:ascii="宋体" w:hAnsi="宋体" w:eastAsia="宋体" w:cs="宋体"/>
                <w:sz w:val="18"/>
                <w:szCs w:val="18"/>
              </w:rPr>
            </w:pPr>
            <w:r>
              <w:rPr>
                <w:rFonts w:ascii="Times New Roman" w:hAnsi="Times New Roman" w:eastAsia="Times New Roman" w:cs="Times New Roman"/>
                <w:spacing w:val="-2"/>
                <w:sz w:val="18"/>
                <w:szCs w:val="18"/>
              </w:rPr>
              <w:t>□</w:t>
            </w:r>
            <w:r>
              <w:rPr>
                <w:rFonts w:ascii="宋体" w:hAnsi="宋体" w:eastAsia="宋体" w:cs="宋体"/>
                <w:spacing w:val="-2"/>
                <w:sz w:val="18"/>
                <w:szCs w:val="18"/>
              </w:rPr>
              <w:t>标准工业厂</w:t>
            </w:r>
            <w:r>
              <w:rPr>
                <w:rFonts w:ascii="宋体" w:hAnsi="宋体" w:eastAsia="宋体" w:cs="宋体"/>
                <w:spacing w:val="-1"/>
                <w:sz w:val="18"/>
                <w:szCs w:val="18"/>
              </w:rPr>
              <w:t>房</w:t>
            </w:r>
          </w:p>
        </w:tc>
        <w:tc>
          <w:tcPr>
            <w:tcW w:w="1331" w:type="dxa"/>
            <w:vMerge w:val="restart"/>
            <w:tcBorders>
              <w:left w:val="nil"/>
              <w:bottom w:val="nil"/>
            </w:tcBorders>
            <w:vAlign w:val="top"/>
          </w:tcPr>
          <w:p>
            <w:pPr>
              <w:spacing w:before="134" w:line="221" w:lineRule="auto"/>
              <w:ind w:left="207"/>
              <w:rPr>
                <w:rFonts w:ascii="宋体" w:hAnsi="宋体" w:eastAsia="宋体" w:cs="宋体"/>
                <w:sz w:val="18"/>
                <w:szCs w:val="18"/>
              </w:rPr>
            </w:pPr>
            <w:r>
              <w:rPr>
                <w:rFonts w:ascii="Times New Roman" w:hAnsi="Times New Roman" w:eastAsia="Times New Roman" w:cs="Times New Roman"/>
                <w:spacing w:val="-10"/>
                <w:sz w:val="18"/>
                <w:szCs w:val="18"/>
              </w:rPr>
              <w:t>□</w:t>
            </w:r>
            <w:r>
              <w:rPr>
                <w:rFonts w:ascii="Times New Roman" w:hAnsi="Times New Roman" w:eastAsia="Times New Roman" w:cs="Times New Roman"/>
                <w:spacing w:val="-9"/>
                <w:sz w:val="18"/>
                <w:szCs w:val="18"/>
              </w:rPr>
              <w:t xml:space="preserve"> </w:t>
            </w:r>
            <w:r>
              <w:rPr>
                <w:rFonts w:ascii="宋体" w:hAnsi="宋体" w:eastAsia="宋体" w:cs="宋体"/>
                <w:spacing w:val="-9"/>
                <w:sz w:val="18"/>
                <w:szCs w:val="18"/>
              </w:rPr>
              <w:t>商用物业</w:t>
            </w:r>
          </w:p>
          <w:p>
            <w:pPr>
              <w:spacing w:before="103" w:line="218" w:lineRule="auto"/>
              <w:ind w:left="186"/>
              <w:rPr>
                <w:rFonts w:ascii="宋体" w:hAnsi="宋体" w:eastAsia="宋体" w:cs="宋体"/>
                <w:sz w:val="18"/>
                <w:szCs w:val="18"/>
              </w:rPr>
            </w:pPr>
            <w:r>
              <w:rPr>
                <w:rFonts w:ascii="Times New Roman" w:hAnsi="Times New Roman" w:eastAsia="Times New Roman" w:cs="Times New Roman"/>
                <w:spacing w:val="-5"/>
                <w:sz w:val="18"/>
                <w:szCs w:val="18"/>
              </w:rPr>
              <w:t>□</w:t>
            </w:r>
            <w:r>
              <w:rPr>
                <w:rFonts w:ascii="宋体" w:hAnsi="宋体" w:eastAsia="宋体" w:cs="宋体"/>
                <w:spacing w:val="-4"/>
                <w:sz w:val="18"/>
                <w:szCs w:val="18"/>
              </w:rPr>
              <w:t>其它</w:t>
            </w:r>
          </w:p>
        </w:tc>
        <w:tc>
          <w:tcPr>
            <w:tcW w:w="3703" w:type="dxa"/>
            <w:vAlign w:val="top"/>
          </w:tcPr>
          <w:p>
            <w:pPr>
              <w:spacing w:before="134" w:line="221" w:lineRule="auto"/>
              <w:ind w:left="956"/>
              <w:rPr>
                <w:rFonts w:ascii="宋体" w:hAnsi="宋体" w:eastAsia="宋体" w:cs="宋体"/>
                <w:sz w:val="18"/>
                <w:szCs w:val="18"/>
              </w:rPr>
            </w:pPr>
            <w:r>
              <w:rPr>
                <w:rFonts w:ascii="宋体" w:hAnsi="宋体" w:eastAsia="宋体" w:cs="宋体"/>
                <w:spacing w:val="20"/>
                <w:sz w:val="18"/>
                <w:szCs w:val="18"/>
              </w:rPr>
              <w:t>抵</w:t>
            </w:r>
            <w:r>
              <w:rPr>
                <w:rFonts w:ascii="宋体" w:hAnsi="宋体" w:eastAsia="宋体" w:cs="宋体"/>
                <w:spacing w:val="17"/>
                <w:sz w:val="18"/>
                <w:szCs w:val="18"/>
              </w:rPr>
              <w:t>押(质)品所处位置</w:t>
            </w:r>
          </w:p>
        </w:tc>
        <w:tc>
          <w:tcPr>
            <w:tcW w:w="2804" w:type="dxa"/>
            <w:gridSpan w:val="2"/>
            <w:vAlign w:val="top"/>
          </w:tcPr>
          <w:p>
            <w:pPr>
              <w:spacing w:before="134" w:line="220" w:lineRule="auto"/>
              <w:ind w:left="1050"/>
              <w:rPr>
                <w:rFonts w:ascii="宋体" w:hAnsi="宋体" w:eastAsia="宋体" w:cs="宋体"/>
                <w:sz w:val="18"/>
                <w:szCs w:val="18"/>
              </w:rPr>
            </w:pPr>
            <w:r>
              <w:rPr>
                <w:rFonts w:ascii="宋体" w:hAnsi="宋体" w:eastAsia="宋体" w:cs="宋体"/>
                <w:spacing w:val="-2"/>
                <w:sz w:val="18"/>
                <w:szCs w:val="18"/>
              </w:rPr>
              <w:t>建造成</w:t>
            </w:r>
            <w:r>
              <w:rPr>
                <w:rFonts w:ascii="宋体" w:hAnsi="宋体" w:eastAsia="宋体" w:cs="宋体"/>
                <w:spacing w:val="-1"/>
                <w:sz w:val="18"/>
                <w:szCs w:val="18"/>
              </w:rPr>
              <w:t>本</w:t>
            </w:r>
          </w:p>
        </w:tc>
        <w:tc>
          <w:tcPr>
            <w:tcW w:w="2565" w:type="dxa"/>
            <w:gridSpan w:val="2"/>
            <w:vAlign w:val="top"/>
          </w:tcPr>
          <w:p>
            <w:pPr>
              <w:spacing w:before="134" w:line="219" w:lineRule="auto"/>
              <w:ind w:left="927"/>
              <w:rPr>
                <w:rFonts w:ascii="宋体" w:hAnsi="宋体" w:eastAsia="宋体" w:cs="宋体"/>
                <w:sz w:val="18"/>
                <w:szCs w:val="18"/>
              </w:rPr>
            </w:pPr>
            <w:r>
              <w:rPr>
                <w:rFonts w:ascii="宋体" w:hAnsi="宋体" w:eastAsia="宋体" w:cs="宋体"/>
                <w:spacing w:val="-2"/>
                <w:sz w:val="18"/>
                <w:szCs w:val="18"/>
              </w:rPr>
              <w:t>评</w:t>
            </w:r>
            <w:r>
              <w:rPr>
                <w:rFonts w:ascii="宋体" w:hAnsi="宋体" w:eastAsia="宋体" w:cs="宋体"/>
                <w:spacing w:val="-1"/>
                <w:sz w:val="18"/>
                <w:szCs w:val="18"/>
              </w:rPr>
              <w:t>估价值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50" w:type="dxa"/>
            <w:vMerge w:val="continue"/>
            <w:tcBorders>
              <w:top w:val="nil"/>
              <w:bottom w:val="nil"/>
            </w:tcBorders>
            <w:vAlign w:val="top"/>
          </w:tcPr>
          <w:p>
            <w:pPr>
              <w:rPr>
                <w:rFonts w:ascii="Arial"/>
                <w:sz w:val="21"/>
              </w:rPr>
            </w:pPr>
          </w:p>
        </w:tc>
        <w:tc>
          <w:tcPr>
            <w:tcW w:w="947" w:type="dxa"/>
            <w:vMerge w:val="continue"/>
            <w:tcBorders>
              <w:top w:val="nil"/>
              <w:bottom w:val="nil"/>
            </w:tcBorders>
            <w:vAlign w:val="top"/>
          </w:tcPr>
          <w:p>
            <w:pPr>
              <w:rPr>
                <w:rFonts w:ascii="Arial"/>
                <w:sz w:val="21"/>
              </w:rPr>
            </w:pPr>
          </w:p>
        </w:tc>
        <w:tc>
          <w:tcPr>
            <w:tcW w:w="1662" w:type="dxa"/>
            <w:gridSpan w:val="2"/>
            <w:vMerge w:val="continue"/>
            <w:tcBorders>
              <w:top w:val="nil"/>
              <w:right w:val="nil"/>
            </w:tcBorders>
            <w:vAlign w:val="top"/>
          </w:tcPr>
          <w:p>
            <w:pPr>
              <w:rPr>
                <w:rFonts w:ascii="Arial"/>
                <w:sz w:val="21"/>
              </w:rPr>
            </w:pPr>
          </w:p>
        </w:tc>
        <w:tc>
          <w:tcPr>
            <w:tcW w:w="1331" w:type="dxa"/>
            <w:vMerge w:val="continue"/>
            <w:tcBorders>
              <w:top w:val="nil"/>
              <w:left w:val="nil"/>
            </w:tcBorders>
            <w:vAlign w:val="top"/>
          </w:tcPr>
          <w:p>
            <w:pPr>
              <w:rPr>
                <w:rFonts w:ascii="Arial"/>
                <w:sz w:val="21"/>
              </w:rPr>
            </w:pPr>
          </w:p>
        </w:tc>
        <w:tc>
          <w:tcPr>
            <w:tcW w:w="3703" w:type="dxa"/>
            <w:vMerge w:val="restart"/>
            <w:tcBorders>
              <w:bottom w:val="nil"/>
            </w:tcBorders>
            <w:vAlign w:val="top"/>
          </w:tcPr>
          <w:p>
            <w:pPr>
              <w:rPr>
                <w:rFonts w:ascii="Arial"/>
                <w:sz w:val="21"/>
              </w:rPr>
            </w:pPr>
          </w:p>
        </w:tc>
        <w:tc>
          <w:tcPr>
            <w:tcW w:w="1477" w:type="dxa"/>
            <w:vAlign w:val="top"/>
          </w:tcPr>
          <w:p>
            <w:pPr>
              <w:spacing w:before="70" w:line="219" w:lineRule="auto"/>
              <w:ind w:left="477"/>
              <w:rPr>
                <w:rFonts w:ascii="宋体" w:hAnsi="宋体" w:eastAsia="宋体" w:cs="宋体"/>
                <w:sz w:val="18"/>
                <w:szCs w:val="18"/>
              </w:rPr>
            </w:pPr>
            <w:r>
              <w:rPr>
                <w:rFonts w:ascii="宋体" w:hAnsi="宋体" w:eastAsia="宋体" w:cs="宋体"/>
                <w:spacing w:val="-3"/>
                <w:sz w:val="18"/>
                <w:szCs w:val="18"/>
              </w:rPr>
              <w:t>总</w:t>
            </w:r>
            <w:r>
              <w:rPr>
                <w:rFonts w:ascii="宋体" w:hAnsi="宋体" w:eastAsia="宋体" w:cs="宋体"/>
                <w:spacing w:val="-2"/>
                <w:sz w:val="18"/>
                <w:szCs w:val="18"/>
              </w:rPr>
              <w:t>价值</w:t>
            </w:r>
          </w:p>
        </w:tc>
        <w:tc>
          <w:tcPr>
            <w:tcW w:w="1327" w:type="dxa"/>
            <w:vAlign w:val="top"/>
          </w:tcPr>
          <w:p>
            <w:pPr>
              <w:spacing w:before="70" w:line="219" w:lineRule="auto"/>
              <w:ind w:left="492"/>
              <w:rPr>
                <w:rFonts w:ascii="宋体" w:hAnsi="宋体" w:eastAsia="宋体" w:cs="宋体"/>
                <w:sz w:val="18"/>
                <w:szCs w:val="18"/>
              </w:rPr>
            </w:pPr>
            <w:r>
              <w:rPr>
                <w:rFonts w:ascii="宋体" w:hAnsi="宋体" w:eastAsia="宋体" w:cs="宋体"/>
                <w:spacing w:val="-3"/>
                <w:sz w:val="18"/>
                <w:szCs w:val="18"/>
              </w:rPr>
              <w:t>单</w:t>
            </w:r>
            <w:r>
              <w:rPr>
                <w:rFonts w:ascii="宋体" w:hAnsi="宋体" w:eastAsia="宋体" w:cs="宋体"/>
                <w:spacing w:val="-2"/>
                <w:sz w:val="18"/>
                <w:szCs w:val="18"/>
              </w:rPr>
              <w:t>价</w:t>
            </w:r>
          </w:p>
        </w:tc>
        <w:tc>
          <w:tcPr>
            <w:tcW w:w="1280" w:type="dxa"/>
            <w:vAlign w:val="top"/>
          </w:tcPr>
          <w:p>
            <w:pPr>
              <w:spacing w:before="70" w:line="219" w:lineRule="auto"/>
              <w:ind w:left="380"/>
              <w:rPr>
                <w:rFonts w:ascii="宋体" w:hAnsi="宋体" w:eastAsia="宋体" w:cs="宋体"/>
                <w:sz w:val="18"/>
                <w:szCs w:val="18"/>
              </w:rPr>
            </w:pPr>
            <w:r>
              <w:rPr>
                <w:rFonts w:ascii="宋体" w:hAnsi="宋体" w:eastAsia="宋体" w:cs="宋体"/>
                <w:spacing w:val="-3"/>
                <w:sz w:val="18"/>
                <w:szCs w:val="18"/>
              </w:rPr>
              <w:t>总</w:t>
            </w:r>
            <w:r>
              <w:rPr>
                <w:rFonts w:ascii="宋体" w:hAnsi="宋体" w:eastAsia="宋体" w:cs="宋体"/>
                <w:spacing w:val="-2"/>
                <w:sz w:val="18"/>
                <w:szCs w:val="18"/>
              </w:rPr>
              <w:t>价值</w:t>
            </w:r>
          </w:p>
        </w:tc>
        <w:tc>
          <w:tcPr>
            <w:tcW w:w="1285" w:type="dxa"/>
            <w:vAlign w:val="top"/>
          </w:tcPr>
          <w:p>
            <w:pPr>
              <w:spacing w:before="70" w:line="219" w:lineRule="auto"/>
              <w:ind w:left="469"/>
              <w:rPr>
                <w:rFonts w:ascii="宋体" w:hAnsi="宋体" w:eastAsia="宋体" w:cs="宋体"/>
                <w:sz w:val="18"/>
                <w:szCs w:val="18"/>
              </w:rPr>
            </w:pPr>
            <w:r>
              <w:rPr>
                <w:rFonts w:ascii="宋体" w:hAnsi="宋体" w:eastAsia="宋体" w:cs="宋体"/>
                <w:spacing w:val="-3"/>
                <w:sz w:val="18"/>
                <w:szCs w:val="18"/>
              </w:rPr>
              <w:t>单</w:t>
            </w:r>
            <w:r>
              <w:rPr>
                <w:rFonts w:ascii="宋体" w:hAnsi="宋体" w:eastAsia="宋体" w:cs="宋体"/>
                <w:spacing w:val="-2"/>
                <w:sz w:val="18"/>
                <w:szCs w:val="18"/>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0" w:type="dxa"/>
            <w:vMerge w:val="continue"/>
            <w:tcBorders>
              <w:top w:val="nil"/>
              <w:bottom w:val="nil"/>
            </w:tcBorders>
            <w:vAlign w:val="top"/>
          </w:tcPr>
          <w:p>
            <w:pPr>
              <w:rPr>
                <w:rFonts w:ascii="Arial"/>
                <w:sz w:val="21"/>
              </w:rPr>
            </w:pPr>
          </w:p>
        </w:tc>
        <w:tc>
          <w:tcPr>
            <w:tcW w:w="947" w:type="dxa"/>
            <w:vMerge w:val="continue"/>
            <w:tcBorders>
              <w:top w:val="nil"/>
            </w:tcBorders>
            <w:vAlign w:val="top"/>
          </w:tcPr>
          <w:p>
            <w:pPr>
              <w:rPr>
                <w:rFonts w:ascii="Arial"/>
                <w:sz w:val="21"/>
              </w:rPr>
            </w:pPr>
          </w:p>
        </w:tc>
        <w:tc>
          <w:tcPr>
            <w:tcW w:w="2993" w:type="dxa"/>
            <w:gridSpan w:val="3"/>
            <w:vAlign w:val="top"/>
          </w:tcPr>
          <w:p>
            <w:pPr>
              <w:spacing w:before="112" w:line="220" w:lineRule="auto"/>
              <w:ind w:left="114"/>
              <w:rPr>
                <w:rFonts w:ascii="Times New Roman" w:hAnsi="Times New Roman" w:eastAsia="Times New Roman" w:cs="Times New Roman"/>
                <w:sz w:val="18"/>
                <w:szCs w:val="18"/>
              </w:rPr>
            </w:pPr>
            <w:r>
              <w:rPr>
                <w:rFonts w:ascii="宋体" w:hAnsi="宋体" w:eastAsia="宋体" w:cs="宋体"/>
                <w:spacing w:val="1"/>
                <w:sz w:val="18"/>
                <w:szCs w:val="18"/>
              </w:rPr>
              <w:t>是否自</w:t>
            </w:r>
            <w:r>
              <w:rPr>
                <w:rFonts w:ascii="宋体" w:hAnsi="宋体" w:eastAsia="宋体" w:cs="宋体"/>
                <w:sz w:val="18"/>
                <w:szCs w:val="18"/>
              </w:rPr>
              <w:t>有房产     是</w:t>
            </w:r>
            <w:r>
              <w:rPr>
                <w:rFonts w:ascii="Times New Roman" w:hAnsi="Times New Roman" w:eastAsia="Times New Roman" w:cs="Times New Roman"/>
                <w:sz w:val="18"/>
                <w:szCs w:val="18"/>
              </w:rPr>
              <w:t xml:space="preserve">□      </w:t>
            </w:r>
            <w:r>
              <w:rPr>
                <w:rFonts w:ascii="宋体" w:hAnsi="宋体" w:eastAsia="宋体" w:cs="宋体"/>
                <w:sz w:val="18"/>
                <w:szCs w:val="18"/>
              </w:rPr>
              <w:t>否</w:t>
            </w:r>
            <w:r>
              <w:rPr>
                <w:rFonts w:ascii="Times New Roman" w:hAnsi="Times New Roman" w:eastAsia="Times New Roman" w:cs="Times New Roman"/>
                <w:sz w:val="18"/>
                <w:szCs w:val="18"/>
              </w:rPr>
              <w:t>□</w:t>
            </w:r>
          </w:p>
        </w:tc>
        <w:tc>
          <w:tcPr>
            <w:tcW w:w="3703" w:type="dxa"/>
            <w:vMerge w:val="continue"/>
            <w:tcBorders>
              <w:top w:val="nil"/>
            </w:tcBorders>
            <w:vAlign w:val="top"/>
          </w:tcPr>
          <w:p>
            <w:pPr>
              <w:rPr>
                <w:rFonts w:ascii="Arial"/>
                <w:sz w:val="21"/>
              </w:rPr>
            </w:pPr>
          </w:p>
        </w:tc>
        <w:tc>
          <w:tcPr>
            <w:tcW w:w="1477" w:type="dxa"/>
            <w:vAlign w:val="top"/>
          </w:tcPr>
          <w:p>
            <w:pPr>
              <w:rPr>
                <w:rFonts w:ascii="Arial"/>
                <w:sz w:val="21"/>
              </w:rPr>
            </w:pPr>
          </w:p>
        </w:tc>
        <w:tc>
          <w:tcPr>
            <w:tcW w:w="1327" w:type="dxa"/>
            <w:vAlign w:val="top"/>
          </w:tcPr>
          <w:p>
            <w:pPr>
              <w:rPr>
                <w:rFonts w:ascii="Arial"/>
                <w:sz w:val="21"/>
              </w:rPr>
            </w:pPr>
          </w:p>
        </w:tc>
        <w:tc>
          <w:tcPr>
            <w:tcW w:w="1280" w:type="dxa"/>
            <w:vAlign w:val="top"/>
          </w:tcPr>
          <w:p>
            <w:pPr>
              <w:rPr>
                <w:rFonts w:ascii="Arial"/>
                <w:sz w:val="21"/>
              </w:rPr>
            </w:pPr>
          </w:p>
        </w:tc>
        <w:tc>
          <w:tcPr>
            <w:tcW w:w="12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50" w:type="dxa"/>
            <w:vMerge w:val="continue"/>
            <w:tcBorders>
              <w:top w:val="nil"/>
              <w:bottom w:val="nil"/>
            </w:tcBorders>
            <w:vAlign w:val="top"/>
          </w:tcPr>
          <w:p>
            <w:pPr>
              <w:rPr>
                <w:rFonts w:ascii="Arial"/>
                <w:sz w:val="21"/>
              </w:rPr>
            </w:pPr>
          </w:p>
        </w:tc>
        <w:tc>
          <w:tcPr>
            <w:tcW w:w="947" w:type="dxa"/>
            <w:vAlign w:val="top"/>
          </w:tcPr>
          <w:p>
            <w:pPr>
              <w:spacing w:before="239" w:line="221" w:lineRule="auto"/>
              <w:ind w:left="246"/>
              <w:rPr>
                <w:rFonts w:ascii="宋体" w:hAnsi="宋体" w:eastAsia="宋体" w:cs="宋体"/>
                <w:sz w:val="18"/>
                <w:szCs w:val="18"/>
              </w:rPr>
            </w:pPr>
            <w:r>
              <w:rPr>
                <w:rFonts w:ascii="Times New Roman" w:hAnsi="Times New Roman" w:eastAsia="Times New Roman" w:cs="Times New Roman"/>
                <w:spacing w:val="-5"/>
                <w:sz w:val="18"/>
                <w:szCs w:val="18"/>
              </w:rPr>
              <w:t>□</w:t>
            </w:r>
            <w:r>
              <w:rPr>
                <w:rFonts w:ascii="宋体" w:hAnsi="宋体" w:eastAsia="宋体" w:cs="宋体"/>
                <w:spacing w:val="-4"/>
                <w:sz w:val="18"/>
                <w:szCs w:val="18"/>
              </w:rPr>
              <w:t>质押</w:t>
            </w:r>
          </w:p>
        </w:tc>
        <w:tc>
          <w:tcPr>
            <w:tcW w:w="6696" w:type="dxa"/>
            <w:gridSpan w:val="4"/>
            <w:vAlign w:val="top"/>
          </w:tcPr>
          <w:p>
            <w:pPr>
              <w:spacing w:before="72" w:line="219" w:lineRule="auto"/>
              <w:ind w:left="117"/>
              <w:rPr>
                <w:rFonts w:ascii="宋体" w:hAnsi="宋体" w:eastAsia="宋体" w:cs="宋体"/>
                <w:sz w:val="18"/>
                <w:szCs w:val="18"/>
              </w:rPr>
            </w:pPr>
            <w:r>
              <w:rPr>
                <w:rFonts w:ascii="Times New Roman" w:hAnsi="Times New Roman" w:eastAsia="Times New Roman" w:cs="Times New Roman"/>
                <w:spacing w:val="-2"/>
                <w:sz w:val="18"/>
                <w:szCs w:val="18"/>
              </w:rPr>
              <w:t>□</w:t>
            </w:r>
            <w:r>
              <w:rPr>
                <w:rFonts w:ascii="宋体" w:hAnsi="宋体" w:eastAsia="宋体" w:cs="宋体"/>
                <w:spacing w:val="-2"/>
                <w:sz w:val="18"/>
                <w:szCs w:val="18"/>
              </w:rPr>
              <w:t xml:space="preserve">存单       </w:t>
            </w:r>
            <w:r>
              <w:rPr>
                <w:rFonts w:ascii="Times New Roman" w:hAnsi="Times New Roman" w:eastAsia="Times New Roman" w:cs="Times New Roman"/>
                <w:spacing w:val="-2"/>
                <w:sz w:val="18"/>
                <w:szCs w:val="18"/>
              </w:rPr>
              <w:t xml:space="preserve">□ </w:t>
            </w:r>
            <w:r>
              <w:rPr>
                <w:rFonts w:ascii="宋体" w:hAnsi="宋体" w:eastAsia="宋体" w:cs="宋体"/>
                <w:spacing w:val="-2"/>
                <w:sz w:val="18"/>
                <w:szCs w:val="18"/>
              </w:rPr>
              <w:t xml:space="preserve">国债     </w:t>
            </w:r>
            <w:r>
              <w:rPr>
                <w:rFonts w:ascii="Times New Roman" w:hAnsi="Times New Roman" w:eastAsia="Times New Roman" w:cs="Times New Roman"/>
                <w:spacing w:val="-2"/>
                <w:sz w:val="18"/>
                <w:szCs w:val="18"/>
              </w:rPr>
              <w:t>□</w:t>
            </w:r>
            <w:r>
              <w:rPr>
                <w:rFonts w:ascii="宋体" w:hAnsi="宋体" w:eastAsia="宋体" w:cs="宋体"/>
                <w:spacing w:val="-2"/>
                <w:sz w:val="18"/>
                <w:szCs w:val="18"/>
              </w:rPr>
              <w:t xml:space="preserve">保证金  </w:t>
            </w:r>
            <w:r>
              <w:rPr>
                <w:rFonts w:ascii="Times New Roman" w:hAnsi="Times New Roman" w:eastAsia="Times New Roman" w:cs="Times New Roman"/>
                <w:spacing w:val="-1"/>
                <w:sz w:val="18"/>
                <w:szCs w:val="18"/>
              </w:rPr>
              <w:t>□</w:t>
            </w:r>
            <w:r>
              <w:rPr>
                <w:rFonts w:ascii="宋体" w:hAnsi="宋体" w:eastAsia="宋体" w:cs="宋体"/>
                <w:spacing w:val="-1"/>
                <w:sz w:val="18"/>
                <w:szCs w:val="18"/>
              </w:rPr>
              <w:t>银行承兑汇票</w:t>
            </w:r>
          </w:p>
          <w:p>
            <w:pPr>
              <w:spacing w:before="105" w:line="218" w:lineRule="auto"/>
              <w:ind w:left="117"/>
              <w:rPr>
                <w:rFonts w:ascii="宋体" w:hAnsi="宋体" w:eastAsia="宋体" w:cs="宋体"/>
                <w:sz w:val="18"/>
                <w:szCs w:val="18"/>
              </w:rPr>
            </w:pPr>
            <w:r>
              <w:rPr>
                <w:rFonts w:ascii="Times New Roman" w:hAnsi="Times New Roman" w:eastAsia="Times New Roman" w:cs="Times New Roman"/>
                <w:spacing w:val="-1"/>
                <w:sz w:val="18"/>
                <w:szCs w:val="18"/>
              </w:rPr>
              <w:t>□</w:t>
            </w:r>
            <w:r>
              <w:rPr>
                <w:rFonts w:ascii="宋体" w:hAnsi="宋体" w:eastAsia="宋体" w:cs="宋体"/>
                <w:spacing w:val="-1"/>
                <w:sz w:val="18"/>
                <w:szCs w:val="18"/>
              </w:rPr>
              <w:t xml:space="preserve">特定动产   </w:t>
            </w:r>
            <w:r>
              <w:rPr>
                <w:rFonts w:ascii="Times New Roman" w:hAnsi="Times New Roman" w:eastAsia="Times New Roman" w:cs="Times New Roman"/>
                <w:spacing w:val="-1"/>
                <w:sz w:val="18"/>
                <w:szCs w:val="18"/>
              </w:rPr>
              <w:t>□</w:t>
            </w:r>
            <w:r>
              <w:rPr>
                <w:rFonts w:ascii="宋体" w:hAnsi="宋体" w:eastAsia="宋体" w:cs="宋体"/>
                <w:spacing w:val="-1"/>
                <w:sz w:val="18"/>
                <w:szCs w:val="18"/>
              </w:rPr>
              <w:t>标准仓单</w:t>
            </w:r>
            <w:r>
              <w:rPr>
                <w:rFonts w:ascii="宋体" w:hAnsi="宋体" w:eastAsia="宋体" w:cs="宋体"/>
                <w:sz w:val="18"/>
                <w:szCs w:val="18"/>
              </w:rPr>
              <w:t xml:space="preserve">   </w:t>
            </w:r>
            <w:r>
              <w:rPr>
                <w:rFonts w:ascii="Times New Roman" w:hAnsi="Times New Roman" w:eastAsia="Times New Roman" w:cs="Times New Roman"/>
                <w:sz w:val="18"/>
                <w:szCs w:val="18"/>
              </w:rPr>
              <w:t>□</w:t>
            </w:r>
            <w:r>
              <w:rPr>
                <w:rFonts w:ascii="宋体" w:hAnsi="宋体" w:eastAsia="宋体" w:cs="宋体"/>
                <w:sz w:val="18"/>
                <w:szCs w:val="18"/>
              </w:rPr>
              <w:t>其它</w:t>
            </w:r>
          </w:p>
        </w:tc>
        <w:tc>
          <w:tcPr>
            <w:tcW w:w="2804" w:type="dxa"/>
            <w:gridSpan w:val="2"/>
            <w:vAlign w:val="top"/>
          </w:tcPr>
          <w:p>
            <w:pPr>
              <w:spacing w:before="238" w:line="219" w:lineRule="auto"/>
              <w:ind w:left="1049"/>
              <w:rPr>
                <w:rFonts w:ascii="宋体" w:hAnsi="宋体" w:eastAsia="宋体" w:cs="宋体"/>
                <w:sz w:val="18"/>
                <w:szCs w:val="18"/>
              </w:rPr>
            </w:pPr>
            <w:r>
              <w:rPr>
                <w:rFonts w:ascii="宋体" w:hAnsi="宋体" w:eastAsia="宋体" w:cs="宋体"/>
                <w:spacing w:val="-2"/>
                <w:sz w:val="18"/>
                <w:szCs w:val="18"/>
              </w:rPr>
              <w:t>质物</w:t>
            </w:r>
            <w:r>
              <w:rPr>
                <w:rFonts w:ascii="宋体" w:hAnsi="宋体" w:eastAsia="宋体" w:cs="宋体"/>
                <w:spacing w:val="-1"/>
                <w:sz w:val="18"/>
                <w:szCs w:val="18"/>
              </w:rPr>
              <w:t>价值</w:t>
            </w:r>
          </w:p>
        </w:tc>
        <w:tc>
          <w:tcPr>
            <w:tcW w:w="256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50" w:type="dxa"/>
            <w:vMerge w:val="continue"/>
            <w:tcBorders>
              <w:top w:val="nil"/>
              <w:bottom w:val="nil"/>
            </w:tcBorders>
            <w:vAlign w:val="top"/>
          </w:tcPr>
          <w:p>
            <w:pPr>
              <w:rPr>
                <w:rFonts w:ascii="Arial"/>
                <w:sz w:val="21"/>
              </w:rPr>
            </w:pPr>
          </w:p>
        </w:tc>
        <w:tc>
          <w:tcPr>
            <w:tcW w:w="947"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21" w:lineRule="auto"/>
              <w:ind w:left="246"/>
              <w:rPr>
                <w:rFonts w:ascii="宋体" w:hAnsi="宋体" w:eastAsia="宋体" w:cs="宋体"/>
                <w:sz w:val="18"/>
                <w:szCs w:val="18"/>
              </w:rPr>
            </w:pPr>
            <w:r>
              <w:rPr>
                <w:rFonts w:ascii="Times New Roman" w:hAnsi="Times New Roman" w:eastAsia="Times New Roman" w:cs="Times New Roman"/>
                <w:spacing w:val="-5"/>
                <w:sz w:val="18"/>
                <w:szCs w:val="18"/>
              </w:rPr>
              <w:t>□</w:t>
            </w:r>
            <w:r>
              <w:rPr>
                <w:rFonts w:ascii="宋体" w:hAnsi="宋体" w:eastAsia="宋体" w:cs="宋体"/>
                <w:spacing w:val="-4"/>
                <w:sz w:val="18"/>
                <w:szCs w:val="18"/>
              </w:rPr>
              <w:t>保证</w:t>
            </w:r>
          </w:p>
        </w:tc>
        <w:tc>
          <w:tcPr>
            <w:tcW w:w="6696" w:type="dxa"/>
            <w:gridSpan w:val="4"/>
            <w:vAlign w:val="top"/>
          </w:tcPr>
          <w:p>
            <w:pPr>
              <w:spacing w:before="214" w:line="218" w:lineRule="auto"/>
              <w:ind w:left="110"/>
              <w:rPr>
                <w:rFonts w:ascii="宋体" w:hAnsi="宋体" w:eastAsia="宋体" w:cs="宋体"/>
                <w:sz w:val="18"/>
                <w:szCs w:val="18"/>
              </w:rPr>
            </w:pPr>
            <w:r>
              <w:rPr>
                <w:rFonts w:ascii="新宋体" w:hAnsi="新宋体" w:eastAsia="新宋体" w:cs="新宋体"/>
                <w:spacing w:val="-6"/>
                <w:sz w:val="18"/>
                <w:szCs w:val="18"/>
              </w:rPr>
              <w:t>①</w:t>
            </w:r>
            <w:r>
              <w:rPr>
                <w:rFonts w:ascii="宋体" w:hAnsi="宋体" w:eastAsia="宋体" w:cs="宋体"/>
                <w:spacing w:val="-6"/>
                <w:sz w:val="18"/>
                <w:szCs w:val="18"/>
              </w:rPr>
              <w:t>保证人名称</w:t>
            </w:r>
            <w:r>
              <w:rPr>
                <w:rFonts w:ascii="宋体" w:hAnsi="宋体" w:eastAsia="宋体" w:cs="宋体"/>
                <w:spacing w:val="-5"/>
                <w:sz w:val="18"/>
                <w:szCs w:val="18"/>
              </w:rPr>
              <w:t>：</w:t>
            </w:r>
          </w:p>
        </w:tc>
        <w:tc>
          <w:tcPr>
            <w:tcW w:w="2804" w:type="dxa"/>
            <w:gridSpan w:val="2"/>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8" w:line="222" w:lineRule="auto"/>
              <w:ind w:left="1049"/>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256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50" w:type="dxa"/>
            <w:vMerge w:val="continue"/>
            <w:tcBorders>
              <w:top w:val="nil"/>
              <w:bottom w:val="nil"/>
            </w:tcBorders>
            <w:vAlign w:val="top"/>
          </w:tcPr>
          <w:p>
            <w:pPr>
              <w:rPr>
                <w:rFonts w:ascii="Arial"/>
                <w:sz w:val="21"/>
              </w:rPr>
            </w:pPr>
          </w:p>
        </w:tc>
        <w:tc>
          <w:tcPr>
            <w:tcW w:w="947" w:type="dxa"/>
            <w:vMerge w:val="continue"/>
            <w:tcBorders>
              <w:top w:val="nil"/>
              <w:bottom w:val="nil"/>
            </w:tcBorders>
            <w:vAlign w:val="top"/>
          </w:tcPr>
          <w:p>
            <w:pPr>
              <w:rPr>
                <w:rFonts w:ascii="Arial"/>
                <w:sz w:val="21"/>
              </w:rPr>
            </w:pPr>
          </w:p>
        </w:tc>
        <w:tc>
          <w:tcPr>
            <w:tcW w:w="6696" w:type="dxa"/>
            <w:gridSpan w:val="4"/>
            <w:vAlign w:val="top"/>
          </w:tcPr>
          <w:p>
            <w:pPr>
              <w:spacing w:before="192" w:line="218" w:lineRule="auto"/>
              <w:ind w:left="109"/>
              <w:rPr>
                <w:rFonts w:ascii="宋体" w:hAnsi="宋体" w:eastAsia="宋体" w:cs="宋体"/>
                <w:sz w:val="18"/>
                <w:szCs w:val="18"/>
              </w:rPr>
            </w:pPr>
            <w:r>
              <w:rPr>
                <w:rFonts w:ascii="新宋体" w:hAnsi="新宋体" w:eastAsia="新宋体" w:cs="新宋体"/>
                <w:spacing w:val="-10"/>
                <w:sz w:val="18"/>
                <w:szCs w:val="18"/>
              </w:rPr>
              <w:t>②</w:t>
            </w:r>
            <w:r>
              <w:rPr>
                <w:rFonts w:ascii="宋体" w:hAnsi="宋体" w:eastAsia="宋体" w:cs="宋体"/>
                <w:spacing w:val="-6"/>
                <w:sz w:val="18"/>
                <w:szCs w:val="18"/>
              </w:rPr>
              <w:t>保</w:t>
            </w:r>
            <w:r>
              <w:rPr>
                <w:rFonts w:ascii="宋体" w:hAnsi="宋体" w:eastAsia="宋体" w:cs="宋体"/>
                <w:spacing w:val="-5"/>
                <w:sz w:val="18"/>
                <w:szCs w:val="18"/>
              </w:rPr>
              <w:t>证人名称：</w:t>
            </w:r>
          </w:p>
        </w:tc>
        <w:tc>
          <w:tcPr>
            <w:tcW w:w="2804" w:type="dxa"/>
            <w:gridSpan w:val="2"/>
            <w:vMerge w:val="continue"/>
            <w:tcBorders>
              <w:top w:val="nil"/>
              <w:bottom w:val="nil"/>
            </w:tcBorders>
            <w:vAlign w:val="top"/>
          </w:tcPr>
          <w:p>
            <w:pPr>
              <w:rPr>
                <w:rFonts w:ascii="Arial"/>
                <w:sz w:val="21"/>
              </w:rPr>
            </w:pPr>
          </w:p>
        </w:tc>
        <w:tc>
          <w:tcPr>
            <w:tcW w:w="256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950" w:type="dxa"/>
            <w:vMerge w:val="continue"/>
            <w:tcBorders>
              <w:top w:val="nil"/>
            </w:tcBorders>
            <w:vAlign w:val="top"/>
          </w:tcPr>
          <w:p>
            <w:pPr>
              <w:rPr>
                <w:rFonts w:ascii="Arial"/>
                <w:sz w:val="21"/>
              </w:rPr>
            </w:pPr>
          </w:p>
        </w:tc>
        <w:tc>
          <w:tcPr>
            <w:tcW w:w="947" w:type="dxa"/>
            <w:vMerge w:val="continue"/>
            <w:tcBorders>
              <w:top w:val="nil"/>
            </w:tcBorders>
            <w:vAlign w:val="top"/>
          </w:tcPr>
          <w:p>
            <w:pPr>
              <w:rPr>
                <w:rFonts w:ascii="Arial"/>
                <w:sz w:val="21"/>
              </w:rPr>
            </w:pPr>
          </w:p>
        </w:tc>
        <w:tc>
          <w:tcPr>
            <w:tcW w:w="6696" w:type="dxa"/>
            <w:gridSpan w:val="4"/>
            <w:vAlign w:val="top"/>
          </w:tcPr>
          <w:p>
            <w:pPr>
              <w:spacing w:before="261" w:line="218" w:lineRule="auto"/>
              <w:ind w:left="109"/>
              <w:rPr>
                <w:rFonts w:ascii="宋体" w:hAnsi="宋体" w:eastAsia="宋体" w:cs="宋体"/>
                <w:sz w:val="18"/>
                <w:szCs w:val="18"/>
              </w:rPr>
            </w:pPr>
            <w:r>
              <w:rPr>
                <w:rFonts w:ascii="新宋体" w:hAnsi="新宋体" w:eastAsia="新宋体" w:cs="新宋体"/>
                <w:spacing w:val="-10"/>
                <w:sz w:val="18"/>
                <w:szCs w:val="18"/>
              </w:rPr>
              <w:t>③</w:t>
            </w:r>
            <w:r>
              <w:rPr>
                <w:rFonts w:ascii="宋体" w:hAnsi="宋体" w:eastAsia="宋体" w:cs="宋体"/>
                <w:spacing w:val="-6"/>
                <w:sz w:val="18"/>
                <w:szCs w:val="18"/>
              </w:rPr>
              <w:t>保</w:t>
            </w:r>
            <w:r>
              <w:rPr>
                <w:rFonts w:ascii="宋体" w:hAnsi="宋体" w:eastAsia="宋体" w:cs="宋体"/>
                <w:spacing w:val="-5"/>
                <w:sz w:val="18"/>
                <w:szCs w:val="18"/>
              </w:rPr>
              <w:t>证人名称：</w:t>
            </w:r>
          </w:p>
        </w:tc>
        <w:tc>
          <w:tcPr>
            <w:tcW w:w="2804" w:type="dxa"/>
            <w:gridSpan w:val="2"/>
            <w:vMerge w:val="continue"/>
            <w:tcBorders>
              <w:top w:val="nil"/>
            </w:tcBorders>
            <w:vAlign w:val="top"/>
          </w:tcPr>
          <w:p>
            <w:pPr>
              <w:rPr>
                <w:rFonts w:ascii="Arial"/>
                <w:sz w:val="21"/>
              </w:rPr>
            </w:pPr>
          </w:p>
        </w:tc>
        <w:tc>
          <w:tcPr>
            <w:tcW w:w="2565" w:type="dxa"/>
            <w:gridSpan w:val="2"/>
            <w:vAlign w:val="top"/>
          </w:tcPr>
          <w:p>
            <w:pPr>
              <w:rPr>
                <w:rFonts w:ascii="Arial"/>
                <w:sz w:val="21"/>
              </w:rPr>
            </w:pPr>
          </w:p>
        </w:tc>
      </w:tr>
    </w:tbl>
    <w:p>
      <w:pPr>
        <w:spacing w:line="309" w:lineRule="auto"/>
        <w:rPr>
          <w:rFonts w:ascii="Arial"/>
          <w:sz w:val="21"/>
        </w:rPr>
      </w:pPr>
    </w:p>
    <w:p>
      <w:pPr>
        <w:spacing w:line="309" w:lineRule="auto"/>
        <w:rPr>
          <w:rFonts w:ascii="Arial"/>
          <w:sz w:val="21"/>
        </w:rPr>
      </w:pPr>
    </w:p>
    <w:p>
      <w:pPr>
        <w:spacing w:before="68" w:line="233" w:lineRule="auto"/>
        <w:ind w:left="10856" w:right="1935"/>
        <w:rPr>
          <w:rFonts w:ascii="宋体" w:hAnsi="宋体" w:eastAsia="宋体" w:cs="宋体"/>
          <w:sz w:val="21"/>
          <w:szCs w:val="21"/>
        </w:rPr>
      </w:pPr>
      <w:r>
        <w:rPr>
          <w:rFonts w:ascii="宋体" w:hAnsi="宋体" w:eastAsia="宋体" w:cs="宋体"/>
          <w:spacing w:val="7"/>
          <w:sz w:val="21"/>
          <w:szCs w:val="21"/>
        </w:rPr>
        <w:t>金</w:t>
      </w:r>
      <w:r>
        <w:rPr>
          <w:rFonts w:ascii="宋体" w:hAnsi="宋体" w:eastAsia="宋体" w:cs="宋体"/>
          <w:spacing w:val="5"/>
          <w:sz w:val="21"/>
          <w:szCs w:val="21"/>
        </w:rPr>
        <w:t>融机构(盖章)：</w:t>
      </w:r>
      <w:r>
        <w:rPr>
          <w:rFonts w:ascii="宋体" w:hAnsi="宋体" w:eastAsia="宋体" w:cs="宋体"/>
          <w:sz w:val="21"/>
          <w:szCs w:val="21"/>
        </w:rPr>
        <w:t xml:space="preserve"> </w:t>
      </w:r>
      <w:r>
        <w:rPr>
          <w:rFonts w:ascii="宋体" w:hAnsi="宋体" w:eastAsia="宋体" w:cs="宋体"/>
          <w:spacing w:val="5"/>
          <w:sz w:val="21"/>
          <w:szCs w:val="21"/>
        </w:rPr>
        <w:t>年</w:t>
      </w:r>
      <w:r>
        <w:rPr>
          <w:rFonts w:ascii="宋体" w:hAnsi="宋体" w:eastAsia="宋体" w:cs="宋体"/>
          <w:spacing w:val="3"/>
          <w:sz w:val="21"/>
          <w:szCs w:val="21"/>
        </w:rPr>
        <w:t xml:space="preserve">    月    日</w:t>
      </w:r>
    </w:p>
    <w:p>
      <w:pPr>
        <w:sectPr>
          <w:type w:val="continuous"/>
          <w:pgSz w:w="16840" w:h="11905"/>
          <w:pgMar w:top="400" w:right="1436" w:bottom="400" w:left="882" w:header="0" w:footer="0" w:gutter="0"/>
          <w:cols w:equalWidth="0" w:num="1">
            <w:col w:w="14521"/>
          </w:cols>
        </w:sectPr>
      </w:pPr>
    </w:p>
    <w:p>
      <w:pPr>
        <w:spacing w:before="85" w:line="218" w:lineRule="auto"/>
        <w:rPr>
          <w:rFonts w:hint="eastAsia" w:ascii="黑体" w:hAnsi="黑体" w:eastAsia="黑体" w:cs="黑体"/>
          <w:sz w:val="32"/>
          <w:szCs w:val="32"/>
        </w:rPr>
      </w:pPr>
    </w:p>
    <w:p>
      <w:pPr>
        <w:spacing w:line="259"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                                                      </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9" w:line="185" w:lineRule="auto"/>
        <w:rPr>
          <w:rFonts w:ascii="宋体" w:hAnsi="宋体" w:eastAsia="宋体" w:cs="宋体"/>
          <w:sz w:val="21"/>
          <w:szCs w:val="21"/>
        </w:rPr>
      </w:pPr>
    </w:p>
    <w:p>
      <w:pPr>
        <w:spacing w:line="14" w:lineRule="auto"/>
        <w:rPr>
          <w:rFonts w:ascii="Arial" w:hAnsi="Arial" w:eastAsia="Arial" w:cs="Arial"/>
          <w:sz w:val="2"/>
          <w:szCs w:val="2"/>
        </w:rPr>
      </w:pPr>
    </w:p>
    <w:p>
      <w:pPr>
        <w:bidi w:val="0"/>
      </w:pPr>
    </w:p>
    <w:p>
      <w:pPr>
        <w:bidi w:val="0"/>
      </w:pPr>
    </w:p>
    <w:p>
      <w:pPr>
        <w:bidi w:val="0"/>
      </w:pPr>
    </w:p>
    <w:p>
      <w:pPr>
        <w:bidi w:val="0"/>
      </w:pPr>
    </w:p>
    <w:p>
      <w:pPr>
        <w:bidi w:val="0"/>
      </w:pPr>
    </w:p>
    <w:p>
      <w:pPr>
        <w:bidi w:val="0"/>
      </w:pPr>
    </w:p>
    <w:p>
      <w:pPr>
        <w:bidi w:val="0"/>
      </w:pPr>
    </w:p>
    <w:p>
      <w:pPr>
        <w:bidi w:val="0"/>
        <w:jc w:val="left"/>
      </w:pPr>
    </w:p>
    <w:p>
      <w:pPr>
        <w:spacing w:line="253" w:lineRule="auto"/>
        <w:rPr>
          <w:rFonts w:ascii="Arial"/>
          <w:sz w:val="21"/>
        </w:rPr>
      </w:pPr>
    </w:p>
    <w:p>
      <w:pPr>
        <w:spacing w:line="254" w:lineRule="auto"/>
        <w:rPr>
          <w:rFonts w:ascii="Arial"/>
          <w:sz w:val="21"/>
        </w:rPr>
      </w:pPr>
    </w:p>
    <w:p>
      <w:pPr>
        <w:spacing w:line="299" w:lineRule="auto"/>
        <w:rPr>
          <w:rFonts w:ascii="Arial"/>
          <w:sz w:val="21"/>
        </w:rPr>
      </w:pPr>
    </w:p>
    <w:p>
      <w:pPr>
        <w:spacing w:before="68" w:line="185" w:lineRule="auto"/>
        <w:ind w:left="7248"/>
        <w:sectPr>
          <w:type w:val="continuous"/>
          <w:pgSz w:w="16840" w:h="11905"/>
          <w:pgMar w:top="400" w:right="1436" w:bottom="400" w:left="882" w:header="0" w:footer="0" w:gutter="0"/>
          <w:cols w:equalWidth="0" w:num="2">
            <w:col w:w="4764" w:space="100"/>
            <w:col w:w="9657"/>
          </w:cols>
        </w:sectPr>
      </w:pPr>
    </w:p>
    <w:p>
      <w:pPr>
        <w:sectPr>
          <w:pgSz w:w="16840" w:h="11905"/>
          <w:pgMar w:top="400" w:right="1522" w:bottom="400" w:left="883" w:header="0" w:footer="0" w:gutter="0"/>
          <w:cols w:equalWidth="0" w:num="1">
            <w:col w:w="14435"/>
          </w:cols>
        </w:sectPr>
      </w:pPr>
      <w:r>
        <mc:AlternateContent>
          <mc:Choice Requires="wps">
            <w:drawing>
              <wp:anchor distT="0" distB="0" distL="0" distR="0" simplePos="0" relativeHeight="251660288" behindDoc="0" locked="0" layoutInCell="0" allowOverlap="1">
                <wp:simplePos x="0" y="0"/>
                <wp:positionH relativeFrom="page">
                  <wp:posOffset>296545</wp:posOffset>
                </wp:positionH>
                <wp:positionV relativeFrom="page">
                  <wp:posOffset>1115060</wp:posOffset>
                </wp:positionV>
                <wp:extent cx="650875" cy="220345"/>
                <wp:effectExtent l="0" t="0" r="0" b="0"/>
                <wp:wrapNone/>
                <wp:docPr id="37" name="TextBox 37"/>
                <wp:cNvGraphicFramePr/>
                <a:graphic xmlns:a="http://schemas.openxmlformats.org/drawingml/2006/main">
                  <a:graphicData uri="http://schemas.microsoft.com/office/word/2010/wordprocessingShape">
                    <wps:wsp>
                      <wps:cNvSpPr txBox="1"/>
                      <wps:spPr>
                        <a:xfrm rot="5400000">
                          <a:off x="296545" y="1115491"/>
                          <a:ext cx="650875" cy="2203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6" w:lineRule="auto"/>
                              <w:ind w:left="2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40</w:t>
                            </w:r>
                            <w:r>
                              <w:rPr>
                                <w:rFonts w:ascii="Times New Roman" w:hAnsi="Times New Roman" w:eastAsia="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7" o:spid="_x0000_s1026" o:spt="202" type="#_x0000_t202" style="position:absolute;left:0pt;margin-left:23.35pt;margin-top:87.8pt;height:17.35pt;width:51.25pt;mso-position-horizontal-relative:page;mso-position-vertical-relative:page;rotation:5898240f;z-index:251660288;mso-width-relative:page;mso-height-relative:page;" filled="f" stroked="f" coordsize="21600,21600" o:allowincell="f" o:gfxdata="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O6aCrVAAAACgEAAA8AAAAAAAAAAQAgAAAAIgAAAGRycy9kb3ducmV2LnhtbFBL&#10;AQIUABQAAAAIAIdO4kBMR/gdMgIAAGsEAAAOAAAAAAAAAAEAIAAAACQBAABkcnMvZTJvRG9jLnht&#10;bFBLBQYAAAAABgAGAFkBAADIBQAAAAA=&#10;">
                <v:fill on="f" focussize="0,0"/>
                <v:stroke on="f" weight="0pt"/>
                <v:imagedata o:title=""/>
                <o:lock v:ext="edit" aspectratio="f"/>
                <v:textbox inset="0mm,0mm,0mm,0mm">
                  <w:txbxContent>
                    <w:p>
                      <w:pPr>
                        <w:spacing w:before="20" w:line="186" w:lineRule="auto"/>
                        <w:ind w:left="2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40</w:t>
                      </w:r>
                      <w:r>
                        <w:rPr>
                          <w:rFonts w:ascii="Times New Roman" w:hAnsi="Times New Roman" w:eastAsia="Times New Roman" w:cs="Times New Roman"/>
                          <w:sz w:val="28"/>
                          <w:szCs w:val="28"/>
                        </w:rPr>
                        <w:t xml:space="preserve"> —</w:t>
                      </w:r>
                    </w:p>
                  </w:txbxContent>
                </v:textbox>
              </v:shape>
            </w:pict>
          </mc:Fallback>
        </mc:AlternateContent>
      </w:r>
    </w:p>
    <w:p>
      <w:pPr>
        <w:spacing w:before="85" w:line="218" w:lineRule="auto"/>
        <w:ind w:left="593"/>
        <w:rPr>
          <w:rFonts w:hint="eastAsia" w:ascii="黑体" w:hAnsi="黑体" w:eastAsia="黑体" w:cs="黑体"/>
          <w:spacing w:val="-23"/>
          <w:sz w:val="32"/>
          <w:szCs w:val="32"/>
        </w:rPr>
      </w:pPr>
      <w:r>
        <w:rPr>
          <w:rFonts w:hint="eastAsia" w:ascii="黑体" w:hAnsi="黑体" w:eastAsia="黑体" w:cs="黑体"/>
          <w:spacing w:val="-23"/>
          <w:sz w:val="32"/>
          <w:szCs w:val="32"/>
        </w:rPr>
        <w:t>附件8</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9" w:line="185" w:lineRule="auto"/>
        <w:ind w:left="563"/>
        <w:rPr>
          <w:rFonts w:ascii="宋体" w:hAnsi="宋体" w:eastAsia="宋体" w:cs="宋体"/>
          <w:sz w:val="21"/>
          <w:szCs w:val="21"/>
        </w:rPr>
      </w:pPr>
      <w:r>
        <w:rPr>
          <w:rFonts w:ascii="宋体" w:hAnsi="宋体" w:eastAsia="宋体" w:cs="宋体"/>
          <w:spacing w:val="12"/>
          <w:sz w:val="21"/>
          <w:szCs w:val="21"/>
        </w:rPr>
        <w:t>报</w:t>
      </w:r>
      <w:r>
        <w:rPr>
          <w:rFonts w:ascii="宋体" w:hAnsi="宋体" w:eastAsia="宋体" w:cs="宋体"/>
          <w:spacing w:val="9"/>
          <w:sz w:val="21"/>
          <w:szCs w:val="21"/>
        </w:rPr>
        <w:t>告单位(盖章)：</w:t>
      </w:r>
    </w:p>
    <w:p>
      <w:pPr>
        <w:spacing w:line="14" w:lineRule="auto"/>
        <w:rPr>
          <w:rFonts w:ascii="Arial"/>
          <w:sz w:val="2"/>
        </w:rPr>
      </w:pPr>
      <w:r>
        <w:rPr>
          <w:rFonts w:ascii="Arial" w:hAnsi="Arial" w:eastAsia="Arial" w:cs="Arial"/>
          <w:sz w:val="2"/>
          <w:szCs w:val="2"/>
        </w:rPr>
        <w:br w:type="column"/>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55" w:line="210" w:lineRule="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德阳市罗江区“助保贷”业务工作台账</w:t>
      </w:r>
    </w:p>
    <w:p>
      <w:pPr>
        <w:spacing w:line="299" w:lineRule="auto"/>
        <w:rPr>
          <w:rFonts w:ascii="Arial"/>
          <w:sz w:val="21"/>
        </w:rPr>
      </w:pPr>
    </w:p>
    <w:p>
      <w:pPr>
        <w:spacing w:before="68" w:line="185" w:lineRule="auto"/>
        <w:ind w:left="8058"/>
        <w:rPr>
          <w:rFonts w:ascii="宋体" w:hAnsi="宋体" w:eastAsia="宋体" w:cs="宋体"/>
          <w:sz w:val="21"/>
          <w:szCs w:val="21"/>
        </w:rPr>
      </w:pPr>
      <w:r>
        <w:rPr>
          <w:rFonts w:ascii="宋体" w:hAnsi="宋体" w:eastAsia="宋体" w:cs="宋体"/>
          <w:spacing w:val="-5"/>
          <w:sz w:val="21"/>
          <w:szCs w:val="21"/>
        </w:rPr>
        <w:t>单</w:t>
      </w:r>
      <w:r>
        <w:rPr>
          <w:rFonts w:ascii="宋体" w:hAnsi="宋体" w:eastAsia="宋体" w:cs="宋体"/>
          <w:spacing w:val="-3"/>
          <w:sz w:val="21"/>
          <w:szCs w:val="21"/>
        </w:rPr>
        <w:t>位：万元</w:t>
      </w:r>
    </w:p>
    <w:p>
      <w:pPr>
        <w:sectPr>
          <w:type w:val="continuous"/>
          <w:pgSz w:w="16840" w:h="11905"/>
          <w:pgMar w:top="400" w:right="1522" w:bottom="400" w:left="883" w:header="0" w:footer="0" w:gutter="0"/>
          <w:cols w:equalWidth="0" w:num="2">
            <w:col w:w="4584" w:space="100"/>
            <w:col w:w="9752"/>
          </w:cols>
        </w:sectPr>
      </w:pPr>
    </w:p>
    <w:p>
      <w:pPr>
        <w:spacing w:line="53" w:lineRule="exact"/>
      </w:pPr>
    </w:p>
    <w:tbl>
      <w:tblPr>
        <w:tblStyle w:val="4"/>
        <w:tblW w:w="13985" w:type="dxa"/>
        <w:tblInd w:w="4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2273"/>
        <w:gridCol w:w="1062"/>
        <w:gridCol w:w="1141"/>
        <w:gridCol w:w="1061"/>
        <w:gridCol w:w="1072"/>
        <w:gridCol w:w="738"/>
        <w:gridCol w:w="681"/>
        <w:gridCol w:w="715"/>
        <w:gridCol w:w="703"/>
        <w:gridCol w:w="716"/>
        <w:gridCol w:w="1083"/>
        <w:gridCol w:w="1004"/>
        <w:gridCol w:w="1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6" w:type="dxa"/>
            <w:vMerge w:val="restart"/>
            <w:tcBorders>
              <w:bottom w:val="nil"/>
            </w:tcBorders>
            <w:vAlign w:val="top"/>
          </w:tcPr>
          <w:p>
            <w:pPr>
              <w:spacing w:line="316" w:lineRule="auto"/>
              <w:rPr>
                <w:rFonts w:ascii="Arial"/>
                <w:sz w:val="21"/>
              </w:rPr>
            </w:pPr>
          </w:p>
          <w:p>
            <w:pPr>
              <w:spacing w:before="65" w:line="222" w:lineRule="auto"/>
              <w:ind w:left="161"/>
              <w:rPr>
                <w:rFonts w:ascii="宋体" w:hAnsi="宋体" w:eastAsia="宋体" w:cs="宋体"/>
                <w:sz w:val="20"/>
                <w:szCs w:val="20"/>
              </w:rPr>
            </w:pPr>
            <w:r>
              <w:rPr>
                <w:rFonts w:ascii="宋体" w:hAnsi="宋体" w:eastAsia="宋体" w:cs="宋体"/>
                <w:spacing w:val="-2"/>
                <w:sz w:val="20"/>
                <w:szCs w:val="20"/>
              </w:rPr>
              <w:t>序号</w:t>
            </w:r>
          </w:p>
        </w:tc>
        <w:tc>
          <w:tcPr>
            <w:tcW w:w="2273" w:type="dxa"/>
            <w:vMerge w:val="restart"/>
            <w:tcBorders>
              <w:bottom w:val="nil"/>
            </w:tcBorders>
            <w:vAlign w:val="top"/>
          </w:tcPr>
          <w:p>
            <w:pPr>
              <w:spacing w:line="316" w:lineRule="auto"/>
              <w:rPr>
                <w:rFonts w:ascii="Arial"/>
                <w:sz w:val="21"/>
              </w:rPr>
            </w:pPr>
          </w:p>
          <w:p>
            <w:pPr>
              <w:spacing w:before="65" w:line="221" w:lineRule="auto"/>
              <w:ind w:left="740"/>
              <w:rPr>
                <w:rFonts w:ascii="宋体" w:hAnsi="宋体" w:eastAsia="宋体" w:cs="宋体"/>
                <w:sz w:val="20"/>
                <w:szCs w:val="20"/>
              </w:rPr>
            </w:pPr>
            <w:r>
              <w:rPr>
                <w:rFonts w:ascii="宋体" w:hAnsi="宋体" w:eastAsia="宋体" w:cs="宋体"/>
                <w:spacing w:val="-2"/>
                <w:sz w:val="20"/>
                <w:szCs w:val="20"/>
              </w:rPr>
              <w:t>客户</w:t>
            </w:r>
            <w:r>
              <w:rPr>
                <w:rFonts w:ascii="宋体" w:hAnsi="宋体" w:eastAsia="宋体" w:cs="宋体"/>
                <w:spacing w:val="-1"/>
                <w:sz w:val="20"/>
                <w:szCs w:val="20"/>
              </w:rPr>
              <w:t>名称</w:t>
            </w:r>
          </w:p>
        </w:tc>
        <w:tc>
          <w:tcPr>
            <w:tcW w:w="1062" w:type="dxa"/>
            <w:vMerge w:val="restart"/>
            <w:tcBorders>
              <w:bottom w:val="nil"/>
            </w:tcBorders>
            <w:vAlign w:val="top"/>
          </w:tcPr>
          <w:p>
            <w:pPr>
              <w:spacing w:line="316" w:lineRule="auto"/>
              <w:rPr>
                <w:rFonts w:ascii="Arial"/>
                <w:sz w:val="21"/>
              </w:rPr>
            </w:pPr>
          </w:p>
          <w:p>
            <w:pPr>
              <w:spacing w:before="65" w:line="219" w:lineRule="auto"/>
              <w:ind w:left="133"/>
              <w:rPr>
                <w:rFonts w:ascii="宋体" w:hAnsi="宋体" w:eastAsia="宋体" w:cs="宋体"/>
                <w:sz w:val="20"/>
                <w:szCs w:val="20"/>
              </w:rPr>
            </w:pPr>
            <w:r>
              <w:rPr>
                <w:rFonts w:ascii="宋体" w:hAnsi="宋体" w:eastAsia="宋体" w:cs="宋体"/>
                <w:spacing w:val="-2"/>
                <w:sz w:val="20"/>
                <w:szCs w:val="20"/>
              </w:rPr>
              <w:t>放</w:t>
            </w:r>
            <w:r>
              <w:rPr>
                <w:rFonts w:ascii="宋体" w:hAnsi="宋体" w:eastAsia="宋体" w:cs="宋体"/>
                <w:spacing w:val="-1"/>
                <w:sz w:val="20"/>
                <w:szCs w:val="20"/>
              </w:rPr>
              <w:t>款金额</w:t>
            </w:r>
          </w:p>
        </w:tc>
        <w:tc>
          <w:tcPr>
            <w:tcW w:w="1141" w:type="dxa"/>
            <w:vMerge w:val="restart"/>
            <w:tcBorders>
              <w:bottom w:val="nil"/>
            </w:tcBorders>
            <w:vAlign w:val="top"/>
          </w:tcPr>
          <w:p>
            <w:pPr>
              <w:spacing w:line="316" w:lineRule="auto"/>
              <w:rPr>
                <w:rFonts w:ascii="Arial"/>
                <w:sz w:val="21"/>
              </w:rPr>
            </w:pPr>
          </w:p>
          <w:p>
            <w:pPr>
              <w:spacing w:before="65" w:line="221" w:lineRule="auto"/>
              <w:ind w:left="277"/>
              <w:rPr>
                <w:rFonts w:ascii="宋体" w:hAnsi="宋体" w:eastAsia="宋体" w:cs="宋体"/>
                <w:sz w:val="20"/>
                <w:szCs w:val="20"/>
              </w:rPr>
            </w:pPr>
            <w:r>
              <w:rPr>
                <w:rFonts w:ascii="宋体" w:hAnsi="宋体" w:eastAsia="宋体" w:cs="宋体"/>
                <w:spacing w:val="-3"/>
                <w:sz w:val="20"/>
                <w:szCs w:val="20"/>
              </w:rPr>
              <w:t>发</w:t>
            </w:r>
            <w:r>
              <w:rPr>
                <w:rFonts w:ascii="宋体" w:hAnsi="宋体" w:eastAsia="宋体" w:cs="宋体"/>
                <w:spacing w:val="-2"/>
                <w:sz w:val="20"/>
                <w:szCs w:val="20"/>
              </w:rPr>
              <w:t>放日</w:t>
            </w:r>
          </w:p>
        </w:tc>
        <w:tc>
          <w:tcPr>
            <w:tcW w:w="1061" w:type="dxa"/>
            <w:vMerge w:val="restart"/>
            <w:tcBorders>
              <w:bottom w:val="nil"/>
            </w:tcBorders>
            <w:vAlign w:val="top"/>
          </w:tcPr>
          <w:p>
            <w:pPr>
              <w:spacing w:line="316" w:lineRule="auto"/>
              <w:rPr>
                <w:rFonts w:ascii="Arial"/>
                <w:sz w:val="21"/>
              </w:rPr>
            </w:pPr>
          </w:p>
          <w:p>
            <w:pPr>
              <w:spacing w:before="65" w:line="221" w:lineRule="auto"/>
              <w:ind w:left="240"/>
              <w:rPr>
                <w:rFonts w:ascii="宋体" w:hAnsi="宋体" w:eastAsia="宋体" w:cs="宋体"/>
                <w:sz w:val="20"/>
                <w:szCs w:val="20"/>
              </w:rPr>
            </w:pPr>
            <w:r>
              <w:rPr>
                <w:rFonts w:ascii="宋体" w:hAnsi="宋体" w:eastAsia="宋体" w:cs="宋体"/>
                <w:spacing w:val="-4"/>
                <w:sz w:val="20"/>
                <w:szCs w:val="20"/>
              </w:rPr>
              <w:t>到</w:t>
            </w:r>
            <w:r>
              <w:rPr>
                <w:rFonts w:ascii="宋体" w:hAnsi="宋体" w:eastAsia="宋体" w:cs="宋体"/>
                <w:spacing w:val="-3"/>
                <w:sz w:val="20"/>
                <w:szCs w:val="20"/>
              </w:rPr>
              <w:t>期</w:t>
            </w:r>
            <w:r>
              <w:rPr>
                <w:rFonts w:ascii="宋体" w:hAnsi="宋体" w:eastAsia="宋体" w:cs="宋体"/>
                <w:spacing w:val="-2"/>
                <w:sz w:val="20"/>
                <w:szCs w:val="20"/>
              </w:rPr>
              <w:t>日</w:t>
            </w:r>
          </w:p>
        </w:tc>
        <w:tc>
          <w:tcPr>
            <w:tcW w:w="1072" w:type="dxa"/>
            <w:vMerge w:val="restart"/>
            <w:tcBorders>
              <w:bottom w:val="nil"/>
            </w:tcBorders>
            <w:vAlign w:val="top"/>
          </w:tcPr>
          <w:p>
            <w:pPr>
              <w:spacing w:line="316" w:lineRule="auto"/>
              <w:rPr>
                <w:rFonts w:ascii="Arial"/>
                <w:sz w:val="21"/>
              </w:rPr>
            </w:pPr>
          </w:p>
          <w:p>
            <w:pPr>
              <w:spacing w:before="65" w:line="218" w:lineRule="auto"/>
              <w:ind w:left="138"/>
              <w:rPr>
                <w:rFonts w:ascii="宋体" w:hAnsi="宋体" w:eastAsia="宋体" w:cs="宋体"/>
                <w:sz w:val="20"/>
                <w:szCs w:val="20"/>
              </w:rPr>
            </w:pPr>
            <w:r>
              <w:rPr>
                <w:rFonts w:ascii="宋体" w:hAnsi="宋体" w:eastAsia="宋体" w:cs="宋体"/>
                <w:spacing w:val="-1"/>
                <w:sz w:val="20"/>
                <w:szCs w:val="20"/>
              </w:rPr>
              <w:t>贷款余</w:t>
            </w:r>
            <w:r>
              <w:rPr>
                <w:rFonts w:ascii="宋体" w:hAnsi="宋体" w:eastAsia="宋体" w:cs="宋体"/>
                <w:sz w:val="20"/>
                <w:szCs w:val="20"/>
              </w:rPr>
              <w:t>额</w:t>
            </w:r>
          </w:p>
        </w:tc>
        <w:tc>
          <w:tcPr>
            <w:tcW w:w="3553" w:type="dxa"/>
            <w:gridSpan w:val="5"/>
            <w:vAlign w:val="top"/>
          </w:tcPr>
          <w:p>
            <w:pPr>
              <w:spacing w:before="144" w:line="218" w:lineRule="auto"/>
              <w:ind w:left="1181"/>
              <w:rPr>
                <w:rFonts w:ascii="宋体" w:hAnsi="宋体" w:eastAsia="宋体" w:cs="宋体"/>
                <w:sz w:val="20"/>
                <w:szCs w:val="20"/>
              </w:rPr>
            </w:pPr>
            <w:r>
              <w:rPr>
                <w:rFonts w:ascii="宋体" w:hAnsi="宋体" w:eastAsia="宋体" w:cs="宋体"/>
                <w:spacing w:val="-1"/>
                <w:sz w:val="20"/>
                <w:szCs w:val="20"/>
              </w:rPr>
              <w:t>贷款风险分</w:t>
            </w:r>
            <w:r>
              <w:rPr>
                <w:rFonts w:ascii="宋体" w:hAnsi="宋体" w:eastAsia="宋体" w:cs="宋体"/>
                <w:sz w:val="20"/>
                <w:szCs w:val="20"/>
              </w:rPr>
              <w:t>类</w:t>
            </w:r>
          </w:p>
        </w:tc>
        <w:tc>
          <w:tcPr>
            <w:tcW w:w="1083" w:type="dxa"/>
            <w:vMerge w:val="restart"/>
            <w:tcBorders>
              <w:bottom w:val="nil"/>
            </w:tcBorders>
            <w:vAlign w:val="top"/>
          </w:tcPr>
          <w:p>
            <w:pPr>
              <w:spacing w:line="316" w:lineRule="auto"/>
              <w:rPr>
                <w:rFonts w:ascii="Arial"/>
                <w:sz w:val="21"/>
              </w:rPr>
            </w:pPr>
          </w:p>
          <w:p>
            <w:pPr>
              <w:spacing w:before="65" w:line="219" w:lineRule="auto"/>
              <w:ind w:left="148"/>
              <w:rPr>
                <w:rFonts w:ascii="宋体" w:hAnsi="宋体" w:eastAsia="宋体" w:cs="宋体"/>
                <w:sz w:val="20"/>
                <w:szCs w:val="20"/>
              </w:rPr>
            </w:pPr>
            <w:r>
              <w:rPr>
                <w:rFonts w:ascii="宋体" w:hAnsi="宋体" w:eastAsia="宋体" w:cs="宋体"/>
                <w:spacing w:val="-2"/>
                <w:sz w:val="20"/>
                <w:szCs w:val="20"/>
              </w:rPr>
              <w:t>欠息</w:t>
            </w:r>
            <w:r>
              <w:rPr>
                <w:rFonts w:ascii="宋体" w:hAnsi="宋体" w:eastAsia="宋体" w:cs="宋体"/>
                <w:spacing w:val="-1"/>
                <w:sz w:val="20"/>
                <w:szCs w:val="20"/>
              </w:rPr>
              <w:t>金额</w:t>
            </w:r>
          </w:p>
        </w:tc>
        <w:tc>
          <w:tcPr>
            <w:tcW w:w="2024" w:type="dxa"/>
            <w:gridSpan w:val="2"/>
            <w:vAlign w:val="top"/>
          </w:tcPr>
          <w:p>
            <w:pPr>
              <w:spacing w:before="144" w:line="221" w:lineRule="auto"/>
              <w:ind w:left="418"/>
              <w:rPr>
                <w:rFonts w:ascii="宋体" w:hAnsi="宋体" w:eastAsia="宋体" w:cs="宋体"/>
                <w:sz w:val="20"/>
                <w:szCs w:val="20"/>
              </w:rPr>
            </w:pPr>
            <w:r>
              <w:rPr>
                <w:rFonts w:ascii="宋体" w:hAnsi="宋体" w:eastAsia="宋体" w:cs="宋体"/>
                <w:spacing w:val="-2"/>
                <w:sz w:val="20"/>
                <w:szCs w:val="20"/>
              </w:rPr>
              <w:t>风险</w:t>
            </w:r>
            <w:r>
              <w:rPr>
                <w:rFonts w:ascii="宋体" w:hAnsi="宋体" w:eastAsia="宋体" w:cs="宋体"/>
                <w:spacing w:val="-1"/>
                <w:sz w:val="20"/>
                <w:szCs w:val="20"/>
              </w:rPr>
              <w:t>补偿情况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Merge w:val="continue"/>
            <w:tcBorders>
              <w:top w:val="nil"/>
            </w:tcBorders>
            <w:vAlign w:val="top"/>
          </w:tcPr>
          <w:p>
            <w:pPr>
              <w:rPr>
                <w:rFonts w:ascii="Arial"/>
                <w:sz w:val="21"/>
              </w:rPr>
            </w:pPr>
          </w:p>
        </w:tc>
        <w:tc>
          <w:tcPr>
            <w:tcW w:w="2273" w:type="dxa"/>
            <w:vMerge w:val="continue"/>
            <w:tcBorders>
              <w:top w:val="nil"/>
            </w:tcBorders>
            <w:vAlign w:val="top"/>
          </w:tcPr>
          <w:p>
            <w:pPr>
              <w:rPr>
                <w:rFonts w:ascii="Arial"/>
                <w:sz w:val="21"/>
              </w:rPr>
            </w:pPr>
          </w:p>
        </w:tc>
        <w:tc>
          <w:tcPr>
            <w:tcW w:w="1062" w:type="dxa"/>
            <w:vMerge w:val="continue"/>
            <w:tcBorders>
              <w:top w:val="nil"/>
            </w:tcBorders>
            <w:vAlign w:val="top"/>
          </w:tcPr>
          <w:p>
            <w:pPr>
              <w:rPr>
                <w:rFonts w:ascii="Arial"/>
                <w:sz w:val="21"/>
              </w:rPr>
            </w:pPr>
          </w:p>
        </w:tc>
        <w:tc>
          <w:tcPr>
            <w:tcW w:w="1141" w:type="dxa"/>
            <w:vMerge w:val="continue"/>
            <w:tcBorders>
              <w:top w:val="nil"/>
            </w:tcBorders>
            <w:vAlign w:val="top"/>
          </w:tcPr>
          <w:p>
            <w:pPr>
              <w:rPr>
                <w:rFonts w:ascii="Arial"/>
                <w:sz w:val="21"/>
              </w:rPr>
            </w:pPr>
          </w:p>
        </w:tc>
        <w:tc>
          <w:tcPr>
            <w:tcW w:w="1061" w:type="dxa"/>
            <w:vMerge w:val="continue"/>
            <w:tcBorders>
              <w:top w:val="nil"/>
            </w:tcBorders>
            <w:vAlign w:val="top"/>
          </w:tcPr>
          <w:p>
            <w:pPr>
              <w:rPr>
                <w:rFonts w:ascii="Arial"/>
                <w:sz w:val="21"/>
              </w:rPr>
            </w:pPr>
          </w:p>
        </w:tc>
        <w:tc>
          <w:tcPr>
            <w:tcW w:w="1072" w:type="dxa"/>
            <w:vMerge w:val="continue"/>
            <w:tcBorders>
              <w:top w:val="nil"/>
            </w:tcBorders>
            <w:vAlign w:val="top"/>
          </w:tcPr>
          <w:p>
            <w:pPr>
              <w:rPr>
                <w:rFonts w:ascii="Arial"/>
                <w:sz w:val="21"/>
              </w:rPr>
            </w:pPr>
          </w:p>
        </w:tc>
        <w:tc>
          <w:tcPr>
            <w:tcW w:w="738" w:type="dxa"/>
            <w:vAlign w:val="top"/>
          </w:tcPr>
          <w:p>
            <w:pPr>
              <w:spacing w:before="141" w:line="221" w:lineRule="auto"/>
              <w:ind w:left="178"/>
              <w:rPr>
                <w:rFonts w:ascii="宋体" w:hAnsi="宋体" w:eastAsia="宋体" w:cs="宋体"/>
                <w:sz w:val="20"/>
                <w:szCs w:val="20"/>
              </w:rPr>
            </w:pPr>
            <w:r>
              <w:rPr>
                <w:rFonts w:ascii="宋体" w:hAnsi="宋体" w:eastAsia="宋体" w:cs="宋体"/>
                <w:spacing w:val="-4"/>
                <w:sz w:val="20"/>
                <w:szCs w:val="20"/>
              </w:rPr>
              <w:t>正</w:t>
            </w:r>
            <w:r>
              <w:rPr>
                <w:rFonts w:ascii="宋体" w:hAnsi="宋体" w:eastAsia="宋体" w:cs="宋体"/>
                <w:spacing w:val="-2"/>
                <w:sz w:val="20"/>
                <w:szCs w:val="20"/>
              </w:rPr>
              <w:t>常</w:t>
            </w:r>
          </w:p>
        </w:tc>
        <w:tc>
          <w:tcPr>
            <w:tcW w:w="681" w:type="dxa"/>
            <w:vAlign w:val="top"/>
          </w:tcPr>
          <w:p>
            <w:pPr>
              <w:spacing w:before="141" w:line="221" w:lineRule="auto"/>
              <w:ind w:left="149"/>
              <w:rPr>
                <w:rFonts w:ascii="宋体" w:hAnsi="宋体" w:eastAsia="宋体" w:cs="宋体"/>
                <w:sz w:val="20"/>
                <w:szCs w:val="20"/>
              </w:rPr>
            </w:pPr>
            <w:r>
              <w:rPr>
                <w:rFonts w:ascii="宋体" w:hAnsi="宋体" w:eastAsia="宋体" w:cs="宋体"/>
                <w:spacing w:val="-4"/>
                <w:sz w:val="20"/>
                <w:szCs w:val="20"/>
              </w:rPr>
              <w:t>关</w:t>
            </w:r>
            <w:r>
              <w:rPr>
                <w:rFonts w:ascii="宋体" w:hAnsi="宋体" w:eastAsia="宋体" w:cs="宋体"/>
                <w:spacing w:val="-2"/>
                <w:sz w:val="20"/>
                <w:szCs w:val="20"/>
              </w:rPr>
              <w:t>注</w:t>
            </w:r>
          </w:p>
        </w:tc>
        <w:tc>
          <w:tcPr>
            <w:tcW w:w="715" w:type="dxa"/>
            <w:vAlign w:val="top"/>
          </w:tcPr>
          <w:p>
            <w:pPr>
              <w:spacing w:before="140" w:line="221" w:lineRule="auto"/>
              <w:ind w:left="169"/>
              <w:rPr>
                <w:rFonts w:ascii="宋体" w:hAnsi="宋体" w:eastAsia="宋体" w:cs="宋体"/>
                <w:sz w:val="20"/>
                <w:szCs w:val="20"/>
              </w:rPr>
            </w:pPr>
            <w:r>
              <w:rPr>
                <w:rFonts w:ascii="宋体" w:hAnsi="宋体" w:eastAsia="宋体" w:cs="宋体"/>
                <w:spacing w:val="-4"/>
                <w:sz w:val="20"/>
                <w:szCs w:val="20"/>
              </w:rPr>
              <w:t>次</w:t>
            </w:r>
            <w:r>
              <w:rPr>
                <w:rFonts w:ascii="宋体" w:hAnsi="宋体" w:eastAsia="宋体" w:cs="宋体"/>
                <w:spacing w:val="-3"/>
                <w:sz w:val="20"/>
                <w:szCs w:val="20"/>
              </w:rPr>
              <w:t>级</w:t>
            </w:r>
          </w:p>
        </w:tc>
        <w:tc>
          <w:tcPr>
            <w:tcW w:w="703" w:type="dxa"/>
            <w:vAlign w:val="top"/>
          </w:tcPr>
          <w:p>
            <w:pPr>
              <w:spacing w:before="141" w:line="221" w:lineRule="auto"/>
              <w:ind w:left="159"/>
              <w:rPr>
                <w:rFonts w:ascii="宋体" w:hAnsi="宋体" w:eastAsia="宋体" w:cs="宋体"/>
                <w:sz w:val="20"/>
                <w:szCs w:val="20"/>
              </w:rPr>
            </w:pPr>
            <w:r>
              <w:rPr>
                <w:rFonts w:ascii="宋体" w:hAnsi="宋体" w:eastAsia="宋体" w:cs="宋体"/>
                <w:spacing w:val="-3"/>
                <w:sz w:val="20"/>
                <w:szCs w:val="20"/>
              </w:rPr>
              <w:t>可</w:t>
            </w:r>
            <w:r>
              <w:rPr>
                <w:rFonts w:ascii="宋体" w:hAnsi="宋体" w:eastAsia="宋体" w:cs="宋体"/>
                <w:spacing w:val="-2"/>
                <w:sz w:val="20"/>
                <w:szCs w:val="20"/>
              </w:rPr>
              <w:t>疑</w:t>
            </w:r>
          </w:p>
        </w:tc>
        <w:tc>
          <w:tcPr>
            <w:tcW w:w="716" w:type="dxa"/>
            <w:vAlign w:val="top"/>
          </w:tcPr>
          <w:p>
            <w:pPr>
              <w:spacing w:before="141" w:line="221" w:lineRule="auto"/>
              <w:ind w:left="164"/>
              <w:rPr>
                <w:rFonts w:ascii="宋体" w:hAnsi="宋体" w:eastAsia="宋体" w:cs="宋体"/>
                <w:sz w:val="20"/>
                <w:szCs w:val="20"/>
              </w:rPr>
            </w:pPr>
            <w:r>
              <w:rPr>
                <w:rFonts w:ascii="宋体" w:hAnsi="宋体" w:eastAsia="宋体" w:cs="宋体"/>
                <w:spacing w:val="-2"/>
                <w:sz w:val="20"/>
                <w:szCs w:val="20"/>
              </w:rPr>
              <w:t>损失</w:t>
            </w:r>
          </w:p>
        </w:tc>
        <w:tc>
          <w:tcPr>
            <w:tcW w:w="1083" w:type="dxa"/>
            <w:vMerge w:val="continue"/>
            <w:tcBorders>
              <w:top w:val="nil"/>
            </w:tcBorders>
            <w:vAlign w:val="top"/>
          </w:tcPr>
          <w:p>
            <w:pPr>
              <w:rPr>
                <w:rFonts w:ascii="Arial"/>
                <w:sz w:val="21"/>
              </w:rPr>
            </w:pPr>
          </w:p>
        </w:tc>
        <w:tc>
          <w:tcPr>
            <w:tcW w:w="1004" w:type="dxa"/>
            <w:vAlign w:val="top"/>
          </w:tcPr>
          <w:p>
            <w:pPr>
              <w:spacing w:before="141" w:line="219" w:lineRule="auto"/>
              <w:ind w:left="310"/>
              <w:rPr>
                <w:rFonts w:ascii="宋体" w:hAnsi="宋体" w:eastAsia="宋体" w:cs="宋体"/>
                <w:sz w:val="20"/>
                <w:szCs w:val="20"/>
              </w:rPr>
            </w:pPr>
            <w:r>
              <w:rPr>
                <w:rFonts w:ascii="宋体" w:hAnsi="宋体" w:eastAsia="宋体" w:cs="宋体"/>
                <w:spacing w:val="-3"/>
                <w:sz w:val="20"/>
                <w:szCs w:val="20"/>
              </w:rPr>
              <w:t>金</w:t>
            </w:r>
            <w:r>
              <w:rPr>
                <w:rFonts w:ascii="宋体" w:hAnsi="宋体" w:eastAsia="宋体" w:cs="宋体"/>
                <w:spacing w:val="-2"/>
                <w:sz w:val="20"/>
                <w:szCs w:val="20"/>
              </w:rPr>
              <w:t>额</w:t>
            </w:r>
          </w:p>
        </w:tc>
        <w:tc>
          <w:tcPr>
            <w:tcW w:w="1020" w:type="dxa"/>
            <w:vAlign w:val="top"/>
          </w:tcPr>
          <w:p>
            <w:pPr>
              <w:spacing w:before="140" w:line="223" w:lineRule="auto"/>
              <w:ind w:left="325"/>
              <w:rPr>
                <w:rFonts w:ascii="宋体" w:hAnsi="宋体" w:eastAsia="宋体" w:cs="宋体"/>
                <w:sz w:val="20"/>
                <w:szCs w:val="20"/>
              </w:rPr>
            </w:pPr>
            <w:r>
              <w:rPr>
                <w:rFonts w:ascii="宋体" w:hAnsi="宋体" w:eastAsia="宋体" w:cs="宋体"/>
                <w:spacing w:val="-5"/>
                <w:sz w:val="20"/>
                <w:szCs w:val="20"/>
              </w:rPr>
              <w:t>时</w:t>
            </w:r>
            <w:r>
              <w:rPr>
                <w:rFonts w:ascii="宋体" w:hAnsi="宋体" w:eastAsia="宋体" w:cs="宋体"/>
                <w:spacing w:val="-4"/>
                <w:sz w:val="20"/>
                <w:szCs w:val="20"/>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16" w:type="dxa"/>
            <w:vAlign w:val="top"/>
          </w:tcPr>
          <w:p>
            <w:pPr>
              <w:rPr>
                <w:rFonts w:ascii="Arial"/>
                <w:sz w:val="21"/>
              </w:rPr>
            </w:pPr>
          </w:p>
        </w:tc>
        <w:tc>
          <w:tcPr>
            <w:tcW w:w="2273" w:type="dxa"/>
            <w:vAlign w:val="top"/>
          </w:tcPr>
          <w:p>
            <w:pPr>
              <w:rPr>
                <w:rFonts w:ascii="Arial"/>
                <w:sz w:val="21"/>
              </w:rPr>
            </w:pPr>
          </w:p>
        </w:tc>
        <w:tc>
          <w:tcPr>
            <w:tcW w:w="1062" w:type="dxa"/>
            <w:vAlign w:val="top"/>
          </w:tcPr>
          <w:p>
            <w:pPr>
              <w:rPr>
                <w:rFonts w:ascii="Arial"/>
                <w:sz w:val="21"/>
              </w:rPr>
            </w:pPr>
          </w:p>
        </w:tc>
        <w:tc>
          <w:tcPr>
            <w:tcW w:w="1141" w:type="dxa"/>
            <w:vAlign w:val="top"/>
          </w:tcPr>
          <w:p>
            <w:pPr>
              <w:rPr>
                <w:rFonts w:ascii="Arial"/>
                <w:sz w:val="21"/>
              </w:rPr>
            </w:pPr>
          </w:p>
        </w:tc>
        <w:tc>
          <w:tcPr>
            <w:tcW w:w="1061" w:type="dxa"/>
            <w:vAlign w:val="top"/>
          </w:tcPr>
          <w:p>
            <w:pPr>
              <w:rPr>
                <w:rFonts w:ascii="Arial"/>
                <w:sz w:val="21"/>
              </w:rPr>
            </w:pPr>
          </w:p>
        </w:tc>
        <w:tc>
          <w:tcPr>
            <w:tcW w:w="1072" w:type="dxa"/>
            <w:vAlign w:val="top"/>
          </w:tcPr>
          <w:p>
            <w:pPr>
              <w:rPr>
                <w:rFonts w:ascii="Arial"/>
                <w:sz w:val="21"/>
              </w:rPr>
            </w:pPr>
          </w:p>
        </w:tc>
        <w:tc>
          <w:tcPr>
            <w:tcW w:w="738" w:type="dxa"/>
            <w:vAlign w:val="top"/>
          </w:tcPr>
          <w:p>
            <w:pPr>
              <w:rPr>
                <w:rFonts w:ascii="Arial"/>
                <w:sz w:val="21"/>
              </w:rPr>
            </w:pPr>
          </w:p>
        </w:tc>
        <w:tc>
          <w:tcPr>
            <w:tcW w:w="681" w:type="dxa"/>
            <w:vAlign w:val="top"/>
          </w:tcPr>
          <w:p>
            <w:pPr>
              <w:rPr>
                <w:rFonts w:ascii="Arial"/>
                <w:sz w:val="21"/>
              </w:rPr>
            </w:pPr>
          </w:p>
        </w:tc>
        <w:tc>
          <w:tcPr>
            <w:tcW w:w="715" w:type="dxa"/>
            <w:vAlign w:val="top"/>
          </w:tcPr>
          <w:p>
            <w:pPr>
              <w:rPr>
                <w:rFonts w:ascii="Arial"/>
                <w:sz w:val="21"/>
              </w:rPr>
            </w:pPr>
          </w:p>
        </w:tc>
        <w:tc>
          <w:tcPr>
            <w:tcW w:w="703" w:type="dxa"/>
            <w:vAlign w:val="top"/>
          </w:tcPr>
          <w:p>
            <w:pPr>
              <w:rPr>
                <w:rFonts w:ascii="Arial"/>
                <w:sz w:val="21"/>
              </w:rPr>
            </w:pPr>
          </w:p>
        </w:tc>
        <w:tc>
          <w:tcPr>
            <w:tcW w:w="716" w:type="dxa"/>
            <w:vAlign w:val="top"/>
          </w:tcPr>
          <w:p>
            <w:pPr>
              <w:rPr>
                <w:rFonts w:ascii="Arial"/>
                <w:sz w:val="21"/>
              </w:rPr>
            </w:pPr>
          </w:p>
        </w:tc>
        <w:tc>
          <w:tcPr>
            <w:tcW w:w="1083" w:type="dxa"/>
            <w:vAlign w:val="top"/>
          </w:tcPr>
          <w:p>
            <w:pPr>
              <w:rPr>
                <w:rFonts w:ascii="Arial"/>
                <w:sz w:val="21"/>
              </w:rPr>
            </w:pPr>
          </w:p>
        </w:tc>
        <w:tc>
          <w:tcPr>
            <w:tcW w:w="1004" w:type="dxa"/>
            <w:vAlign w:val="top"/>
          </w:tcPr>
          <w:p>
            <w:pPr>
              <w:rPr>
                <w:rFonts w:ascii="Arial"/>
                <w:sz w:val="21"/>
              </w:rPr>
            </w:pPr>
          </w:p>
        </w:tc>
        <w:tc>
          <w:tcPr>
            <w:tcW w:w="1020" w:type="dxa"/>
            <w:vAlign w:val="top"/>
          </w:tcPr>
          <w:p>
            <w:pPr>
              <w:rPr>
                <w:rFonts w:ascii="Arial"/>
                <w:sz w:val="21"/>
              </w:rPr>
            </w:pPr>
          </w:p>
        </w:tc>
      </w:tr>
    </w:tbl>
    <w:p>
      <w:pPr>
        <w:spacing w:line="14" w:lineRule="auto"/>
        <w:rPr>
          <w:rFonts w:ascii="Arial"/>
          <w:sz w:val="2"/>
        </w:rPr>
      </w:pPr>
    </w:p>
    <w:p>
      <w:pPr>
        <w:sectPr>
          <w:type w:val="continuous"/>
          <w:pgSz w:w="16840" w:h="11905"/>
          <w:pgMar w:top="400" w:right="1522" w:bottom="400" w:left="883" w:header="0" w:footer="0" w:gutter="0"/>
          <w:cols w:equalWidth="0" w:num="1">
            <w:col w:w="14435"/>
          </w:cols>
        </w:sectPr>
      </w:pPr>
    </w:p>
    <w:p>
      <w:pPr>
        <w:spacing w:before="104" w:line="218" w:lineRule="auto"/>
        <w:rPr>
          <w:rFonts w:ascii="仿宋" w:hAnsi="仿宋" w:eastAsia="仿宋" w:cs="仿宋"/>
          <w:spacing w:val="-23"/>
          <w:sz w:val="32"/>
          <w:szCs w:val="32"/>
        </w:rPr>
      </w:pPr>
    </w:p>
    <w:p>
      <w:pPr>
        <w:spacing w:before="104" w:line="218" w:lineRule="auto"/>
        <w:rPr>
          <w:rFonts w:ascii="仿宋" w:hAnsi="仿宋" w:eastAsia="仿宋" w:cs="仿宋"/>
          <w:spacing w:val="-23"/>
          <w:sz w:val="32"/>
          <w:szCs w:val="32"/>
        </w:rPr>
      </w:pPr>
    </w:p>
    <w:p>
      <w:pPr>
        <w:spacing w:before="68" w:line="185" w:lineRule="auto"/>
        <w:ind w:left="8058"/>
        <w:sectPr>
          <w:type w:val="continuous"/>
          <w:pgSz w:w="16840" w:h="11905"/>
          <w:pgMar w:top="400" w:right="1522" w:bottom="400" w:left="883" w:header="0" w:footer="0" w:gutter="0"/>
          <w:cols w:equalWidth="0" w:num="2">
            <w:col w:w="4584" w:space="100"/>
            <w:col w:w="9752"/>
          </w:cols>
        </w:sectPr>
      </w:pPr>
    </w:p>
    <w:p>
      <w:pPr>
        <w:spacing w:line="53" w:lineRule="exact"/>
      </w:pPr>
    </w:p>
    <w:p>
      <w:pPr>
        <w:spacing w:line="14" w:lineRule="auto"/>
        <w:rPr>
          <w:rFonts w:ascii="Arial"/>
          <w:sz w:val="2"/>
        </w:rPr>
      </w:pPr>
    </w:p>
    <w:p>
      <w:pPr>
        <w:sectPr>
          <w:type w:val="continuous"/>
          <w:pgSz w:w="16840" w:h="11905"/>
          <w:pgMar w:top="400" w:right="1522" w:bottom="400" w:left="883" w:header="0" w:footer="0" w:gutter="0"/>
          <w:cols w:equalWidth="0" w:num="1">
            <w:col w:w="14435"/>
          </w:cols>
        </w:sectPr>
      </w:pPr>
    </w:p>
    <w:p>
      <w:pPr>
        <w:spacing w:before="85" w:line="218" w:lineRule="auto"/>
        <w:rPr>
          <w:rFonts w:hint="eastAsia" w:ascii="黑体" w:hAnsi="黑体" w:eastAsia="黑体" w:cs="黑体"/>
          <w:spacing w:val="-23"/>
          <w:sz w:val="32"/>
          <w:szCs w:val="32"/>
        </w:rPr>
      </w:pPr>
      <w:r>
        <w:rPr>
          <w:rFonts w:hint="eastAsia" w:ascii="黑体" w:hAnsi="黑体" w:eastAsia="黑体" w:cs="黑体"/>
          <w:spacing w:val="-23"/>
          <w:sz w:val="32"/>
          <w:szCs w:val="32"/>
        </w:rPr>
        <w:t>附件9</w:t>
      </w:r>
    </w:p>
    <w:p>
      <w:pPr>
        <w:spacing w:before="155" w:line="21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使用政府风险补偿金代偿逾期贷款审批表</w:t>
      </w:r>
    </w:p>
    <w:p/>
    <w:p>
      <w:pPr>
        <w:spacing w:line="234" w:lineRule="exact"/>
      </w:pPr>
    </w:p>
    <w:tbl>
      <w:tblPr>
        <w:tblStyle w:val="4"/>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7" w:hRule="atLeast"/>
        </w:trPr>
        <w:tc>
          <w:tcPr>
            <w:tcW w:w="9178" w:type="dxa"/>
            <w:vAlign w:val="top"/>
          </w:tcPr>
          <w:p>
            <w:pPr>
              <w:spacing w:before="230" w:line="222" w:lineRule="auto"/>
              <w:ind w:left="157"/>
              <w:rPr>
                <w:rFonts w:ascii="仿宋" w:hAnsi="仿宋" w:eastAsia="仿宋" w:cs="仿宋"/>
                <w:sz w:val="27"/>
                <w:szCs w:val="27"/>
              </w:rPr>
            </w:pPr>
            <w:r>
              <w:rPr>
                <w:rFonts w:ascii="仿宋" w:hAnsi="仿宋" w:eastAsia="仿宋" w:cs="仿宋"/>
                <w:spacing w:val="8"/>
                <w:sz w:val="27"/>
                <w:szCs w:val="27"/>
              </w:rPr>
              <w:t>区</w:t>
            </w:r>
            <w:r>
              <w:rPr>
                <w:rFonts w:ascii="仿宋" w:hAnsi="仿宋" w:eastAsia="仿宋" w:cs="仿宋"/>
                <w:spacing w:val="6"/>
                <w:sz w:val="27"/>
                <w:szCs w:val="27"/>
              </w:rPr>
              <w:t>助保贷领导小组：</w:t>
            </w:r>
          </w:p>
          <w:p>
            <w:pPr>
              <w:spacing w:before="255" w:line="398" w:lineRule="auto"/>
              <w:ind w:left="112" w:right="118" w:firstLine="583"/>
              <w:rPr>
                <w:rFonts w:ascii="仿宋" w:hAnsi="仿宋" w:eastAsia="仿宋" w:cs="仿宋"/>
                <w:sz w:val="27"/>
                <w:szCs w:val="27"/>
              </w:rPr>
            </w:pPr>
            <w:r>
              <w:rPr>
                <w:rFonts w:ascii="Times New Roman" w:hAnsi="Times New Roman" w:eastAsia="Times New Roman" w:cs="Times New Roman"/>
                <w:sz w:val="27"/>
                <w:szCs w:val="27"/>
              </w:rPr>
              <w:t>xx</w:t>
            </w:r>
            <w:r>
              <w:rPr>
                <w:rFonts w:ascii="Times New Roman" w:hAnsi="Times New Roman" w:eastAsia="Times New Roman" w:cs="Times New Roman"/>
                <w:spacing w:val="16"/>
                <w:sz w:val="27"/>
                <w:szCs w:val="27"/>
              </w:rPr>
              <w:t xml:space="preserve"> </w:t>
            </w:r>
            <w:r>
              <w:rPr>
                <w:rFonts w:ascii="仿宋" w:hAnsi="仿宋" w:eastAsia="仿宋" w:cs="仿宋"/>
                <w:spacing w:val="16"/>
                <w:sz w:val="27"/>
                <w:szCs w:val="27"/>
              </w:rPr>
              <w:t>公</w:t>
            </w:r>
            <w:r>
              <w:rPr>
                <w:rFonts w:ascii="仿宋" w:hAnsi="仿宋" w:eastAsia="仿宋" w:cs="仿宋"/>
                <w:spacing w:val="10"/>
                <w:sz w:val="27"/>
                <w:szCs w:val="27"/>
              </w:rPr>
              <w:t>司</w:t>
            </w:r>
            <w:r>
              <w:rPr>
                <w:rFonts w:ascii="仿宋" w:hAnsi="仿宋" w:eastAsia="仿宋" w:cs="仿宋"/>
                <w:spacing w:val="8"/>
                <w:sz w:val="27"/>
                <w:szCs w:val="27"/>
              </w:rPr>
              <w:t xml:space="preserve">在我行办理助保金贷款 </w:t>
            </w:r>
            <w:r>
              <w:rPr>
                <w:rFonts w:ascii="Times New Roman" w:hAnsi="Times New Roman" w:eastAsia="Times New Roman" w:cs="Times New Roman"/>
                <w:sz w:val="27"/>
                <w:szCs w:val="27"/>
              </w:rPr>
              <w:t>xx</w:t>
            </w:r>
            <w:r>
              <w:rPr>
                <w:rFonts w:ascii="Times New Roman" w:hAnsi="Times New Roman" w:eastAsia="Times New Roman" w:cs="Times New Roman"/>
                <w:spacing w:val="8"/>
                <w:sz w:val="27"/>
                <w:szCs w:val="27"/>
              </w:rPr>
              <w:t xml:space="preserve"> </w:t>
            </w:r>
            <w:r>
              <w:rPr>
                <w:rFonts w:ascii="仿宋" w:hAnsi="仿宋" w:eastAsia="仿宋" w:cs="仿宋"/>
                <w:spacing w:val="8"/>
                <w:sz w:val="27"/>
                <w:szCs w:val="27"/>
              </w:rPr>
              <w:t xml:space="preserve">万元， 贷款合同编号为 </w:t>
            </w:r>
            <w:r>
              <w:rPr>
                <w:rFonts w:ascii="Times New Roman" w:hAnsi="Times New Roman" w:eastAsia="Times New Roman" w:cs="Times New Roman"/>
                <w:sz w:val="27"/>
                <w:szCs w:val="27"/>
              </w:rPr>
              <w:t>xx</w:t>
            </w:r>
            <w:r>
              <w:rPr>
                <w:rFonts w:ascii="仿宋" w:hAnsi="仿宋" w:eastAsia="仿宋" w:cs="仿宋"/>
                <w:spacing w:val="8"/>
                <w:sz w:val="27"/>
                <w:szCs w:val="27"/>
              </w:rPr>
              <w:t>，期限</w:t>
            </w:r>
            <w:r>
              <w:rPr>
                <w:rFonts w:ascii="仿宋" w:hAnsi="仿宋" w:eastAsia="仿宋" w:cs="仿宋"/>
                <w:sz w:val="27"/>
                <w:szCs w:val="27"/>
              </w:rPr>
              <w:t xml:space="preserve"> </w:t>
            </w:r>
            <w:r>
              <w:rPr>
                <w:rFonts w:ascii="仿宋" w:hAnsi="仿宋" w:eastAsia="仿宋" w:cs="仿宋"/>
                <w:spacing w:val="-2"/>
                <w:sz w:val="27"/>
                <w:szCs w:val="27"/>
              </w:rPr>
              <w:t xml:space="preserve">从 </w:t>
            </w:r>
            <w:r>
              <w:rPr>
                <w:rFonts w:ascii="Times New Roman" w:hAnsi="Times New Roman" w:eastAsia="Times New Roman" w:cs="Times New Roman"/>
                <w:spacing w:val="-2"/>
                <w:sz w:val="27"/>
                <w:szCs w:val="27"/>
              </w:rPr>
              <w:t xml:space="preserve">xxxx </w:t>
            </w:r>
            <w:r>
              <w:rPr>
                <w:rFonts w:ascii="仿宋" w:hAnsi="仿宋" w:eastAsia="仿宋" w:cs="仿宋"/>
                <w:spacing w:val="-2"/>
                <w:sz w:val="27"/>
                <w:szCs w:val="27"/>
              </w:rPr>
              <w:t xml:space="preserve">年 </w:t>
            </w:r>
            <w:r>
              <w:rPr>
                <w:rFonts w:ascii="Times New Roman" w:hAnsi="Times New Roman" w:eastAsia="Times New Roman" w:cs="Times New Roman"/>
                <w:spacing w:val="-2"/>
                <w:sz w:val="27"/>
                <w:szCs w:val="27"/>
              </w:rPr>
              <w:t xml:space="preserve">xx </w:t>
            </w:r>
            <w:r>
              <w:rPr>
                <w:rFonts w:ascii="仿宋" w:hAnsi="仿宋" w:eastAsia="仿宋" w:cs="仿宋"/>
                <w:spacing w:val="-2"/>
                <w:sz w:val="27"/>
                <w:szCs w:val="27"/>
              </w:rPr>
              <w:t xml:space="preserve">月 </w:t>
            </w:r>
            <w:r>
              <w:rPr>
                <w:rFonts w:ascii="Times New Roman" w:hAnsi="Times New Roman" w:eastAsia="Times New Roman" w:cs="Times New Roman"/>
                <w:spacing w:val="-2"/>
                <w:sz w:val="27"/>
                <w:szCs w:val="27"/>
              </w:rPr>
              <w:t xml:space="preserve">xx  </w:t>
            </w:r>
            <w:r>
              <w:rPr>
                <w:rFonts w:ascii="仿宋" w:hAnsi="仿宋" w:eastAsia="仿宋" w:cs="仿宋"/>
                <w:spacing w:val="-2"/>
                <w:sz w:val="27"/>
                <w:szCs w:val="27"/>
              </w:rPr>
              <w:t xml:space="preserve">日至 </w:t>
            </w:r>
            <w:r>
              <w:rPr>
                <w:rFonts w:ascii="Times New Roman" w:hAnsi="Times New Roman" w:eastAsia="Times New Roman" w:cs="Times New Roman"/>
                <w:spacing w:val="-2"/>
                <w:sz w:val="27"/>
                <w:szCs w:val="27"/>
              </w:rPr>
              <w:t>xx</w:t>
            </w:r>
            <w:r>
              <w:rPr>
                <w:rFonts w:ascii="Times New Roman" w:hAnsi="Times New Roman" w:eastAsia="Times New Roman" w:cs="Times New Roman"/>
                <w:spacing w:val="-1"/>
                <w:sz w:val="27"/>
                <w:szCs w:val="27"/>
              </w:rPr>
              <w:t>xx</w:t>
            </w:r>
            <w:r>
              <w:rPr>
                <w:rFonts w:ascii="Times New Roman" w:hAnsi="Times New Roman" w:eastAsia="Times New Roman" w:cs="Times New Roman"/>
                <w:spacing w:val="-2"/>
                <w:sz w:val="27"/>
                <w:szCs w:val="27"/>
              </w:rPr>
              <w:t xml:space="preserve"> </w:t>
            </w:r>
            <w:r>
              <w:rPr>
                <w:rFonts w:ascii="仿宋" w:hAnsi="仿宋" w:eastAsia="仿宋" w:cs="仿宋"/>
                <w:spacing w:val="-2"/>
                <w:sz w:val="27"/>
                <w:szCs w:val="27"/>
              </w:rPr>
              <w:t xml:space="preserve">年 </w:t>
            </w:r>
            <w:r>
              <w:rPr>
                <w:rFonts w:ascii="Times New Roman" w:hAnsi="Times New Roman" w:eastAsia="Times New Roman" w:cs="Times New Roman"/>
                <w:spacing w:val="-1"/>
                <w:sz w:val="27"/>
                <w:szCs w:val="27"/>
              </w:rPr>
              <w:t>xx</w:t>
            </w:r>
            <w:r>
              <w:rPr>
                <w:rFonts w:ascii="Times New Roman" w:hAnsi="Times New Roman" w:eastAsia="Times New Roman" w:cs="Times New Roman"/>
                <w:spacing w:val="-2"/>
                <w:sz w:val="27"/>
                <w:szCs w:val="27"/>
              </w:rPr>
              <w:t xml:space="preserve"> </w:t>
            </w:r>
            <w:r>
              <w:rPr>
                <w:rFonts w:ascii="仿宋" w:hAnsi="仿宋" w:eastAsia="仿宋" w:cs="仿宋"/>
                <w:spacing w:val="-2"/>
                <w:sz w:val="27"/>
                <w:szCs w:val="27"/>
              </w:rPr>
              <w:t xml:space="preserve">月 </w:t>
            </w:r>
            <w:r>
              <w:rPr>
                <w:rFonts w:ascii="Times New Roman" w:hAnsi="Times New Roman" w:eastAsia="Times New Roman" w:cs="Times New Roman"/>
                <w:spacing w:val="-1"/>
                <w:sz w:val="27"/>
                <w:szCs w:val="27"/>
              </w:rPr>
              <w:t>xx</w:t>
            </w:r>
            <w:r>
              <w:rPr>
                <w:rFonts w:ascii="Times New Roman" w:hAnsi="Times New Roman" w:eastAsia="Times New Roman" w:cs="Times New Roman"/>
                <w:spacing w:val="-2"/>
                <w:sz w:val="27"/>
                <w:szCs w:val="27"/>
              </w:rPr>
              <w:t xml:space="preserve">  </w:t>
            </w:r>
            <w:r>
              <w:rPr>
                <w:rFonts w:ascii="仿宋" w:hAnsi="仿宋" w:eastAsia="仿宋" w:cs="仿宋"/>
                <w:spacing w:val="-2"/>
                <w:sz w:val="27"/>
                <w:szCs w:val="27"/>
              </w:rPr>
              <w:t xml:space="preserve">日。从 </w:t>
            </w:r>
            <w:r>
              <w:rPr>
                <w:rFonts w:ascii="Times New Roman" w:hAnsi="Times New Roman" w:eastAsia="Times New Roman" w:cs="Times New Roman"/>
                <w:spacing w:val="-1"/>
                <w:sz w:val="27"/>
                <w:szCs w:val="27"/>
              </w:rPr>
              <w:t>xxxx</w:t>
            </w:r>
            <w:r>
              <w:rPr>
                <w:rFonts w:ascii="Times New Roman" w:hAnsi="Times New Roman" w:eastAsia="Times New Roman" w:cs="Times New Roman"/>
                <w:spacing w:val="-2"/>
                <w:sz w:val="27"/>
                <w:szCs w:val="27"/>
              </w:rPr>
              <w:t xml:space="preserve"> </w:t>
            </w:r>
            <w:r>
              <w:rPr>
                <w:rFonts w:ascii="仿宋" w:hAnsi="仿宋" w:eastAsia="仿宋" w:cs="仿宋"/>
                <w:spacing w:val="-2"/>
                <w:sz w:val="27"/>
                <w:szCs w:val="27"/>
              </w:rPr>
              <w:t xml:space="preserve">年 </w:t>
            </w:r>
            <w:r>
              <w:rPr>
                <w:rFonts w:ascii="Times New Roman" w:hAnsi="Times New Roman" w:eastAsia="Times New Roman" w:cs="Times New Roman"/>
                <w:spacing w:val="-1"/>
                <w:sz w:val="27"/>
                <w:szCs w:val="27"/>
              </w:rPr>
              <w:t>xx</w:t>
            </w:r>
            <w:r>
              <w:rPr>
                <w:rFonts w:ascii="Times New Roman" w:hAnsi="Times New Roman" w:eastAsia="Times New Roman" w:cs="Times New Roman"/>
                <w:spacing w:val="-2"/>
                <w:sz w:val="27"/>
                <w:szCs w:val="27"/>
              </w:rPr>
              <w:t xml:space="preserve"> </w:t>
            </w:r>
            <w:r>
              <w:rPr>
                <w:rFonts w:ascii="仿宋" w:hAnsi="仿宋" w:eastAsia="仿宋" w:cs="仿宋"/>
                <w:spacing w:val="-2"/>
                <w:sz w:val="27"/>
                <w:szCs w:val="27"/>
              </w:rPr>
              <w:t xml:space="preserve">月 </w:t>
            </w:r>
            <w:r>
              <w:rPr>
                <w:rFonts w:ascii="Times New Roman" w:hAnsi="Times New Roman" w:eastAsia="Times New Roman" w:cs="Times New Roman"/>
                <w:spacing w:val="-1"/>
                <w:sz w:val="27"/>
                <w:szCs w:val="27"/>
              </w:rPr>
              <w:t>xx</w:t>
            </w:r>
            <w:r>
              <w:rPr>
                <w:rFonts w:ascii="Times New Roman" w:hAnsi="Times New Roman" w:eastAsia="Times New Roman" w:cs="Times New Roman"/>
                <w:spacing w:val="-2"/>
                <w:sz w:val="27"/>
                <w:szCs w:val="27"/>
              </w:rPr>
              <w:t xml:space="preserve">  </w:t>
            </w:r>
            <w:r>
              <w:rPr>
                <w:rFonts w:ascii="仿宋" w:hAnsi="仿宋" w:eastAsia="仿宋" w:cs="仿宋"/>
                <w:spacing w:val="-2"/>
                <w:sz w:val="27"/>
                <w:szCs w:val="27"/>
              </w:rPr>
              <w:t>日至</w:t>
            </w:r>
            <w:r>
              <w:rPr>
                <w:rFonts w:ascii="仿宋" w:hAnsi="仿宋" w:eastAsia="仿宋" w:cs="仿宋"/>
                <w:sz w:val="27"/>
                <w:szCs w:val="27"/>
              </w:rPr>
              <w:t xml:space="preserve"> </w:t>
            </w:r>
            <w:r>
              <w:rPr>
                <w:rFonts w:ascii="Times New Roman" w:hAnsi="Times New Roman" w:eastAsia="Times New Roman" w:cs="Times New Roman"/>
                <w:sz w:val="27"/>
                <w:szCs w:val="27"/>
              </w:rPr>
              <w:t>xxxx</w:t>
            </w:r>
            <w:r>
              <w:rPr>
                <w:rFonts w:ascii="Times New Roman" w:hAnsi="Times New Roman" w:eastAsia="Times New Roman" w:cs="Times New Roman"/>
                <w:spacing w:val="32"/>
                <w:sz w:val="27"/>
                <w:szCs w:val="27"/>
              </w:rPr>
              <w:t xml:space="preserve"> </w:t>
            </w:r>
            <w:r>
              <w:rPr>
                <w:rFonts w:ascii="仿宋" w:hAnsi="仿宋" w:eastAsia="仿宋" w:cs="仿宋"/>
                <w:spacing w:val="18"/>
                <w:sz w:val="27"/>
                <w:szCs w:val="27"/>
              </w:rPr>
              <w:t xml:space="preserve">年 </w:t>
            </w:r>
            <w:r>
              <w:rPr>
                <w:rFonts w:ascii="Times New Roman" w:hAnsi="Times New Roman" w:eastAsia="Times New Roman" w:cs="Times New Roman"/>
                <w:sz w:val="27"/>
                <w:szCs w:val="27"/>
              </w:rPr>
              <w:t>xx</w:t>
            </w:r>
            <w:r>
              <w:rPr>
                <w:rFonts w:ascii="Times New Roman" w:hAnsi="Times New Roman" w:eastAsia="Times New Roman" w:cs="Times New Roman"/>
                <w:spacing w:val="18"/>
                <w:sz w:val="27"/>
                <w:szCs w:val="27"/>
              </w:rPr>
              <w:t xml:space="preserve"> </w:t>
            </w:r>
            <w:r>
              <w:rPr>
                <w:rFonts w:ascii="仿宋" w:hAnsi="仿宋" w:eastAsia="仿宋" w:cs="仿宋"/>
                <w:spacing w:val="18"/>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18"/>
                <w:sz w:val="27"/>
                <w:szCs w:val="27"/>
              </w:rPr>
              <w:t xml:space="preserve">  </w:t>
            </w:r>
            <w:r>
              <w:rPr>
                <w:rFonts w:ascii="仿宋" w:hAnsi="仿宋" w:eastAsia="仿宋" w:cs="仿宋"/>
                <w:spacing w:val="18"/>
                <w:sz w:val="27"/>
                <w:szCs w:val="27"/>
              </w:rPr>
              <w:t>日，我行启动债务追偿程序及不良贷款处置程序，追</w:t>
            </w:r>
            <w:r>
              <w:rPr>
                <w:rFonts w:ascii="仿宋" w:hAnsi="仿宋" w:eastAsia="仿宋" w:cs="仿宋"/>
                <w:sz w:val="27"/>
                <w:szCs w:val="27"/>
              </w:rPr>
              <w:t xml:space="preserve"> </w:t>
            </w:r>
            <w:r>
              <w:rPr>
                <w:rFonts w:ascii="仿宋" w:hAnsi="仿宋" w:eastAsia="仿宋" w:cs="仿宋"/>
                <w:spacing w:val="29"/>
                <w:sz w:val="27"/>
                <w:szCs w:val="27"/>
              </w:rPr>
              <w:t>回</w:t>
            </w:r>
            <w:r>
              <w:rPr>
                <w:rFonts w:ascii="仿宋" w:hAnsi="仿宋" w:eastAsia="仿宋" w:cs="仿宋"/>
                <w:spacing w:val="18"/>
                <w:sz w:val="27"/>
                <w:szCs w:val="27"/>
              </w:rPr>
              <w:t xml:space="preserve">欠款 </w:t>
            </w:r>
            <w:r>
              <w:rPr>
                <w:rFonts w:ascii="Times New Roman" w:hAnsi="Times New Roman" w:eastAsia="Times New Roman" w:cs="Times New Roman"/>
                <w:sz w:val="27"/>
                <w:szCs w:val="27"/>
              </w:rPr>
              <w:t>xx</w:t>
            </w:r>
            <w:r>
              <w:rPr>
                <w:rFonts w:ascii="Times New Roman" w:hAnsi="Times New Roman" w:eastAsia="Times New Roman" w:cs="Times New Roman"/>
                <w:spacing w:val="18"/>
                <w:sz w:val="27"/>
                <w:szCs w:val="27"/>
              </w:rPr>
              <w:t xml:space="preserve"> </w:t>
            </w:r>
            <w:r>
              <w:rPr>
                <w:rFonts w:ascii="仿宋" w:hAnsi="仿宋" w:eastAsia="仿宋" w:cs="仿宋"/>
                <w:spacing w:val="18"/>
                <w:sz w:val="27"/>
                <w:szCs w:val="27"/>
              </w:rPr>
              <w:t xml:space="preserve">万元，还有 </w:t>
            </w:r>
            <w:r>
              <w:rPr>
                <w:rFonts w:ascii="Times New Roman" w:hAnsi="Times New Roman" w:eastAsia="Times New Roman" w:cs="Times New Roman"/>
                <w:sz w:val="27"/>
                <w:szCs w:val="27"/>
              </w:rPr>
              <w:t>xx</w:t>
            </w:r>
            <w:r>
              <w:rPr>
                <w:rFonts w:ascii="Times New Roman" w:hAnsi="Times New Roman" w:eastAsia="Times New Roman" w:cs="Times New Roman"/>
                <w:spacing w:val="18"/>
                <w:sz w:val="27"/>
                <w:szCs w:val="27"/>
              </w:rPr>
              <w:t xml:space="preserve"> </w:t>
            </w:r>
            <w:r>
              <w:rPr>
                <w:rFonts w:ascii="仿宋" w:hAnsi="仿宋" w:eastAsia="仿宋" w:cs="仿宋"/>
                <w:spacing w:val="18"/>
                <w:sz w:val="27"/>
                <w:szCs w:val="27"/>
              </w:rPr>
              <w:t>万元未追回，助保金管理机构</w:t>
            </w:r>
            <w:r>
              <w:rPr>
                <w:rFonts w:ascii="Times New Roman" w:hAnsi="Times New Roman" w:eastAsia="Times New Roman" w:cs="Times New Roman"/>
                <w:spacing w:val="18"/>
                <w:sz w:val="27"/>
                <w:szCs w:val="27"/>
              </w:rPr>
              <w:t>“</w:t>
            </w:r>
            <w:r>
              <w:rPr>
                <w:rFonts w:ascii="仿宋" w:hAnsi="仿宋" w:eastAsia="仿宋" w:cs="仿宋"/>
                <w:spacing w:val="18"/>
                <w:sz w:val="27"/>
                <w:szCs w:val="27"/>
              </w:rPr>
              <w:t>政府风险补偿</w:t>
            </w:r>
            <w:r>
              <w:rPr>
                <w:rFonts w:ascii="仿宋" w:hAnsi="仿宋" w:eastAsia="仿宋" w:cs="仿宋"/>
                <w:sz w:val="27"/>
                <w:szCs w:val="27"/>
              </w:rPr>
              <w:t xml:space="preserve"> </w:t>
            </w:r>
            <w:r>
              <w:rPr>
                <w:rFonts w:ascii="仿宋" w:hAnsi="仿宋" w:eastAsia="仿宋" w:cs="仿宋"/>
                <w:spacing w:val="24"/>
                <w:sz w:val="27"/>
                <w:szCs w:val="27"/>
              </w:rPr>
              <w:t>金</w:t>
            </w:r>
            <w:r>
              <w:rPr>
                <w:rFonts w:ascii="Times New Roman" w:hAnsi="Times New Roman" w:eastAsia="Times New Roman" w:cs="Times New Roman"/>
                <w:spacing w:val="16"/>
                <w:sz w:val="27"/>
                <w:szCs w:val="27"/>
              </w:rPr>
              <w:t>”</w:t>
            </w:r>
            <w:r>
              <w:rPr>
                <w:rFonts w:ascii="仿宋" w:hAnsi="仿宋" w:eastAsia="仿宋" w:cs="仿宋"/>
                <w:spacing w:val="16"/>
                <w:sz w:val="27"/>
                <w:szCs w:val="27"/>
              </w:rPr>
              <w:t xml:space="preserve">专户在我行余额为 </w:t>
            </w:r>
            <w:r>
              <w:rPr>
                <w:rFonts w:ascii="Times New Roman" w:hAnsi="Times New Roman" w:eastAsia="Times New Roman" w:cs="Times New Roman"/>
                <w:sz w:val="27"/>
                <w:szCs w:val="27"/>
              </w:rPr>
              <w:t>xx</w:t>
            </w:r>
            <w:r>
              <w:rPr>
                <w:rFonts w:ascii="Times New Roman" w:hAnsi="Times New Roman" w:eastAsia="Times New Roman" w:cs="Times New Roman"/>
                <w:spacing w:val="16"/>
                <w:sz w:val="27"/>
                <w:szCs w:val="27"/>
              </w:rPr>
              <w:t xml:space="preserve"> </w:t>
            </w:r>
            <w:r>
              <w:rPr>
                <w:rFonts w:ascii="仿宋" w:hAnsi="仿宋" w:eastAsia="仿宋" w:cs="仿宋"/>
                <w:spacing w:val="16"/>
                <w:sz w:val="27"/>
                <w:szCs w:val="27"/>
              </w:rPr>
              <w:t>万元。根据我行与贵单位签订的《助保金贷款</w:t>
            </w:r>
            <w:r>
              <w:rPr>
                <w:rFonts w:ascii="仿宋" w:hAnsi="仿宋" w:eastAsia="仿宋" w:cs="仿宋"/>
                <w:sz w:val="27"/>
                <w:szCs w:val="27"/>
              </w:rPr>
              <w:t xml:space="preserve"> </w:t>
            </w:r>
            <w:r>
              <w:rPr>
                <w:rFonts w:ascii="仿宋" w:hAnsi="仿宋" w:eastAsia="仿宋" w:cs="仿宋"/>
                <w:spacing w:val="20"/>
                <w:sz w:val="27"/>
                <w:szCs w:val="27"/>
              </w:rPr>
              <w:t>业</w:t>
            </w:r>
            <w:r>
              <w:rPr>
                <w:rFonts w:ascii="仿宋" w:hAnsi="仿宋" w:eastAsia="仿宋" w:cs="仿宋"/>
                <w:spacing w:val="13"/>
                <w:sz w:val="27"/>
                <w:szCs w:val="27"/>
              </w:rPr>
              <w:t xml:space="preserve">务合作协议》约定， 现申请政府风险补偿金 </w:t>
            </w:r>
            <w:r>
              <w:rPr>
                <w:rFonts w:ascii="Times New Roman" w:hAnsi="Times New Roman" w:eastAsia="Times New Roman" w:cs="Times New Roman"/>
                <w:sz w:val="27"/>
                <w:szCs w:val="27"/>
              </w:rPr>
              <w:t>xx</w:t>
            </w:r>
            <w:r>
              <w:rPr>
                <w:rFonts w:ascii="Times New Roman" w:hAnsi="Times New Roman" w:eastAsia="Times New Roman" w:cs="Times New Roman"/>
                <w:spacing w:val="13"/>
                <w:sz w:val="27"/>
                <w:szCs w:val="27"/>
              </w:rPr>
              <w:t xml:space="preserve"> </w:t>
            </w:r>
            <w:r>
              <w:rPr>
                <w:rFonts w:ascii="仿宋" w:hAnsi="仿宋" w:eastAsia="仿宋" w:cs="仿宋"/>
                <w:spacing w:val="13"/>
                <w:sz w:val="27"/>
                <w:szCs w:val="27"/>
              </w:rPr>
              <w:t xml:space="preserve">万元(其中本金 </w:t>
            </w:r>
            <w:r>
              <w:rPr>
                <w:rFonts w:ascii="Times New Roman" w:hAnsi="Times New Roman" w:eastAsia="Times New Roman" w:cs="Times New Roman"/>
                <w:sz w:val="27"/>
                <w:szCs w:val="27"/>
              </w:rPr>
              <w:t>xx</w:t>
            </w:r>
            <w:r>
              <w:rPr>
                <w:rFonts w:ascii="Times New Roman" w:hAnsi="Times New Roman" w:eastAsia="Times New Roman" w:cs="Times New Roman"/>
                <w:spacing w:val="13"/>
                <w:sz w:val="27"/>
                <w:szCs w:val="27"/>
              </w:rPr>
              <w:t xml:space="preserve"> </w:t>
            </w:r>
            <w:r>
              <w:rPr>
                <w:rFonts w:ascii="仿宋" w:hAnsi="仿宋" w:eastAsia="仿宋" w:cs="仿宋"/>
                <w:spacing w:val="13"/>
                <w:sz w:val="27"/>
                <w:szCs w:val="27"/>
              </w:rPr>
              <w:t>万</w:t>
            </w:r>
            <w:r>
              <w:rPr>
                <w:rFonts w:ascii="仿宋" w:hAnsi="仿宋" w:eastAsia="仿宋" w:cs="仿宋"/>
                <w:sz w:val="27"/>
                <w:szCs w:val="27"/>
              </w:rPr>
              <w:t xml:space="preserve"> </w:t>
            </w:r>
            <w:r>
              <w:rPr>
                <w:rFonts w:ascii="仿宋" w:hAnsi="仿宋" w:eastAsia="仿宋" w:cs="仿宋"/>
                <w:spacing w:val="24"/>
                <w:sz w:val="27"/>
                <w:szCs w:val="27"/>
              </w:rPr>
              <w:t>元</w:t>
            </w:r>
            <w:r>
              <w:rPr>
                <w:rFonts w:ascii="仿宋" w:hAnsi="仿宋" w:eastAsia="仿宋" w:cs="仿宋"/>
                <w:spacing w:val="21"/>
                <w:sz w:val="27"/>
                <w:szCs w:val="27"/>
              </w:rPr>
              <w:t xml:space="preserve">，利息 </w:t>
            </w:r>
            <w:r>
              <w:rPr>
                <w:rFonts w:ascii="Times New Roman" w:hAnsi="Times New Roman" w:eastAsia="Times New Roman" w:cs="Times New Roman"/>
                <w:sz w:val="27"/>
                <w:szCs w:val="27"/>
              </w:rPr>
              <w:t>xx</w:t>
            </w:r>
            <w:r>
              <w:rPr>
                <w:rFonts w:ascii="Times New Roman" w:hAnsi="Times New Roman" w:eastAsia="Times New Roman" w:cs="Times New Roman"/>
                <w:spacing w:val="21"/>
                <w:sz w:val="27"/>
                <w:szCs w:val="27"/>
              </w:rPr>
              <w:t xml:space="preserve"> </w:t>
            </w:r>
            <w:r>
              <w:rPr>
                <w:rFonts w:ascii="仿宋" w:hAnsi="仿宋" w:eastAsia="仿宋" w:cs="仿宋"/>
                <w:spacing w:val="21"/>
                <w:sz w:val="27"/>
                <w:szCs w:val="27"/>
              </w:rPr>
              <w:t>万元)，用以企业贷款，请予以审批！</w:t>
            </w:r>
          </w:p>
          <w:p>
            <w:pPr>
              <w:spacing w:line="474" w:lineRule="auto"/>
              <w:rPr>
                <w:rFonts w:ascii="Arial"/>
                <w:sz w:val="21"/>
              </w:rPr>
            </w:pPr>
          </w:p>
          <w:p>
            <w:pPr>
              <w:spacing w:before="87" w:line="581" w:lineRule="exact"/>
              <w:jc w:val="right"/>
              <w:rPr>
                <w:rFonts w:ascii="仿宋" w:hAnsi="仿宋" w:eastAsia="仿宋" w:cs="仿宋"/>
                <w:sz w:val="27"/>
                <w:szCs w:val="27"/>
              </w:rPr>
            </w:pPr>
            <w:r>
              <w:rPr>
                <w:rFonts w:ascii="Times New Roman" w:hAnsi="Times New Roman" w:eastAsia="Times New Roman" w:cs="Times New Roman"/>
                <w:position w:val="23"/>
                <w:sz w:val="27"/>
                <w:szCs w:val="27"/>
              </w:rPr>
              <w:t>xxxx</w:t>
            </w:r>
            <w:r>
              <w:rPr>
                <w:rFonts w:ascii="Times New Roman" w:hAnsi="Times New Roman" w:eastAsia="Times New Roman" w:cs="Times New Roman"/>
                <w:spacing w:val="37"/>
                <w:position w:val="23"/>
                <w:sz w:val="27"/>
                <w:szCs w:val="27"/>
              </w:rPr>
              <w:t xml:space="preserve"> </w:t>
            </w:r>
            <w:r>
              <w:rPr>
                <w:rFonts w:ascii="仿宋" w:hAnsi="仿宋" w:eastAsia="仿宋" w:cs="仿宋"/>
                <w:spacing w:val="35"/>
                <w:position w:val="23"/>
                <w:sz w:val="27"/>
                <w:szCs w:val="27"/>
              </w:rPr>
              <w:t>银行(盖章)</w:t>
            </w:r>
          </w:p>
          <w:p>
            <w:pPr>
              <w:spacing w:before="1" w:line="223" w:lineRule="auto"/>
              <w:ind w:left="7229"/>
              <w:rPr>
                <w:rFonts w:ascii="仿宋" w:hAnsi="仿宋" w:eastAsia="仿宋" w:cs="仿宋"/>
                <w:sz w:val="27"/>
                <w:szCs w:val="27"/>
              </w:rPr>
            </w:pPr>
            <w:r>
              <w:rPr>
                <w:rFonts w:ascii="仿宋" w:hAnsi="仿宋" w:eastAsia="仿宋" w:cs="仿宋"/>
                <w:spacing w:val="24"/>
                <w:sz w:val="27"/>
                <w:szCs w:val="27"/>
              </w:rPr>
              <w:t xml:space="preserve">年 月 </w:t>
            </w:r>
            <w:r>
              <w:rPr>
                <w:rFonts w:ascii="仿宋" w:hAnsi="仿宋" w:eastAsia="仿宋" w:cs="仿宋"/>
                <w:spacing w:val="23"/>
                <w:sz w:val="27"/>
                <w:szCs w:val="27"/>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9178" w:type="dxa"/>
            <w:vAlign w:val="top"/>
          </w:tcPr>
          <w:p>
            <w:pPr>
              <w:spacing w:before="225" w:line="223" w:lineRule="auto"/>
              <w:ind w:left="157"/>
              <w:rPr>
                <w:rFonts w:ascii="仿宋" w:hAnsi="仿宋" w:eastAsia="仿宋" w:cs="仿宋"/>
                <w:sz w:val="27"/>
                <w:szCs w:val="27"/>
              </w:rPr>
            </w:pPr>
            <w:r>
              <w:rPr>
                <w:rFonts w:ascii="仿宋" w:hAnsi="仿宋" w:eastAsia="仿宋" w:cs="仿宋"/>
                <w:spacing w:val="10"/>
                <w:sz w:val="27"/>
                <w:szCs w:val="27"/>
              </w:rPr>
              <w:t>区</w:t>
            </w:r>
            <w:r>
              <w:rPr>
                <w:rFonts w:ascii="仿宋" w:hAnsi="仿宋" w:eastAsia="仿宋" w:cs="仿宋"/>
                <w:spacing w:val="9"/>
                <w:sz w:val="27"/>
                <w:szCs w:val="27"/>
              </w:rPr>
              <w:t>助保贷管理机构意见：</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88" w:line="403" w:lineRule="auto"/>
              <w:ind w:left="7110" w:right="909" w:firstLine="11"/>
              <w:rPr>
                <w:rFonts w:ascii="仿宋" w:hAnsi="仿宋" w:eastAsia="仿宋" w:cs="仿宋"/>
                <w:sz w:val="27"/>
                <w:szCs w:val="27"/>
              </w:rPr>
            </w:pPr>
            <w:r>
              <w:rPr>
                <w:rFonts w:ascii="仿宋" w:hAnsi="仿宋" w:eastAsia="仿宋" w:cs="仿宋"/>
                <w:spacing w:val="-7"/>
                <w:sz w:val="27"/>
                <w:szCs w:val="27"/>
              </w:rPr>
              <w:t>负责人：</w:t>
            </w:r>
            <w:r>
              <w:rPr>
                <w:rFonts w:ascii="仿宋" w:hAnsi="仿宋" w:eastAsia="仿宋" w:cs="仿宋"/>
                <w:sz w:val="27"/>
                <w:szCs w:val="27"/>
              </w:rPr>
              <w:t xml:space="preserve"> </w:t>
            </w:r>
            <w:r>
              <w:rPr>
                <w:rFonts w:ascii="仿宋" w:hAnsi="仿宋" w:eastAsia="仿宋" w:cs="仿宋"/>
                <w:spacing w:val="17"/>
                <w:sz w:val="27"/>
                <w:szCs w:val="27"/>
              </w:rPr>
              <w:t>年</w:t>
            </w:r>
            <w:r>
              <w:rPr>
                <w:rFonts w:ascii="仿宋" w:hAnsi="仿宋" w:eastAsia="仿宋" w:cs="仿宋"/>
                <w:spacing w:val="14"/>
                <w:sz w:val="27"/>
                <w:szCs w:val="27"/>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9178" w:type="dxa"/>
            <w:vAlign w:val="top"/>
          </w:tcPr>
          <w:p>
            <w:pPr>
              <w:spacing w:before="226" w:line="223" w:lineRule="auto"/>
              <w:ind w:left="157"/>
              <w:rPr>
                <w:rFonts w:ascii="仿宋" w:hAnsi="仿宋" w:eastAsia="仿宋" w:cs="仿宋"/>
                <w:sz w:val="27"/>
                <w:szCs w:val="27"/>
              </w:rPr>
            </w:pPr>
            <w:r>
              <w:rPr>
                <w:rFonts w:ascii="仿宋" w:hAnsi="仿宋" w:eastAsia="仿宋" w:cs="仿宋"/>
                <w:spacing w:val="10"/>
                <w:sz w:val="27"/>
                <w:szCs w:val="27"/>
              </w:rPr>
              <w:t>区</w:t>
            </w:r>
            <w:r>
              <w:rPr>
                <w:rFonts w:ascii="仿宋" w:hAnsi="仿宋" w:eastAsia="仿宋" w:cs="仿宋"/>
                <w:spacing w:val="9"/>
                <w:sz w:val="27"/>
                <w:szCs w:val="27"/>
              </w:rPr>
              <w:t>助保贷领导小组意见：</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88" w:line="224" w:lineRule="auto"/>
              <w:ind w:left="7110"/>
              <w:rPr>
                <w:rFonts w:ascii="仿宋" w:hAnsi="仿宋" w:eastAsia="仿宋" w:cs="仿宋"/>
                <w:sz w:val="27"/>
                <w:szCs w:val="27"/>
              </w:rPr>
            </w:pPr>
            <w:r>
              <w:rPr>
                <w:rFonts w:ascii="仿宋" w:hAnsi="仿宋" w:eastAsia="仿宋" w:cs="仿宋"/>
                <w:spacing w:val="27"/>
                <w:sz w:val="27"/>
                <w:szCs w:val="27"/>
              </w:rPr>
              <w:t>年</w:t>
            </w:r>
            <w:r>
              <w:rPr>
                <w:rFonts w:ascii="仿宋" w:hAnsi="仿宋" w:eastAsia="仿宋" w:cs="仿宋"/>
                <w:spacing w:val="25"/>
                <w:sz w:val="27"/>
                <w:szCs w:val="27"/>
              </w:rPr>
              <w:t xml:space="preserve"> 月 日</w:t>
            </w:r>
          </w:p>
        </w:tc>
      </w:tr>
    </w:tbl>
    <w:p>
      <w:pPr>
        <w:rPr>
          <w:rFonts w:ascii="Arial"/>
          <w:sz w:val="21"/>
        </w:rPr>
      </w:pPr>
    </w:p>
    <w:sectPr>
      <w:footerReference r:id="rId16" w:type="default"/>
      <w:pgSz w:w="11905" w:h="16840"/>
      <w:pgMar w:top="1701" w:right="1474" w:bottom="1701" w:left="1587" w:header="0" w:footer="8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22</w:t>
    </w:r>
    <w:r>
      <w:rPr>
        <w:rFonts w:ascii="Times New Roman" w:hAnsi="Times New Roman" w:eastAsia="Times New Roman" w:cs="Times New Roman"/>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right="191"/>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41</w:t>
    </w:r>
    <w:r>
      <w:rPr>
        <w:rFonts w:ascii="Times New Roman" w:hAnsi="Times New Roman" w:eastAsia="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30</w:t>
    </w:r>
    <w:r>
      <w:rPr>
        <w:rFonts w:ascii="Times New Roman" w:hAnsi="Times New Roman" w:eastAsia="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32</w:t>
    </w:r>
    <w:r>
      <w:rPr>
        <w:rFonts w:ascii="Times New Roman" w:hAnsi="Times New Roman" w:eastAsia="Times New Roman" w:cs="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33</w:t>
    </w:r>
    <w:r>
      <w:rPr>
        <w:rFonts w:ascii="Times New Roman" w:hAnsi="Times New Roman" w:eastAsia="Times New Roman" w:cs="Times New Roman"/>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34</w:t>
    </w:r>
    <w:r>
      <w:rPr>
        <w:rFonts w:ascii="Times New Roman" w:hAnsi="Times New Roman" w:eastAsia="Times New Roman" w:cs="Times New Roman"/>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35</w:t>
    </w:r>
    <w:r>
      <w:rPr>
        <w:rFonts w:ascii="Times New Roman" w:hAnsi="Times New Roman" w:eastAsia="Times New Roman" w:cs="Times New Roman"/>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36</w:t>
    </w:r>
    <w:r>
      <w:rPr>
        <w:rFonts w:ascii="Times New Roman" w:hAnsi="Times New Roman" w:eastAsia="Times New Roman" w:cs="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37</w:t>
    </w:r>
    <w:r>
      <w:rPr>
        <w:rFonts w:ascii="Times New Roman" w:hAnsi="Times New Roman" w:eastAsia="Times New Roman" w:cs="Times New Roman"/>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38</w:t>
    </w:r>
    <w:r>
      <w:rPr>
        <w:rFonts w:ascii="Times New Roman" w:hAnsi="Times New Roman" w:eastAsia="Times New Roman"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7B80F"/>
    <w:multiLevelType w:val="singleLevel"/>
    <w:tmpl w:val="F087B80F"/>
    <w:lvl w:ilvl="0" w:tentative="0">
      <w:start w:val="2"/>
      <w:numFmt w:val="decimal"/>
      <w:lvlText w:val="%1."/>
      <w:lvlJc w:val="left"/>
      <w:pPr>
        <w:tabs>
          <w:tab w:val="left" w:pos="312"/>
        </w:tabs>
      </w:pPr>
    </w:lvl>
  </w:abstractNum>
  <w:abstractNum w:abstractNumId="1">
    <w:nsid w:val="332B58E7"/>
    <w:multiLevelType w:val="singleLevel"/>
    <w:tmpl w:val="332B58E7"/>
    <w:lvl w:ilvl="0" w:tentative="0">
      <w:start w:val="1"/>
      <w:numFmt w:val="chineseCounting"/>
      <w:suff w:val="space"/>
      <w:lvlText w:val="第%1章"/>
      <w:lvlJc w:val="left"/>
      <w:rPr>
        <w:rFonts w:hint="eastAsia"/>
      </w:rPr>
    </w:lvl>
  </w:abstractNum>
  <w:abstractNum w:abstractNumId="2">
    <w:nsid w:val="69731D46"/>
    <w:multiLevelType w:val="singleLevel"/>
    <w:tmpl w:val="69731D46"/>
    <w:lvl w:ilvl="0" w:tentative="0">
      <w:start w:val="7"/>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IxYjcwNTM2ZDA3YmVjMjVhNjRjOWE3NDdiOGExZWUifQ=="/>
  </w:docVars>
  <w:rsids>
    <w:rsidRoot w:val="00000000"/>
    <w:rsid w:val="068063EF"/>
    <w:rsid w:val="07DB0C2F"/>
    <w:rsid w:val="09615163"/>
    <w:rsid w:val="098A290C"/>
    <w:rsid w:val="0AA7304A"/>
    <w:rsid w:val="0C6311F3"/>
    <w:rsid w:val="0E53728B"/>
    <w:rsid w:val="25665B84"/>
    <w:rsid w:val="269C0023"/>
    <w:rsid w:val="26FD2518"/>
    <w:rsid w:val="29954C89"/>
    <w:rsid w:val="2B6731F2"/>
    <w:rsid w:val="2BB92785"/>
    <w:rsid w:val="2CBF201D"/>
    <w:rsid w:val="300246FB"/>
    <w:rsid w:val="322C3397"/>
    <w:rsid w:val="33501C21"/>
    <w:rsid w:val="34686B95"/>
    <w:rsid w:val="35D00DF7"/>
    <w:rsid w:val="3A63048C"/>
    <w:rsid w:val="3D8E36FA"/>
    <w:rsid w:val="41067DC3"/>
    <w:rsid w:val="41986C6D"/>
    <w:rsid w:val="429064ED"/>
    <w:rsid w:val="439C0C1F"/>
    <w:rsid w:val="45C81AEB"/>
    <w:rsid w:val="463B22BD"/>
    <w:rsid w:val="47D46CDC"/>
    <w:rsid w:val="47E30E5E"/>
    <w:rsid w:val="4A6A13C3"/>
    <w:rsid w:val="4ADB5E1D"/>
    <w:rsid w:val="4B5F07FC"/>
    <w:rsid w:val="4C0F3FD0"/>
    <w:rsid w:val="50CF01D2"/>
    <w:rsid w:val="51FC1874"/>
    <w:rsid w:val="51FD2B1C"/>
    <w:rsid w:val="551E34D6"/>
    <w:rsid w:val="58C425E6"/>
    <w:rsid w:val="5EA92062"/>
    <w:rsid w:val="5F8403D9"/>
    <w:rsid w:val="60A70823"/>
    <w:rsid w:val="62453548"/>
    <w:rsid w:val="653F727C"/>
    <w:rsid w:val="68DB550E"/>
    <w:rsid w:val="6A700C47"/>
    <w:rsid w:val="6D4C69DA"/>
    <w:rsid w:val="6E254BD4"/>
    <w:rsid w:val="6EDA0016"/>
    <w:rsid w:val="74F636CF"/>
    <w:rsid w:val="765608C9"/>
    <w:rsid w:val="772D53EE"/>
    <w:rsid w:val="797846B3"/>
    <w:rsid w:val="79F521A7"/>
    <w:rsid w:val="7B51165F"/>
    <w:rsid w:val="7BF65E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9601</Words>
  <Characters>9715</Characters>
  <TotalTime>8</TotalTime>
  <ScaleCrop>false</ScaleCrop>
  <LinksUpToDate>false</LinksUpToDate>
  <CharactersWithSpaces>10835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2020-07-01T17:37:00Z</dcterms:created>
  <dc:creator>Administrator</dc:creator>
  <cp:lastModifiedBy>鱼子酱</cp:lastModifiedBy>
  <dcterms:modified xsi:type="dcterms:W3CDTF">2023-07-06T02:33:45Z</dcterms:modified>
  <dc:title>&lt;4D6963726F736F667420576F7264202D20B9D8D3DAD0DEB6A9A1B6B5C2D1F4CAD0C2DEBDADC7F8D6D0D0A1CEA2C6F3D2B5D6FAB1A3BDF0B4FBBFEEB9DCC0EDB0ECB7A8A1B7CFE0B9D8CAC2D2CB2E646F63&gt;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2023-07-04T10:47:51Z</vt:filetime>
  </property>
  <property fmtid="{D5CDD505-2E9C-101B-9397-08002B2CF9AE}" pid="4" name="KSOProductBuildVer">
    <vt:lpwstr>2052-11.1.0.14309</vt:lpwstr>
  </property>
  <property fmtid="{D5CDD505-2E9C-101B-9397-08002B2CF9AE}" pid="5" name="ICV">
    <vt:lpwstr>BA47F2A7E0FC44E3B23D2B5862E0DE64_13</vt:lpwstr>
  </property>
</Properties>
</file>